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1981"/>
        <w:bidiVisual/>
        <w:tblW w:w="10326" w:type="dxa"/>
        <w:tblLook w:val="01E0" w:firstRow="1" w:lastRow="1" w:firstColumn="1" w:lastColumn="1" w:noHBand="0" w:noVBand="0"/>
      </w:tblPr>
      <w:tblGrid>
        <w:gridCol w:w="2246"/>
        <w:gridCol w:w="7654"/>
        <w:gridCol w:w="426"/>
      </w:tblGrid>
      <w:tr w:rsidR="006055FD" w:rsidRPr="00E93E76" w:rsidTr="006055FD">
        <w:tc>
          <w:tcPr>
            <w:tcW w:w="2246" w:type="dxa"/>
          </w:tcPr>
          <w:p w:rsidR="006055FD" w:rsidRPr="00E93E76" w:rsidRDefault="006055FD" w:rsidP="006055FD">
            <w:pPr>
              <w:jc w:val="lowKashida"/>
              <w:rPr>
                <w:rFonts w:cs="Simplified Arabic"/>
                <w:sz w:val="32"/>
                <w:szCs w:val="32"/>
                <w:rtl/>
                <w:lang w:bidi="ar-IQ"/>
              </w:rPr>
            </w:pPr>
            <w:r w:rsidRPr="00E93E76">
              <w:rPr>
                <w:rFonts w:cs="Simplified Arabic" w:hint="cs"/>
                <w:sz w:val="32"/>
                <w:szCs w:val="32"/>
                <w:rtl/>
                <w:lang w:bidi="ar-IQ"/>
              </w:rPr>
              <w:t>4-</w:t>
            </w:r>
          </w:p>
        </w:tc>
        <w:tc>
          <w:tcPr>
            <w:tcW w:w="8080" w:type="dxa"/>
            <w:gridSpan w:val="2"/>
          </w:tcPr>
          <w:p w:rsidR="006055FD" w:rsidRPr="00E93E76" w:rsidRDefault="006055FD" w:rsidP="006055FD">
            <w:pPr>
              <w:shd w:val="clear" w:color="auto" w:fill="FFFFFF"/>
              <w:rPr>
                <w:rFonts w:cs="Simplified Arabic"/>
                <w:sz w:val="32"/>
                <w:szCs w:val="32"/>
                <w:rtl/>
              </w:rPr>
            </w:pPr>
            <w:r>
              <w:rPr>
                <w:rFonts w:cs="Simplified Arabic" w:hint="cs"/>
                <w:sz w:val="32"/>
                <w:szCs w:val="32"/>
                <w:rtl/>
              </w:rPr>
              <w:t>عرض النتائج وتحليلها ومناقشتها</w:t>
            </w:r>
          </w:p>
        </w:tc>
      </w:tr>
      <w:tr w:rsidR="006055FD" w:rsidRPr="00E93E76" w:rsidTr="006055FD">
        <w:tc>
          <w:tcPr>
            <w:tcW w:w="2246" w:type="dxa"/>
          </w:tcPr>
          <w:p w:rsidR="006055FD" w:rsidRPr="00E93E76" w:rsidRDefault="006055FD" w:rsidP="006055FD">
            <w:pPr>
              <w:jc w:val="lowKashida"/>
              <w:rPr>
                <w:rFonts w:cs="Simplified Arabic"/>
                <w:sz w:val="32"/>
                <w:szCs w:val="32"/>
                <w:rtl/>
                <w:lang w:bidi="ar-IQ"/>
              </w:rPr>
            </w:pPr>
            <w:r w:rsidRPr="00E93E76">
              <w:rPr>
                <w:rFonts w:cs="Simplified Arabic" w:hint="cs"/>
                <w:sz w:val="32"/>
                <w:szCs w:val="32"/>
                <w:rtl/>
                <w:lang w:bidi="ar-IQ"/>
              </w:rPr>
              <w:t>4-1</w:t>
            </w:r>
          </w:p>
        </w:tc>
        <w:tc>
          <w:tcPr>
            <w:tcW w:w="8080" w:type="dxa"/>
            <w:gridSpan w:val="2"/>
          </w:tcPr>
          <w:p w:rsidR="006055FD" w:rsidRPr="00E93E76" w:rsidRDefault="006055FD" w:rsidP="006055FD">
            <w:pPr>
              <w:jc w:val="lowKashida"/>
              <w:rPr>
                <w:rFonts w:cs="Simplified Arabic"/>
                <w:sz w:val="32"/>
                <w:szCs w:val="32"/>
                <w:rtl/>
              </w:rPr>
            </w:pPr>
            <w:r>
              <w:rPr>
                <w:rFonts w:cs="Simplified Arabic" w:hint="cs"/>
                <w:sz w:val="32"/>
                <w:szCs w:val="32"/>
                <w:rtl/>
              </w:rPr>
              <w:t>عرض البيانات الاولية للمتغيرات المبحوثة</w:t>
            </w:r>
          </w:p>
        </w:tc>
      </w:tr>
      <w:tr w:rsidR="006055FD" w:rsidRPr="00E93E76" w:rsidTr="006055FD">
        <w:tc>
          <w:tcPr>
            <w:tcW w:w="2246" w:type="dxa"/>
          </w:tcPr>
          <w:p w:rsidR="006055FD" w:rsidRPr="00E93E76" w:rsidRDefault="006055FD" w:rsidP="006055FD">
            <w:pPr>
              <w:jc w:val="lowKashida"/>
              <w:rPr>
                <w:rFonts w:cs="Simplified Arabic"/>
                <w:sz w:val="32"/>
                <w:szCs w:val="32"/>
                <w:rtl/>
                <w:lang w:bidi="ar-IQ"/>
              </w:rPr>
            </w:pPr>
            <w:r w:rsidRPr="00E93E76">
              <w:rPr>
                <w:rFonts w:cs="Simplified Arabic" w:hint="cs"/>
                <w:sz w:val="32"/>
                <w:szCs w:val="32"/>
                <w:rtl/>
              </w:rPr>
              <w:t>4-1-1 -1</w:t>
            </w:r>
          </w:p>
        </w:tc>
        <w:tc>
          <w:tcPr>
            <w:tcW w:w="8080" w:type="dxa"/>
            <w:gridSpan w:val="2"/>
          </w:tcPr>
          <w:p w:rsidR="006055FD" w:rsidRPr="00E93E76" w:rsidRDefault="006055FD" w:rsidP="006055FD">
            <w:pPr>
              <w:jc w:val="lowKashida"/>
              <w:rPr>
                <w:rFonts w:cs="Simplified Arabic"/>
                <w:sz w:val="32"/>
                <w:szCs w:val="32"/>
                <w:rtl/>
              </w:rPr>
            </w:pPr>
            <w:r>
              <w:rPr>
                <w:rFonts w:cs="Simplified Arabic" w:hint="cs"/>
                <w:sz w:val="32"/>
                <w:szCs w:val="32"/>
                <w:rtl/>
              </w:rPr>
              <w:t>عرض واقع مستوى الكفايات المهنية وتحليلها ومناقشتها</w:t>
            </w:r>
          </w:p>
        </w:tc>
      </w:tr>
      <w:tr w:rsidR="006055FD" w:rsidRPr="00E93E76" w:rsidTr="006055FD">
        <w:tc>
          <w:tcPr>
            <w:tcW w:w="2246" w:type="dxa"/>
          </w:tcPr>
          <w:p w:rsidR="006055FD" w:rsidRPr="00E93E76" w:rsidRDefault="006055FD" w:rsidP="006055FD">
            <w:pPr>
              <w:jc w:val="lowKashida"/>
              <w:rPr>
                <w:rFonts w:cs="Simplified Arabic"/>
                <w:sz w:val="32"/>
                <w:szCs w:val="32"/>
                <w:rtl/>
                <w:lang w:bidi="ar-IQ"/>
              </w:rPr>
            </w:pPr>
            <w:r w:rsidRPr="00E93E76">
              <w:rPr>
                <w:rFonts w:cs="Simplified Arabic" w:hint="cs"/>
                <w:sz w:val="32"/>
                <w:szCs w:val="32"/>
                <w:rtl/>
              </w:rPr>
              <w:t xml:space="preserve">4-1-1-2  </w:t>
            </w:r>
          </w:p>
        </w:tc>
        <w:tc>
          <w:tcPr>
            <w:tcW w:w="8080" w:type="dxa"/>
            <w:gridSpan w:val="2"/>
          </w:tcPr>
          <w:p w:rsidR="006055FD" w:rsidRPr="00E93E76" w:rsidRDefault="009444A9" w:rsidP="006055FD">
            <w:pPr>
              <w:jc w:val="lowKashida"/>
              <w:rPr>
                <w:rFonts w:cs="Simplified Arabic"/>
                <w:sz w:val="32"/>
                <w:szCs w:val="32"/>
                <w:rtl/>
              </w:rPr>
            </w:pPr>
            <w:r>
              <w:rPr>
                <w:rFonts w:cs="Simplified Arabic" w:hint="cs"/>
                <w:sz w:val="32"/>
                <w:szCs w:val="32"/>
                <w:rtl/>
              </w:rPr>
              <w:t>عرض واقع مستوى مهار</w:t>
            </w:r>
            <w:r w:rsidR="006055FD">
              <w:rPr>
                <w:rFonts w:cs="Simplified Arabic" w:hint="cs"/>
                <w:sz w:val="32"/>
                <w:szCs w:val="32"/>
                <w:rtl/>
              </w:rPr>
              <w:t>ات الاتصال وتحليلها ومناقشتها</w:t>
            </w:r>
          </w:p>
        </w:tc>
      </w:tr>
      <w:tr w:rsidR="006055FD" w:rsidRPr="00E93E76" w:rsidTr="006055FD">
        <w:tc>
          <w:tcPr>
            <w:tcW w:w="2246" w:type="dxa"/>
          </w:tcPr>
          <w:p w:rsidR="006055FD" w:rsidRPr="00E93E76" w:rsidRDefault="006055FD" w:rsidP="006055FD">
            <w:pPr>
              <w:jc w:val="lowKashida"/>
              <w:rPr>
                <w:rFonts w:cs="Simplified Arabic"/>
                <w:sz w:val="32"/>
                <w:szCs w:val="32"/>
                <w:rtl/>
                <w:lang w:bidi="ar-IQ"/>
              </w:rPr>
            </w:pPr>
            <w:r w:rsidRPr="00E93E76">
              <w:rPr>
                <w:rFonts w:cs="Simplified Arabic" w:hint="cs"/>
                <w:sz w:val="32"/>
                <w:szCs w:val="32"/>
                <w:rtl/>
              </w:rPr>
              <w:t>4-1-</w:t>
            </w:r>
            <w:r>
              <w:rPr>
                <w:rFonts w:cs="Simplified Arabic" w:hint="cs"/>
                <w:sz w:val="32"/>
                <w:szCs w:val="32"/>
                <w:rtl/>
              </w:rPr>
              <w:t>3</w:t>
            </w:r>
          </w:p>
        </w:tc>
        <w:tc>
          <w:tcPr>
            <w:tcW w:w="8080" w:type="dxa"/>
            <w:gridSpan w:val="2"/>
          </w:tcPr>
          <w:p w:rsidR="006055FD" w:rsidRPr="00E93E76" w:rsidRDefault="006055FD" w:rsidP="00B66663">
            <w:pPr>
              <w:jc w:val="lowKashida"/>
              <w:rPr>
                <w:rFonts w:cs="Simplified Arabic"/>
                <w:sz w:val="32"/>
                <w:szCs w:val="32"/>
                <w:rtl/>
              </w:rPr>
            </w:pPr>
            <w:r>
              <w:rPr>
                <w:rFonts w:cs="Simplified Arabic" w:hint="cs"/>
                <w:sz w:val="32"/>
                <w:szCs w:val="32"/>
                <w:rtl/>
              </w:rPr>
              <w:t xml:space="preserve">عرض واقع مستوى </w:t>
            </w:r>
            <w:r w:rsidR="00B66663">
              <w:rPr>
                <w:rFonts w:cs="Simplified Arabic" w:hint="cs"/>
                <w:sz w:val="32"/>
                <w:szCs w:val="32"/>
                <w:rtl/>
              </w:rPr>
              <w:t>أ</w:t>
            </w:r>
            <w:r>
              <w:rPr>
                <w:rFonts w:cs="Simplified Arabic" w:hint="cs"/>
                <w:sz w:val="32"/>
                <w:szCs w:val="32"/>
                <w:rtl/>
              </w:rPr>
              <w:t>ساليب حكومة الذات وتحليلها ومناقشتها</w:t>
            </w:r>
          </w:p>
        </w:tc>
      </w:tr>
      <w:tr w:rsidR="006055FD" w:rsidRPr="00E93E76" w:rsidTr="006055FD">
        <w:trPr>
          <w:gridAfter w:val="1"/>
          <w:wAfter w:w="426" w:type="dxa"/>
        </w:trPr>
        <w:tc>
          <w:tcPr>
            <w:tcW w:w="2246" w:type="dxa"/>
          </w:tcPr>
          <w:p w:rsidR="006055FD" w:rsidRPr="00E93E76" w:rsidRDefault="006055FD" w:rsidP="006055FD">
            <w:pPr>
              <w:jc w:val="lowKashida"/>
              <w:rPr>
                <w:rFonts w:cs="Simplified Arabic"/>
                <w:sz w:val="32"/>
                <w:szCs w:val="32"/>
                <w:rtl/>
                <w:lang w:bidi="ar-IQ"/>
              </w:rPr>
            </w:pPr>
            <w:r w:rsidRPr="00E93E76">
              <w:rPr>
                <w:rFonts w:cs="Simplified Arabic" w:hint="cs"/>
                <w:sz w:val="32"/>
                <w:szCs w:val="32"/>
                <w:rtl/>
              </w:rPr>
              <w:t>4-</w:t>
            </w:r>
            <w:r>
              <w:rPr>
                <w:rFonts w:cs="Simplified Arabic" w:hint="cs"/>
                <w:sz w:val="32"/>
                <w:szCs w:val="32"/>
                <w:rtl/>
              </w:rPr>
              <w:t>2</w:t>
            </w:r>
          </w:p>
        </w:tc>
        <w:tc>
          <w:tcPr>
            <w:tcW w:w="7654" w:type="dxa"/>
          </w:tcPr>
          <w:p w:rsidR="006055FD" w:rsidRPr="00E93E76" w:rsidRDefault="006055FD" w:rsidP="006055FD">
            <w:pPr>
              <w:shd w:val="clear" w:color="auto" w:fill="FFFFFF"/>
              <w:jc w:val="both"/>
              <w:rPr>
                <w:rFonts w:cs="Simplified Arabic"/>
                <w:sz w:val="32"/>
                <w:szCs w:val="32"/>
                <w:rtl/>
              </w:rPr>
            </w:pPr>
            <w:r>
              <w:rPr>
                <w:rFonts w:cs="Simplified Arabic" w:hint="cs"/>
                <w:sz w:val="32"/>
                <w:szCs w:val="32"/>
                <w:rtl/>
              </w:rPr>
              <w:t>نتائج الفروق في متغيرات البحث وفقاً لسنوات الخدمة</w:t>
            </w:r>
          </w:p>
        </w:tc>
      </w:tr>
      <w:tr w:rsidR="006055FD" w:rsidRPr="00E93E76" w:rsidTr="006055FD">
        <w:trPr>
          <w:gridAfter w:val="1"/>
          <w:wAfter w:w="426" w:type="dxa"/>
        </w:trPr>
        <w:tc>
          <w:tcPr>
            <w:tcW w:w="2246" w:type="dxa"/>
          </w:tcPr>
          <w:p w:rsidR="006055FD" w:rsidRPr="00E93E76" w:rsidRDefault="006055FD" w:rsidP="006055FD">
            <w:pPr>
              <w:jc w:val="lowKashida"/>
              <w:rPr>
                <w:rFonts w:cs="Simplified Arabic"/>
                <w:sz w:val="32"/>
                <w:szCs w:val="32"/>
                <w:lang w:bidi="ar-IQ"/>
              </w:rPr>
            </w:pPr>
            <w:r>
              <w:rPr>
                <w:rFonts w:cs="Simplified Arabic" w:hint="cs"/>
                <w:sz w:val="32"/>
                <w:szCs w:val="32"/>
                <w:rtl/>
                <w:lang w:bidi="ar-IQ"/>
              </w:rPr>
              <w:t>4-3</w:t>
            </w:r>
          </w:p>
        </w:tc>
        <w:tc>
          <w:tcPr>
            <w:tcW w:w="7654" w:type="dxa"/>
          </w:tcPr>
          <w:p w:rsidR="006055FD" w:rsidRPr="00E93E76" w:rsidRDefault="006055FD" w:rsidP="006055FD">
            <w:pPr>
              <w:shd w:val="clear" w:color="auto" w:fill="FFFFFF"/>
              <w:jc w:val="both"/>
              <w:rPr>
                <w:rFonts w:cs="Simplified Arabic"/>
                <w:sz w:val="32"/>
                <w:szCs w:val="32"/>
                <w:rtl/>
                <w:lang w:bidi="ar-IQ"/>
              </w:rPr>
            </w:pPr>
            <w:r>
              <w:rPr>
                <w:rFonts w:cs="Simplified Arabic" w:hint="cs"/>
                <w:sz w:val="32"/>
                <w:szCs w:val="32"/>
                <w:rtl/>
                <w:lang w:bidi="ar-IQ"/>
              </w:rPr>
              <w:t>نسب مساهمة أساليب حكومة الذات العقلية بالكفايات المهنية ومهارات الاتصال</w:t>
            </w:r>
          </w:p>
        </w:tc>
      </w:tr>
      <w:tr w:rsidR="006055FD" w:rsidRPr="00E93E76" w:rsidTr="006055FD">
        <w:trPr>
          <w:gridAfter w:val="1"/>
          <w:wAfter w:w="426" w:type="dxa"/>
        </w:trPr>
        <w:tc>
          <w:tcPr>
            <w:tcW w:w="2246" w:type="dxa"/>
          </w:tcPr>
          <w:p w:rsidR="006055FD" w:rsidRPr="00E93E76" w:rsidRDefault="006055FD" w:rsidP="006055FD">
            <w:pPr>
              <w:jc w:val="lowKashida"/>
              <w:rPr>
                <w:rFonts w:cs="Simplified Arabic"/>
                <w:sz w:val="32"/>
                <w:szCs w:val="32"/>
                <w:rtl/>
                <w:lang w:bidi="ar-IQ"/>
              </w:rPr>
            </w:pPr>
            <w:r>
              <w:rPr>
                <w:rFonts w:cs="Simplified Arabic" w:hint="cs"/>
                <w:sz w:val="32"/>
                <w:szCs w:val="32"/>
                <w:rtl/>
              </w:rPr>
              <w:t>4-3-1</w:t>
            </w:r>
          </w:p>
        </w:tc>
        <w:tc>
          <w:tcPr>
            <w:tcW w:w="7654" w:type="dxa"/>
          </w:tcPr>
          <w:p w:rsidR="006055FD" w:rsidRPr="00E93E76" w:rsidRDefault="006055FD" w:rsidP="006055FD">
            <w:pPr>
              <w:jc w:val="lowKashida"/>
              <w:rPr>
                <w:rFonts w:cs="Simplified Arabic"/>
                <w:sz w:val="32"/>
                <w:szCs w:val="32"/>
                <w:rtl/>
              </w:rPr>
            </w:pPr>
            <w:r>
              <w:rPr>
                <w:rFonts w:cs="Simplified Arabic" w:hint="cs"/>
                <w:sz w:val="32"/>
                <w:szCs w:val="32"/>
                <w:rtl/>
              </w:rPr>
              <w:t xml:space="preserve">اعداد البيانات الاولية لمتغيرات البحث </w:t>
            </w:r>
          </w:p>
        </w:tc>
      </w:tr>
      <w:tr w:rsidR="006055FD" w:rsidRPr="00E93E76" w:rsidTr="006055FD">
        <w:trPr>
          <w:gridAfter w:val="1"/>
          <w:wAfter w:w="426" w:type="dxa"/>
        </w:trPr>
        <w:tc>
          <w:tcPr>
            <w:tcW w:w="2246" w:type="dxa"/>
          </w:tcPr>
          <w:p w:rsidR="006055FD" w:rsidRPr="00E93E76" w:rsidRDefault="006055FD" w:rsidP="006055FD">
            <w:pPr>
              <w:jc w:val="lowKashida"/>
              <w:rPr>
                <w:rFonts w:cs="Simplified Arabic"/>
                <w:sz w:val="32"/>
                <w:szCs w:val="32"/>
                <w:rtl/>
                <w:lang w:bidi="ar-IQ"/>
              </w:rPr>
            </w:pPr>
            <w:r>
              <w:rPr>
                <w:rFonts w:cs="Simplified Arabic" w:hint="cs"/>
                <w:sz w:val="32"/>
                <w:szCs w:val="32"/>
                <w:rtl/>
              </w:rPr>
              <w:t>4-3-2</w:t>
            </w:r>
          </w:p>
        </w:tc>
        <w:tc>
          <w:tcPr>
            <w:tcW w:w="7654" w:type="dxa"/>
          </w:tcPr>
          <w:p w:rsidR="006055FD" w:rsidRPr="00E93E76" w:rsidRDefault="006055FD" w:rsidP="006055FD">
            <w:pPr>
              <w:jc w:val="lowKashida"/>
              <w:rPr>
                <w:rFonts w:cs="Simplified Arabic"/>
                <w:sz w:val="32"/>
                <w:szCs w:val="32"/>
                <w:rtl/>
              </w:rPr>
            </w:pPr>
            <w:r>
              <w:rPr>
                <w:rFonts w:cs="Simplified Arabic" w:hint="cs"/>
                <w:sz w:val="32"/>
                <w:szCs w:val="32"/>
                <w:rtl/>
              </w:rPr>
              <w:t>معاملات الارتباط ومستوى نسب المساهمة لمتغيرات البحث</w:t>
            </w:r>
          </w:p>
        </w:tc>
      </w:tr>
      <w:tr w:rsidR="006055FD" w:rsidTr="006055FD">
        <w:trPr>
          <w:gridAfter w:val="1"/>
          <w:wAfter w:w="426" w:type="dxa"/>
        </w:trPr>
        <w:tc>
          <w:tcPr>
            <w:tcW w:w="2246" w:type="dxa"/>
          </w:tcPr>
          <w:p w:rsidR="006055FD" w:rsidRDefault="006055FD" w:rsidP="006055FD">
            <w:pPr>
              <w:jc w:val="lowKashida"/>
              <w:rPr>
                <w:rFonts w:cs="Simplified Arabic"/>
                <w:sz w:val="32"/>
                <w:szCs w:val="32"/>
                <w:rtl/>
              </w:rPr>
            </w:pPr>
            <w:r>
              <w:rPr>
                <w:rFonts w:cs="Simplified Arabic" w:hint="cs"/>
                <w:sz w:val="32"/>
                <w:szCs w:val="32"/>
                <w:rtl/>
              </w:rPr>
              <w:t>4-3-2-1</w:t>
            </w:r>
          </w:p>
        </w:tc>
        <w:tc>
          <w:tcPr>
            <w:tcW w:w="7654" w:type="dxa"/>
          </w:tcPr>
          <w:p w:rsidR="006055FD" w:rsidRDefault="006055FD" w:rsidP="006055FD">
            <w:pPr>
              <w:jc w:val="lowKashida"/>
              <w:rPr>
                <w:rFonts w:cs="Simplified Arabic"/>
                <w:sz w:val="32"/>
                <w:szCs w:val="32"/>
                <w:rtl/>
              </w:rPr>
            </w:pPr>
            <w:r>
              <w:rPr>
                <w:rFonts w:cs="Simplified Arabic" w:hint="cs"/>
                <w:sz w:val="32"/>
                <w:szCs w:val="32"/>
                <w:rtl/>
              </w:rPr>
              <w:t xml:space="preserve">دراسة معاملات الارتباط ونسب مساهمة المتغيرات </w:t>
            </w:r>
            <w:r w:rsidR="00DD7216">
              <w:rPr>
                <w:rFonts w:cs="Simplified Arabic" w:hint="cs"/>
                <w:sz w:val="32"/>
                <w:szCs w:val="32"/>
                <w:rtl/>
              </w:rPr>
              <w:t>لأفراد</w:t>
            </w:r>
            <w:r>
              <w:rPr>
                <w:rFonts w:cs="Simplified Arabic" w:hint="cs"/>
                <w:sz w:val="32"/>
                <w:szCs w:val="32"/>
                <w:rtl/>
              </w:rPr>
              <w:t xml:space="preserve"> من (1-11) سنة خدمة</w:t>
            </w:r>
          </w:p>
        </w:tc>
      </w:tr>
      <w:tr w:rsidR="006055FD" w:rsidTr="006055FD">
        <w:trPr>
          <w:gridAfter w:val="1"/>
          <w:wAfter w:w="426" w:type="dxa"/>
        </w:trPr>
        <w:tc>
          <w:tcPr>
            <w:tcW w:w="2246" w:type="dxa"/>
          </w:tcPr>
          <w:p w:rsidR="006055FD" w:rsidRDefault="006055FD" w:rsidP="006055FD">
            <w:pPr>
              <w:jc w:val="lowKashida"/>
              <w:rPr>
                <w:rFonts w:cs="Simplified Arabic"/>
                <w:sz w:val="32"/>
                <w:szCs w:val="32"/>
                <w:rtl/>
                <w:lang w:bidi="ar-IQ"/>
              </w:rPr>
            </w:pPr>
            <w:r>
              <w:rPr>
                <w:rFonts w:cs="Simplified Arabic" w:hint="cs"/>
                <w:sz w:val="32"/>
                <w:szCs w:val="32"/>
                <w:rtl/>
                <w:lang w:bidi="ar-IQ"/>
              </w:rPr>
              <w:t>4-3-2-1-1</w:t>
            </w:r>
          </w:p>
        </w:tc>
        <w:tc>
          <w:tcPr>
            <w:tcW w:w="7654" w:type="dxa"/>
          </w:tcPr>
          <w:p w:rsidR="006055FD" w:rsidRDefault="006055FD" w:rsidP="006055FD">
            <w:pPr>
              <w:jc w:val="lowKashida"/>
              <w:rPr>
                <w:rFonts w:cs="Simplified Arabic"/>
                <w:sz w:val="32"/>
                <w:szCs w:val="32"/>
                <w:rtl/>
              </w:rPr>
            </w:pPr>
            <w:r>
              <w:rPr>
                <w:rFonts w:cs="Simplified Arabic" w:hint="cs"/>
                <w:sz w:val="32"/>
                <w:szCs w:val="32"/>
                <w:rtl/>
              </w:rPr>
              <w:t xml:space="preserve">دراسة معاملات الارتباط ونسب مساهمة المتغيرات بالكفايات المهنية </w:t>
            </w:r>
          </w:p>
        </w:tc>
      </w:tr>
      <w:tr w:rsidR="006055FD" w:rsidTr="006055FD">
        <w:trPr>
          <w:gridAfter w:val="1"/>
          <w:wAfter w:w="426" w:type="dxa"/>
        </w:trPr>
        <w:tc>
          <w:tcPr>
            <w:tcW w:w="2246" w:type="dxa"/>
          </w:tcPr>
          <w:p w:rsidR="006055FD" w:rsidRDefault="006055FD" w:rsidP="006055FD">
            <w:pPr>
              <w:jc w:val="lowKashida"/>
              <w:rPr>
                <w:rFonts w:cs="Simplified Arabic"/>
                <w:sz w:val="32"/>
                <w:szCs w:val="32"/>
                <w:rtl/>
                <w:lang w:bidi="ar-IQ"/>
              </w:rPr>
            </w:pPr>
            <w:r>
              <w:rPr>
                <w:rFonts w:cs="Simplified Arabic" w:hint="cs"/>
                <w:sz w:val="32"/>
                <w:szCs w:val="32"/>
                <w:rtl/>
                <w:lang w:bidi="ar-IQ"/>
              </w:rPr>
              <w:t>4-3-2-1-2</w:t>
            </w:r>
          </w:p>
        </w:tc>
        <w:tc>
          <w:tcPr>
            <w:tcW w:w="7654" w:type="dxa"/>
          </w:tcPr>
          <w:p w:rsidR="006055FD" w:rsidRDefault="006055FD" w:rsidP="006055FD">
            <w:pPr>
              <w:jc w:val="lowKashida"/>
              <w:rPr>
                <w:rFonts w:cs="Simplified Arabic"/>
                <w:sz w:val="32"/>
                <w:szCs w:val="32"/>
                <w:rtl/>
              </w:rPr>
            </w:pPr>
            <w:r>
              <w:rPr>
                <w:rFonts w:cs="Simplified Arabic" w:hint="cs"/>
                <w:sz w:val="32"/>
                <w:szCs w:val="32"/>
                <w:rtl/>
              </w:rPr>
              <w:t xml:space="preserve">دراسة معاملات الارتباط ونسب مساهمة المتغيرات بمهارات الاتصال </w:t>
            </w:r>
          </w:p>
        </w:tc>
      </w:tr>
      <w:tr w:rsidR="006055FD" w:rsidTr="006055FD">
        <w:trPr>
          <w:gridAfter w:val="1"/>
          <w:wAfter w:w="426" w:type="dxa"/>
        </w:trPr>
        <w:tc>
          <w:tcPr>
            <w:tcW w:w="2246" w:type="dxa"/>
          </w:tcPr>
          <w:p w:rsidR="006055FD" w:rsidRDefault="006055FD" w:rsidP="006055FD">
            <w:pPr>
              <w:jc w:val="lowKashida"/>
              <w:rPr>
                <w:rFonts w:cs="Simplified Arabic"/>
                <w:sz w:val="32"/>
                <w:szCs w:val="32"/>
                <w:rtl/>
                <w:lang w:bidi="ar-IQ"/>
              </w:rPr>
            </w:pPr>
            <w:r>
              <w:rPr>
                <w:rFonts w:cs="Simplified Arabic" w:hint="cs"/>
                <w:sz w:val="32"/>
                <w:szCs w:val="32"/>
                <w:rtl/>
                <w:lang w:bidi="ar-IQ"/>
              </w:rPr>
              <w:t>4-3-2-2</w:t>
            </w:r>
          </w:p>
        </w:tc>
        <w:tc>
          <w:tcPr>
            <w:tcW w:w="7654" w:type="dxa"/>
          </w:tcPr>
          <w:p w:rsidR="006055FD" w:rsidRDefault="006055FD" w:rsidP="00DD7216">
            <w:pPr>
              <w:jc w:val="lowKashida"/>
              <w:rPr>
                <w:rFonts w:cs="Simplified Arabic"/>
                <w:sz w:val="32"/>
                <w:szCs w:val="32"/>
                <w:rtl/>
              </w:rPr>
            </w:pPr>
            <w:r>
              <w:rPr>
                <w:rFonts w:cs="Simplified Arabic" w:hint="cs"/>
                <w:sz w:val="32"/>
                <w:szCs w:val="32"/>
                <w:rtl/>
              </w:rPr>
              <w:t>دراسة معاملات الارتباط ونسب مساهمة المتغيرات لافراد من (12</w:t>
            </w:r>
            <w:r w:rsidR="00DD7216">
              <w:rPr>
                <w:rFonts w:cs="Simplified Arabic" w:hint="cs"/>
                <w:sz w:val="32"/>
                <w:szCs w:val="32"/>
                <w:rtl/>
              </w:rPr>
              <w:t>سنة خدمة</w:t>
            </w:r>
            <w:r>
              <w:rPr>
                <w:rFonts w:cs="Simplified Arabic" w:hint="cs"/>
                <w:sz w:val="32"/>
                <w:szCs w:val="32"/>
                <w:rtl/>
              </w:rPr>
              <w:t xml:space="preserve">- فما فوق) </w:t>
            </w:r>
          </w:p>
        </w:tc>
      </w:tr>
      <w:tr w:rsidR="006055FD" w:rsidTr="006055FD">
        <w:trPr>
          <w:gridAfter w:val="1"/>
          <w:wAfter w:w="426" w:type="dxa"/>
        </w:trPr>
        <w:tc>
          <w:tcPr>
            <w:tcW w:w="2246" w:type="dxa"/>
          </w:tcPr>
          <w:p w:rsidR="006055FD" w:rsidRDefault="006055FD" w:rsidP="006055FD">
            <w:pPr>
              <w:jc w:val="lowKashida"/>
              <w:rPr>
                <w:rFonts w:cs="Simplified Arabic"/>
                <w:sz w:val="32"/>
                <w:szCs w:val="32"/>
                <w:rtl/>
                <w:lang w:bidi="ar-IQ"/>
              </w:rPr>
            </w:pPr>
            <w:r>
              <w:rPr>
                <w:rFonts w:cs="Simplified Arabic" w:hint="cs"/>
                <w:sz w:val="32"/>
                <w:szCs w:val="32"/>
                <w:rtl/>
                <w:lang w:bidi="ar-IQ"/>
              </w:rPr>
              <w:t>4-3-2-2-1</w:t>
            </w:r>
          </w:p>
        </w:tc>
        <w:tc>
          <w:tcPr>
            <w:tcW w:w="7654" w:type="dxa"/>
          </w:tcPr>
          <w:p w:rsidR="006055FD" w:rsidRDefault="006055FD" w:rsidP="00DD7216">
            <w:pPr>
              <w:jc w:val="lowKashida"/>
              <w:rPr>
                <w:rFonts w:cs="Simplified Arabic"/>
                <w:sz w:val="32"/>
                <w:szCs w:val="32"/>
                <w:rtl/>
              </w:rPr>
            </w:pPr>
            <w:r>
              <w:rPr>
                <w:rFonts w:cs="Simplified Arabic" w:hint="cs"/>
                <w:sz w:val="32"/>
                <w:szCs w:val="32"/>
                <w:rtl/>
              </w:rPr>
              <w:t xml:space="preserve">دراسة معاملات الارتباط ونسب </w:t>
            </w:r>
            <w:r w:rsidR="00DD7216">
              <w:rPr>
                <w:rFonts w:cs="Simplified Arabic" w:hint="cs"/>
                <w:sz w:val="32"/>
                <w:szCs w:val="32"/>
                <w:rtl/>
              </w:rPr>
              <w:t>م</w:t>
            </w:r>
            <w:r>
              <w:rPr>
                <w:rFonts w:cs="Simplified Arabic" w:hint="cs"/>
                <w:sz w:val="32"/>
                <w:szCs w:val="32"/>
                <w:rtl/>
              </w:rPr>
              <w:t xml:space="preserve">ساهمة المتغيرات بالكفايات المهنية </w:t>
            </w:r>
          </w:p>
        </w:tc>
      </w:tr>
      <w:tr w:rsidR="006055FD" w:rsidTr="006055FD">
        <w:trPr>
          <w:gridAfter w:val="1"/>
          <w:wAfter w:w="426" w:type="dxa"/>
        </w:trPr>
        <w:tc>
          <w:tcPr>
            <w:tcW w:w="2246" w:type="dxa"/>
          </w:tcPr>
          <w:p w:rsidR="006055FD" w:rsidRDefault="006055FD" w:rsidP="006055FD">
            <w:pPr>
              <w:jc w:val="lowKashida"/>
              <w:rPr>
                <w:rFonts w:cs="Simplified Arabic"/>
                <w:sz w:val="32"/>
                <w:szCs w:val="32"/>
                <w:rtl/>
              </w:rPr>
            </w:pPr>
            <w:r>
              <w:rPr>
                <w:rFonts w:cs="Simplified Arabic" w:hint="cs"/>
                <w:sz w:val="32"/>
                <w:szCs w:val="32"/>
                <w:rtl/>
              </w:rPr>
              <w:t>4-3-2-2-2</w:t>
            </w:r>
          </w:p>
        </w:tc>
        <w:tc>
          <w:tcPr>
            <w:tcW w:w="7654" w:type="dxa"/>
          </w:tcPr>
          <w:p w:rsidR="006055FD" w:rsidRDefault="006055FD" w:rsidP="00DD7216">
            <w:pPr>
              <w:jc w:val="lowKashida"/>
              <w:rPr>
                <w:rFonts w:cs="Simplified Arabic"/>
                <w:sz w:val="32"/>
                <w:szCs w:val="32"/>
                <w:rtl/>
              </w:rPr>
            </w:pPr>
            <w:r>
              <w:rPr>
                <w:rFonts w:cs="Simplified Arabic" w:hint="cs"/>
                <w:sz w:val="32"/>
                <w:szCs w:val="32"/>
                <w:rtl/>
              </w:rPr>
              <w:t xml:space="preserve">دراسة معاملات الارتباط ونسب </w:t>
            </w:r>
            <w:r w:rsidR="00DD7216">
              <w:rPr>
                <w:rFonts w:cs="Simplified Arabic" w:hint="cs"/>
                <w:sz w:val="32"/>
                <w:szCs w:val="32"/>
                <w:rtl/>
              </w:rPr>
              <w:t>م</w:t>
            </w:r>
            <w:r>
              <w:rPr>
                <w:rFonts w:cs="Simplified Arabic" w:hint="cs"/>
                <w:sz w:val="32"/>
                <w:szCs w:val="32"/>
                <w:rtl/>
              </w:rPr>
              <w:t xml:space="preserve">ساهمة المتغيرات بمهارات الاتصال </w:t>
            </w:r>
          </w:p>
        </w:tc>
      </w:tr>
    </w:tbl>
    <w:p w:rsidR="006055FD" w:rsidRPr="006055FD" w:rsidRDefault="00FD6868" w:rsidP="006055FD">
      <w:pPr>
        <w:spacing w:before="200"/>
        <w:jc w:val="center"/>
        <w:rPr>
          <w:rFonts w:ascii="Simplified Arabic" w:hAnsi="Simplified Arabic" w:cs="PT Bold Heading"/>
          <w:sz w:val="34"/>
          <w:szCs w:val="34"/>
          <w:rtl/>
          <w:lang w:bidi="ar-IQ"/>
        </w:rPr>
      </w:pPr>
      <w:r>
        <w:rPr>
          <w:rFonts w:ascii="Simplified Arabic" w:hAnsi="Simplified Arabic" w:cs="PT Bold Heading"/>
          <w:noProof/>
          <w:sz w:val="34"/>
          <w:szCs w:val="34"/>
          <w:rtl/>
        </w:rPr>
        <w:pict>
          <v:shapetype id="_x0000_t202" coordsize="21600,21600" o:spt="202" path="m,l,21600r21600,l21600,xe">
            <v:stroke joinstyle="miter"/>
            <v:path gradientshapeok="t" o:connecttype="rect"/>
          </v:shapetype>
          <v:shape id="مربع نص 1" o:spid="_x0000_s1026" type="#_x0000_t202" style="position:absolute;left:0;text-align:left;margin-left:.3pt;margin-top:-28.55pt;width:20.25pt;height:12.75pt;z-index:251659264;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" fillcolor="white [3201]" strokecolor="white [3212]" strokeweight=".5pt">
            <v:textbox>
              <w:txbxContent>
                <w:p w:rsidR="002C1E2C" w:rsidRDefault="002C1E2C"/>
              </w:txbxContent>
            </v:textbox>
          </v:shape>
        </w:pict>
      </w:r>
      <w:r w:rsidR="006055FD" w:rsidRPr="006055FD">
        <w:rPr>
          <w:rFonts w:ascii="Simplified Arabic" w:hAnsi="Simplified Arabic" w:cs="PT Bold Heading" w:hint="cs"/>
          <w:sz w:val="34"/>
          <w:szCs w:val="34"/>
          <w:rtl/>
          <w:lang w:bidi="ar-IQ"/>
        </w:rPr>
        <w:t xml:space="preserve">الباب الرابع </w:t>
      </w:r>
    </w:p>
    <w:p w:rsidR="006055FD" w:rsidRDefault="006055FD" w:rsidP="00E361E6">
      <w:pPr>
        <w:spacing w:line="276" w:lineRule="auto"/>
        <w:jc w:val="center"/>
        <w:rPr>
          <w:rFonts w:ascii="Simplified Arabic" w:hAnsi="Simplified Arabic" w:cs="Simplified Arabic"/>
          <w:b/>
          <w:bCs/>
          <w:sz w:val="36"/>
          <w:szCs w:val="36"/>
          <w:rtl/>
        </w:rPr>
      </w:pPr>
    </w:p>
    <w:p w:rsidR="006055FD" w:rsidRDefault="006055FD" w:rsidP="00E361E6">
      <w:pPr>
        <w:spacing w:line="276" w:lineRule="auto"/>
        <w:jc w:val="center"/>
        <w:rPr>
          <w:rFonts w:ascii="Simplified Arabic" w:hAnsi="Simplified Arabic" w:cs="Simplified Arabic"/>
          <w:b/>
          <w:bCs/>
          <w:sz w:val="36"/>
          <w:szCs w:val="36"/>
          <w:rtl/>
        </w:rPr>
      </w:pPr>
    </w:p>
    <w:p w:rsidR="006055FD" w:rsidRDefault="006055FD" w:rsidP="00E361E6">
      <w:pPr>
        <w:spacing w:line="276" w:lineRule="auto"/>
        <w:jc w:val="center"/>
        <w:rPr>
          <w:rFonts w:ascii="Simplified Arabic" w:hAnsi="Simplified Arabic" w:cs="Simplified Arabic"/>
          <w:b/>
          <w:bCs/>
          <w:sz w:val="36"/>
          <w:szCs w:val="36"/>
          <w:rtl/>
        </w:rPr>
      </w:pPr>
    </w:p>
    <w:p w:rsidR="006055FD" w:rsidRDefault="006055FD" w:rsidP="00E361E6">
      <w:pPr>
        <w:spacing w:line="276" w:lineRule="auto"/>
        <w:jc w:val="center"/>
        <w:rPr>
          <w:rFonts w:ascii="Simplified Arabic" w:hAnsi="Simplified Arabic" w:cs="Simplified Arabic"/>
          <w:b/>
          <w:bCs/>
          <w:sz w:val="36"/>
          <w:szCs w:val="36"/>
          <w:rtl/>
        </w:rPr>
      </w:pPr>
    </w:p>
    <w:p w:rsidR="001070F0" w:rsidRDefault="00B86C2C" w:rsidP="00E361E6">
      <w:pPr>
        <w:spacing w:line="276" w:lineRule="auto"/>
        <w:jc w:val="center"/>
        <w:rPr>
          <w:rFonts w:ascii="Simplified Arabic" w:hAnsi="Simplified Arabic" w:cs="Simplified Arabic"/>
          <w:b/>
          <w:bCs/>
          <w:sz w:val="36"/>
          <w:szCs w:val="36"/>
          <w:rtl/>
        </w:rPr>
      </w:pPr>
      <w:r w:rsidRPr="003F3E7B">
        <w:rPr>
          <w:rFonts w:ascii="Simplified Arabic" w:hAnsi="Simplified Arabic" w:cs="Simplified Arabic"/>
          <w:b/>
          <w:bCs/>
          <w:sz w:val="36"/>
          <w:szCs w:val="36"/>
          <w:rtl/>
        </w:rPr>
        <w:lastRenderedPageBreak/>
        <w:t>الباب الرابع</w:t>
      </w:r>
    </w:p>
    <w:p w:rsidR="005D101C" w:rsidRPr="00BE0FC0" w:rsidRDefault="005D101C" w:rsidP="00BA261B">
      <w:pPr>
        <w:spacing w:after="0" w:line="276" w:lineRule="auto"/>
        <w:jc w:val="lowKashida"/>
        <w:rPr>
          <w:rFonts w:ascii="Simplified Arabic" w:eastAsia="Times New Roman" w:hAnsi="Simplified Arabic" w:cs="Simplified Arabic"/>
          <w:b/>
          <w:bCs/>
          <w:sz w:val="32"/>
          <w:szCs w:val="32"/>
          <w:rtl/>
          <w:lang w:bidi="ar-IQ"/>
        </w:rPr>
      </w:pPr>
      <w:r w:rsidRPr="00FA21F1">
        <w:rPr>
          <w:rFonts w:ascii="Simplified Arabic" w:eastAsia="Times New Roman" w:hAnsi="Simplified Arabic" w:cs="Simplified Arabic"/>
          <w:b/>
          <w:bCs/>
          <w:sz w:val="32"/>
          <w:szCs w:val="32"/>
          <w:lang w:bidi="ar-IQ"/>
        </w:rPr>
        <w:t>4</w:t>
      </w:r>
      <w:r w:rsidR="00B86C2C" w:rsidRPr="00FA21F1">
        <w:rPr>
          <w:rFonts w:ascii="Simplified Arabic" w:eastAsia="Times New Roman" w:hAnsi="Simplified Arabic" w:cs="Simplified Arabic"/>
          <w:b/>
          <w:bCs/>
          <w:sz w:val="32"/>
          <w:szCs w:val="32"/>
          <w:rtl/>
          <w:lang w:bidi="ar-IQ"/>
        </w:rPr>
        <w:t xml:space="preserve">- عرض النتائج وتحليلها </w:t>
      </w:r>
      <w:r w:rsidR="00C5475D" w:rsidRPr="00FA21F1">
        <w:rPr>
          <w:rFonts w:ascii="Simplified Arabic" w:eastAsia="Times New Roman" w:hAnsi="Simplified Arabic" w:cs="Simplified Arabic" w:hint="cs"/>
          <w:b/>
          <w:bCs/>
          <w:sz w:val="32"/>
          <w:szCs w:val="32"/>
          <w:rtl/>
          <w:lang w:bidi="ar-IQ"/>
        </w:rPr>
        <w:t>ومناقشتها:</w:t>
      </w:r>
      <w:r w:rsidR="00B86C2C" w:rsidRPr="00FA21F1">
        <w:rPr>
          <w:rFonts w:ascii="Simplified Arabic" w:eastAsia="Times New Roman" w:hAnsi="Simplified Arabic" w:cs="Simplified Arabic"/>
          <w:b/>
          <w:bCs/>
          <w:sz w:val="32"/>
          <w:szCs w:val="32"/>
          <w:rtl/>
          <w:lang w:bidi="ar-IQ"/>
        </w:rPr>
        <w:t>-</w:t>
      </w:r>
    </w:p>
    <w:p w:rsidR="004C5353" w:rsidRPr="00F45349" w:rsidRDefault="005D101C" w:rsidP="00C6554F">
      <w:pPr>
        <w:spacing w:line="276" w:lineRule="auto"/>
        <w:jc w:val="lowKashida"/>
        <w:rPr>
          <w:rFonts w:ascii="Simplified Arabic" w:eastAsia="Calibri" w:hAnsi="Simplified Arabic" w:cs="Simplified Arabic"/>
          <w:b/>
          <w:bCs/>
          <w:sz w:val="32"/>
          <w:szCs w:val="32"/>
          <w:rtl/>
          <w:lang w:bidi="ar-IQ"/>
        </w:rPr>
      </w:pPr>
      <w:r w:rsidRPr="00F45349">
        <w:rPr>
          <w:rFonts w:ascii="Simplified Arabic" w:eastAsia="Times New Roman" w:hAnsi="Simplified Arabic" w:cs="Simplified Arabic"/>
          <w:b/>
          <w:bCs/>
          <w:sz w:val="32"/>
          <w:szCs w:val="32"/>
          <w:lang w:bidi="ar-IQ"/>
        </w:rPr>
        <w:t>1-4</w:t>
      </w:r>
      <w:r w:rsidRPr="00F45349">
        <w:rPr>
          <w:rFonts w:ascii="Simplified Arabic" w:eastAsia="Calibri" w:hAnsi="Simplified Arabic" w:cs="Simplified Arabic"/>
          <w:b/>
          <w:bCs/>
          <w:sz w:val="32"/>
          <w:szCs w:val="32"/>
          <w:rtl/>
          <w:lang w:bidi="ar-IQ"/>
        </w:rPr>
        <w:t xml:space="preserve"> عرض </w:t>
      </w:r>
      <w:r w:rsidR="00C6554F">
        <w:rPr>
          <w:rFonts w:ascii="Simplified Arabic" w:eastAsia="Calibri" w:hAnsi="Simplified Arabic" w:cs="Simplified Arabic" w:hint="cs"/>
          <w:b/>
          <w:bCs/>
          <w:sz w:val="32"/>
          <w:szCs w:val="32"/>
          <w:rtl/>
          <w:lang w:bidi="ar-IQ"/>
        </w:rPr>
        <w:t xml:space="preserve">البيانات </w:t>
      </w:r>
      <w:r w:rsidR="006925FA">
        <w:rPr>
          <w:rFonts w:ascii="Simplified Arabic" w:eastAsia="Calibri" w:hAnsi="Simplified Arabic" w:cs="Simplified Arabic" w:hint="cs"/>
          <w:b/>
          <w:bCs/>
          <w:sz w:val="32"/>
          <w:szCs w:val="32"/>
          <w:rtl/>
          <w:lang w:bidi="ar-IQ"/>
        </w:rPr>
        <w:t>الأولية</w:t>
      </w:r>
      <w:r w:rsidR="00123F54">
        <w:rPr>
          <w:rFonts w:ascii="Simplified Arabic" w:eastAsia="Calibri" w:hAnsi="Simplified Arabic" w:cs="Simplified Arabic" w:hint="cs"/>
          <w:b/>
          <w:bCs/>
          <w:sz w:val="32"/>
          <w:szCs w:val="32"/>
          <w:rtl/>
          <w:lang w:bidi="ar-IQ"/>
        </w:rPr>
        <w:t xml:space="preserve"> </w:t>
      </w:r>
      <w:r w:rsidR="00C6554F">
        <w:rPr>
          <w:rFonts w:ascii="Simplified Arabic" w:eastAsia="Calibri" w:hAnsi="Simplified Arabic" w:cs="Simplified Arabic" w:hint="cs"/>
          <w:b/>
          <w:bCs/>
          <w:sz w:val="32"/>
          <w:szCs w:val="32"/>
          <w:rtl/>
          <w:lang w:bidi="ar-IQ"/>
        </w:rPr>
        <w:t>ل</w:t>
      </w:r>
      <w:r w:rsidRPr="00F45349">
        <w:rPr>
          <w:rFonts w:ascii="Simplified Arabic" w:eastAsia="Calibri" w:hAnsi="Simplified Arabic" w:cs="Simplified Arabic"/>
          <w:b/>
          <w:bCs/>
          <w:sz w:val="32"/>
          <w:szCs w:val="32"/>
          <w:rtl/>
          <w:lang w:bidi="ar-IQ"/>
        </w:rPr>
        <w:t>لمتغيرات المبحوثة:</w:t>
      </w:r>
    </w:p>
    <w:p w:rsidR="00BE0FC0" w:rsidRDefault="005D101C" w:rsidP="009444A9">
      <w:pPr>
        <w:tabs>
          <w:tab w:val="left" w:pos="8787"/>
        </w:tabs>
        <w:spacing w:after="0" w:line="276" w:lineRule="auto"/>
        <w:jc w:val="lowKashida"/>
        <w:rPr>
          <w:rFonts w:ascii="Simplified Arabic" w:hAnsi="Simplified Arabic" w:cs="Simplified Arabic"/>
          <w:sz w:val="32"/>
          <w:szCs w:val="32"/>
          <w:rtl/>
          <w:lang w:bidi="ar-IQ"/>
        </w:rPr>
      </w:pPr>
      <w:r w:rsidRPr="005D101C">
        <w:rPr>
          <w:rFonts w:ascii="Simplified Arabic" w:eastAsia="Calibri" w:hAnsi="Simplified Arabic" w:cs="Simplified Arabic"/>
          <w:sz w:val="32"/>
          <w:szCs w:val="32"/>
          <w:rtl/>
          <w:lang w:bidi="ar-IQ"/>
        </w:rPr>
        <w:t xml:space="preserve">بعد </w:t>
      </w:r>
      <w:r w:rsidRPr="005D101C">
        <w:rPr>
          <w:rFonts w:ascii="Simplified Arabic" w:eastAsia="Calibri" w:hAnsi="Simplified Arabic" w:cs="Simplified Arabic" w:hint="cs"/>
          <w:sz w:val="32"/>
          <w:szCs w:val="32"/>
          <w:rtl/>
          <w:lang w:bidi="ar-IQ"/>
        </w:rPr>
        <w:t>إ</w:t>
      </w:r>
      <w:r w:rsidRPr="005D101C">
        <w:rPr>
          <w:rFonts w:ascii="Simplified Arabic" w:eastAsia="Calibri" w:hAnsi="Simplified Arabic" w:cs="Simplified Arabic"/>
          <w:sz w:val="32"/>
          <w:szCs w:val="32"/>
          <w:rtl/>
          <w:lang w:bidi="ar-IQ"/>
        </w:rPr>
        <w:t xml:space="preserve">جراء عملية قياس المتغيرات </w:t>
      </w:r>
      <w:r w:rsidRPr="005D101C">
        <w:rPr>
          <w:rFonts w:ascii="Simplified Arabic" w:eastAsia="Calibri" w:hAnsi="Simplified Arabic" w:cs="Simplified Arabic" w:hint="cs"/>
          <w:sz w:val="32"/>
          <w:szCs w:val="32"/>
          <w:rtl/>
          <w:lang w:bidi="ar-IQ"/>
        </w:rPr>
        <w:t>عبر</w:t>
      </w:r>
      <w:r w:rsidRPr="005D101C">
        <w:rPr>
          <w:rFonts w:ascii="Simplified Arabic" w:eastAsia="Calibri" w:hAnsi="Simplified Arabic" w:cs="Simplified Arabic"/>
          <w:sz w:val="32"/>
          <w:szCs w:val="32"/>
          <w:rtl/>
          <w:lang w:bidi="ar-IQ"/>
        </w:rPr>
        <w:t xml:space="preserve"> تطبيق الاختبارات والمقاييس المعنية بقياسها والحصول</w:t>
      </w:r>
      <w:r w:rsidR="006925FA">
        <w:rPr>
          <w:rFonts w:ascii="Simplified Arabic" w:eastAsia="Calibri" w:hAnsi="Simplified Arabic" w:cs="Simplified Arabic" w:hint="cs"/>
          <w:sz w:val="32"/>
          <w:szCs w:val="32"/>
          <w:rtl/>
          <w:lang w:bidi="ar-IQ"/>
        </w:rPr>
        <w:t xml:space="preserve"> </w:t>
      </w:r>
      <w:r w:rsidRPr="005D101C">
        <w:rPr>
          <w:rFonts w:ascii="Simplified Arabic" w:eastAsia="Calibri" w:hAnsi="Simplified Arabic" w:cs="Simplified Arabic"/>
          <w:sz w:val="32"/>
          <w:szCs w:val="32"/>
          <w:rtl/>
          <w:lang w:bidi="ar-IQ"/>
        </w:rPr>
        <w:t>على البيانات</w:t>
      </w:r>
      <w:r w:rsidR="004A32D9">
        <w:rPr>
          <w:rFonts w:ascii="Simplified Arabic" w:eastAsia="Calibri" w:hAnsi="Simplified Arabic" w:cs="Simplified Arabic" w:hint="cs"/>
          <w:sz w:val="32"/>
          <w:szCs w:val="32"/>
          <w:rtl/>
          <w:lang w:bidi="ar-IQ"/>
        </w:rPr>
        <w:t xml:space="preserve"> لأفراد التجربة الاساسية والبالغ عدده</w:t>
      </w:r>
      <w:r w:rsidR="00B66663">
        <w:rPr>
          <w:rFonts w:ascii="Simplified Arabic" w:eastAsia="Calibri" w:hAnsi="Simplified Arabic" w:cs="Simplified Arabic" w:hint="cs"/>
          <w:sz w:val="32"/>
          <w:szCs w:val="32"/>
          <w:rtl/>
          <w:lang w:bidi="ar-IQ"/>
        </w:rPr>
        <w:t>ن</w:t>
      </w:r>
      <w:r w:rsidR="004A32D9">
        <w:rPr>
          <w:rFonts w:ascii="Simplified Arabic" w:eastAsia="Calibri" w:hAnsi="Simplified Arabic" w:cs="Simplified Arabic" w:hint="cs"/>
          <w:sz w:val="32"/>
          <w:szCs w:val="32"/>
          <w:rtl/>
          <w:lang w:bidi="ar-IQ"/>
        </w:rPr>
        <w:t xml:space="preserve"> (82) مدرسة</w:t>
      </w:r>
      <w:r w:rsidR="006925FA">
        <w:rPr>
          <w:rFonts w:ascii="Simplified Arabic" w:eastAsia="Calibri" w:hAnsi="Simplified Arabic" w:cs="Simplified Arabic" w:hint="cs"/>
          <w:sz w:val="32"/>
          <w:szCs w:val="32"/>
          <w:rtl/>
          <w:lang w:bidi="ar-IQ"/>
        </w:rPr>
        <w:t xml:space="preserve"> </w:t>
      </w:r>
      <w:r w:rsidR="00046C65">
        <w:rPr>
          <w:rFonts w:ascii="Simplified Arabic" w:eastAsia="Calibri" w:hAnsi="Simplified Arabic" w:cs="Simplified Arabic" w:hint="cs"/>
          <w:sz w:val="32"/>
          <w:szCs w:val="32"/>
          <w:rtl/>
          <w:lang w:bidi="ar-IQ"/>
        </w:rPr>
        <w:t>تم</w:t>
      </w:r>
      <w:r w:rsidR="006925FA">
        <w:rPr>
          <w:rFonts w:ascii="Simplified Arabic" w:eastAsia="Calibri" w:hAnsi="Simplified Arabic" w:cs="Simplified Arabic" w:hint="cs"/>
          <w:sz w:val="32"/>
          <w:szCs w:val="32"/>
          <w:rtl/>
          <w:lang w:bidi="ar-IQ"/>
        </w:rPr>
        <w:t xml:space="preserve"> </w:t>
      </w:r>
      <w:r w:rsidRPr="005D101C">
        <w:rPr>
          <w:rFonts w:ascii="Simplified Arabic" w:eastAsia="Calibri" w:hAnsi="Simplified Arabic" w:cs="Simplified Arabic"/>
          <w:sz w:val="32"/>
          <w:szCs w:val="32"/>
          <w:rtl/>
          <w:lang w:bidi="ar-IQ"/>
        </w:rPr>
        <w:t>استخراج مؤشرات الإحصاء الوصفي المتمثلة بقيم الوسط الحسابي والانحراف المعياري والخطأ المعياري ومعامل ا</w:t>
      </w:r>
      <w:r w:rsidR="00B66663">
        <w:rPr>
          <w:rFonts w:ascii="Simplified Arabic" w:eastAsia="Calibri" w:hAnsi="Simplified Arabic" w:cs="Simplified Arabic" w:hint="cs"/>
          <w:sz w:val="32"/>
          <w:szCs w:val="32"/>
          <w:rtl/>
          <w:lang w:bidi="ar-IQ"/>
        </w:rPr>
        <w:t>لأ</w:t>
      </w:r>
      <w:r w:rsidRPr="005D101C">
        <w:rPr>
          <w:rFonts w:ascii="Simplified Arabic" w:eastAsia="Calibri" w:hAnsi="Simplified Arabic" w:cs="Simplified Arabic"/>
          <w:sz w:val="32"/>
          <w:szCs w:val="32"/>
          <w:rtl/>
          <w:lang w:bidi="ar-IQ"/>
        </w:rPr>
        <w:t>لتواء و</w:t>
      </w:r>
      <w:r w:rsidRPr="005D101C">
        <w:rPr>
          <w:rFonts w:ascii="Simplified Arabic" w:eastAsia="Calibri" w:hAnsi="Simplified Arabic" w:cs="Simplified Arabic" w:hint="cs"/>
          <w:sz w:val="32"/>
          <w:szCs w:val="32"/>
          <w:rtl/>
          <w:lang w:bidi="ar-IQ"/>
        </w:rPr>
        <w:t>أ</w:t>
      </w:r>
      <w:r w:rsidRPr="005D101C">
        <w:rPr>
          <w:rFonts w:ascii="Simplified Arabic" w:eastAsia="Calibri" w:hAnsi="Simplified Arabic" w:cs="Simplified Arabic"/>
          <w:sz w:val="32"/>
          <w:szCs w:val="32"/>
          <w:rtl/>
          <w:lang w:bidi="ar-IQ"/>
        </w:rPr>
        <w:t>كبر قيمة و</w:t>
      </w:r>
      <w:r w:rsidRPr="005D101C">
        <w:rPr>
          <w:rFonts w:ascii="Simplified Arabic" w:eastAsia="Calibri" w:hAnsi="Simplified Arabic" w:cs="Simplified Arabic" w:hint="cs"/>
          <w:sz w:val="32"/>
          <w:szCs w:val="32"/>
          <w:rtl/>
          <w:lang w:bidi="ar-IQ"/>
        </w:rPr>
        <w:t>أ</w:t>
      </w:r>
      <w:r w:rsidRPr="005D101C">
        <w:rPr>
          <w:rFonts w:ascii="Simplified Arabic" w:eastAsia="Calibri" w:hAnsi="Simplified Arabic" w:cs="Simplified Arabic"/>
          <w:sz w:val="32"/>
          <w:szCs w:val="32"/>
          <w:rtl/>
          <w:lang w:bidi="ar-IQ"/>
        </w:rPr>
        <w:t>قلها, ولجميع متغيرات الدراسة وقد أوضحت النتائج المتعلقة بالمعالجات</w:t>
      </w:r>
      <w:r w:rsidR="006925FA">
        <w:rPr>
          <w:rFonts w:ascii="Simplified Arabic" w:eastAsia="Calibri" w:hAnsi="Simplified Arabic" w:cs="Simplified Arabic" w:hint="cs"/>
          <w:sz w:val="32"/>
          <w:szCs w:val="32"/>
          <w:rtl/>
          <w:lang w:bidi="ar-IQ"/>
        </w:rPr>
        <w:t xml:space="preserve"> </w:t>
      </w:r>
      <w:r w:rsidRPr="005D101C">
        <w:rPr>
          <w:rFonts w:ascii="Simplified Arabic" w:eastAsia="Calibri" w:hAnsi="Simplified Arabic" w:cs="Simplified Arabic"/>
          <w:sz w:val="32"/>
          <w:szCs w:val="32"/>
          <w:rtl/>
          <w:lang w:bidi="ar-IQ"/>
        </w:rPr>
        <w:t xml:space="preserve">الإحصائية أن قيم معامل الالتواء وعند جميع المتغيرات كانت(صفرية) وهذا مؤشر يدل على توزيع عينة البحث توزيع اعتدالياً, </w:t>
      </w:r>
      <w:r w:rsidRPr="005D101C">
        <w:rPr>
          <w:rFonts w:ascii="Simplified Arabic" w:eastAsia="Calibri" w:hAnsi="Simplified Arabic" w:cs="Simplified Arabic" w:hint="cs"/>
          <w:sz w:val="32"/>
          <w:szCs w:val="32"/>
          <w:rtl/>
          <w:lang w:bidi="ar-IQ"/>
        </w:rPr>
        <w:t>و</w:t>
      </w:r>
      <w:r w:rsidRPr="005D101C">
        <w:rPr>
          <w:rFonts w:ascii="Simplified Arabic" w:eastAsia="Calibri" w:hAnsi="Simplified Arabic" w:cs="Simplified Arabic"/>
          <w:sz w:val="32"/>
          <w:szCs w:val="32"/>
          <w:rtl/>
          <w:lang w:bidi="ar-IQ"/>
        </w:rPr>
        <w:t xml:space="preserve">أن قيمة الخطأ المعياري تشير </w:t>
      </w:r>
      <w:r w:rsidR="002F31DD" w:rsidRPr="005D101C">
        <w:rPr>
          <w:rFonts w:ascii="Simplified Arabic" w:eastAsia="Calibri" w:hAnsi="Simplified Arabic" w:cs="Simplified Arabic" w:hint="cs"/>
          <w:sz w:val="32"/>
          <w:szCs w:val="32"/>
          <w:rtl/>
          <w:lang w:bidi="ar-IQ"/>
        </w:rPr>
        <w:t>إلى</w:t>
      </w:r>
      <w:r w:rsidRPr="005D101C">
        <w:rPr>
          <w:rFonts w:ascii="Simplified Arabic" w:eastAsia="Calibri" w:hAnsi="Simplified Arabic" w:cs="Simplified Arabic"/>
          <w:sz w:val="32"/>
          <w:szCs w:val="32"/>
          <w:rtl/>
          <w:lang w:bidi="ar-IQ"/>
        </w:rPr>
        <w:t xml:space="preserve"> مناسبة حجم العينة للتحليل الإحصائي والجدول(</w:t>
      </w:r>
      <w:r w:rsidR="009444A9">
        <w:rPr>
          <w:rFonts w:ascii="Simplified Arabic" w:eastAsia="Calibri" w:hAnsi="Simplified Arabic" w:cs="Simplified Arabic" w:hint="cs"/>
          <w:sz w:val="32"/>
          <w:szCs w:val="32"/>
          <w:rtl/>
          <w:lang w:bidi="ar-IQ"/>
        </w:rPr>
        <w:t>21</w:t>
      </w:r>
      <w:r w:rsidRPr="005D101C">
        <w:rPr>
          <w:rFonts w:ascii="Simplified Arabic" w:eastAsia="Calibri" w:hAnsi="Simplified Arabic" w:cs="Simplified Arabic"/>
          <w:sz w:val="32"/>
          <w:szCs w:val="32"/>
          <w:rtl/>
          <w:lang w:bidi="ar-IQ"/>
        </w:rPr>
        <w:t>) يبين ذلك</w:t>
      </w:r>
      <w:r w:rsidRPr="005D101C">
        <w:rPr>
          <w:rFonts w:ascii="Simplified Arabic" w:eastAsia="Calibri" w:hAnsi="Simplified Arabic" w:cs="Simplified Arabic" w:hint="cs"/>
          <w:sz w:val="32"/>
          <w:szCs w:val="32"/>
          <w:rtl/>
          <w:lang w:bidi="ar-IQ"/>
        </w:rPr>
        <w:t>.</w:t>
      </w:r>
    </w:p>
    <w:p w:rsidR="004F127A" w:rsidRDefault="004F127A" w:rsidP="009444A9">
      <w:pPr>
        <w:tabs>
          <w:tab w:val="left" w:pos="8787"/>
        </w:tabs>
        <w:spacing w:after="0" w:line="276" w:lineRule="auto"/>
        <w:jc w:val="lowKashida"/>
        <w:rPr>
          <w:rFonts w:ascii="Simplified Arabic" w:hAnsi="Simplified Arabic" w:cs="Simplified Arabic"/>
          <w:sz w:val="32"/>
          <w:szCs w:val="32"/>
          <w:rtl/>
          <w:lang w:bidi="ar-IQ"/>
        </w:rPr>
      </w:pPr>
    </w:p>
    <w:p w:rsidR="00A52A7F" w:rsidRPr="002C1E2C" w:rsidRDefault="00A52A7F" w:rsidP="009444A9">
      <w:pPr>
        <w:spacing w:line="276" w:lineRule="auto"/>
        <w:jc w:val="center"/>
        <w:rPr>
          <w:rFonts w:ascii="Simplified Arabic" w:eastAsia="Calibri" w:hAnsi="Simplified Arabic" w:cs="Simplified Arabic"/>
          <w:b/>
          <w:bCs/>
          <w:sz w:val="28"/>
          <w:szCs w:val="28"/>
          <w:rtl/>
          <w:lang w:bidi="ar-IQ"/>
        </w:rPr>
      </w:pPr>
      <w:r w:rsidRPr="002C1E2C">
        <w:rPr>
          <w:rFonts w:ascii="Simplified Arabic" w:eastAsia="Calibri" w:hAnsi="Simplified Arabic" w:cs="Simplified Arabic"/>
          <w:b/>
          <w:bCs/>
          <w:sz w:val="28"/>
          <w:szCs w:val="28"/>
          <w:rtl/>
          <w:lang w:bidi="ar-IQ"/>
        </w:rPr>
        <w:t>الجدول (</w:t>
      </w:r>
      <w:r w:rsidR="009444A9" w:rsidRPr="002C1E2C">
        <w:rPr>
          <w:rFonts w:ascii="Simplified Arabic" w:eastAsia="Calibri" w:hAnsi="Simplified Arabic" w:cs="Simplified Arabic" w:hint="cs"/>
          <w:b/>
          <w:bCs/>
          <w:sz w:val="28"/>
          <w:szCs w:val="28"/>
          <w:rtl/>
          <w:lang w:bidi="ar-IQ"/>
        </w:rPr>
        <w:t>21</w:t>
      </w:r>
      <w:r w:rsidRPr="002C1E2C">
        <w:rPr>
          <w:rFonts w:ascii="Simplified Arabic" w:eastAsia="Calibri" w:hAnsi="Simplified Arabic" w:cs="Simplified Arabic"/>
          <w:b/>
          <w:bCs/>
          <w:sz w:val="28"/>
          <w:szCs w:val="28"/>
          <w:rtl/>
          <w:lang w:bidi="ar-IQ"/>
        </w:rPr>
        <w:t>)</w:t>
      </w:r>
    </w:p>
    <w:p w:rsidR="00A52A7F" w:rsidRPr="002C1E2C" w:rsidRDefault="00A52A7F" w:rsidP="00046C65">
      <w:pPr>
        <w:spacing w:line="276" w:lineRule="auto"/>
        <w:jc w:val="center"/>
        <w:rPr>
          <w:rFonts w:ascii="Simplified Arabic" w:eastAsia="Calibri" w:hAnsi="Simplified Arabic" w:cs="Simplified Arabic"/>
          <w:b/>
          <w:bCs/>
          <w:sz w:val="28"/>
          <w:szCs w:val="28"/>
          <w:rtl/>
          <w:lang w:bidi="ar-IQ"/>
        </w:rPr>
      </w:pPr>
      <w:r w:rsidRPr="002C1E2C">
        <w:rPr>
          <w:rFonts w:ascii="Simplified Arabic" w:eastAsia="Calibri" w:hAnsi="Simplified Arabic" w:cs="Simplified Arabic"/>
          <w:b/>
          <w:bCs/>
          <w:sz w:val="28"/>
          <w:szCs w:val="28"/>
          <w:rtl/>
          <w:lang w:bidi="ar-IQ"/>
        </w:rPr>
        <w:t>يبين مؤشرات الإحصاء الوصفي للمتغيرات المبحوثة</w:t>
      </w:r>
    </w:p>
    <w:tbl>
      <w:tblPr>
        <w:bidiVisual/>
        <w:tblW w:w="9032" w:type="dxa"/>
        <w:jc w:val="center"/>
        <w:tblLook w:val="04A0" w:firstRow="1" w:lastRow="0" w:firstColumn="1" w:lastColumn="0" w:noHBand="0" w:noVBand="1"/>
      </w:tblPr>
      <w:tblGrid>
        <w:gridCol w:w="1080"/>
        <w:gridCol w:w="1080"/>
        <w:gridCol w:w="1080"/>
        <w:gridCol w:w="1080"/>
        <w:gridCol w:w="1256"/>
        <w:gridCol w:w="1120"/>
        <w:gridCol w:w="1256"/>
        <w:gridCol w:w="1080"/>
      </w:tblGrid>
      <w:tr w:rsidR="00384E86" w:rsidRPr="002C1E2C" w:rsidTr="00384E86">
        <w:trPr>
          <w:trHeight w:val="315"/>
          <w:jc w:val="center"/>
        </w:trPr>
        <w:tc>
          <w:tcPr>
            <w:tcW w:w="1080"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المتغيرات</w:t>
            </w:r>
          </w:p>
        </w:tc>
        <w:tc>
          <w:tcPr>
            <w:tcW w:w="1080"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tl/>
              </w:rPr>
            </w:pPr>
            <w:r w:rsidRPr="002C1E2C">
              <w:rPr>
                <w:rFonts w:ascii="Arial" w:eastAsia="Times New Roman" w:hAnsi="Arial" w:cs="Arial"/>
                <w:b/>
                <w:bCs/>
                <w:color w:val="000000"/>
                <w:sz w:val="24"/>
                <w:szCs w:val="24"/>
                <w:rtl/>
              </w:rPr>
              <w:t>العينة</w:t>
            </w:r>
          </w:p>
        </w:tc>
        <w:tc>
          <w:tcPr>
            <w:tcW w:w="1080"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tl/>
              </w:rPr>
            </w:pPr>
            <w:bookmarkStart w:id="0" w:name="_GoBack"/>
            <w:bookmarkEnd w:id="0"/>
            <w:r w:rsidRPr="002C1E2C">
              <w:rPr>
                <w:rFonts w:ascii="Arial" w:eastAsia="Times New Roman" w:hAnsi="Arial" w:cs="Arial"/>
                <w:b/>
                <w:bCs/>
                <w:color w:val="000000"/>
                <w:sz w:val="24"/>
                <w:szCs w:val="24"/>
                <w:rtl/>
              </w:rPr>
              <w:t>اقل قيمة</w:t>
            </w:r>
          </w:p>
        </w:tc>
        <w:tc>
          <w:tcPr>
            <w:tcW w:w="1080"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tl/>
                <w:lang w:bidi="ar-IQ"/>
              </w:rPr>
            </w:pPr>
            <w:r w:rsidRPr="002C1E2C">
              <w:rPr>
                <w:rFonts w:ascii="Arial" w:eastAsia="Times New Roman" w:hAnsi="Arial" w:cs="Arial"/>
                <w:b/>
                <w:bCs/>
                <w:color w:val="000000"/>
                <w:sz w:val="24"/>
                <w:szCs w:val="24"/>
                <w:rtl/>
              </w:rPr>
              <w:t>اكبر قيمة</w:t>
            </w:r>
          </w:p>
        </w:tc>
        <w:tc>
          <w:tcPr>
            <w:tcW w:w="1256"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tl/>
              </w:rPr>
            </w:pPr>
            <w:r w:rsidRPr="002C1E2C">
              <w:rPr>
                <w:rFonts w:ascii="Arial" w:eastAsia="Times New Roman" w:hAnsi="Arial" w:cs="Arial"/>
                <w:b/>
                <w:bCs/>
                <w:color w:val="000000"/>
                <w:sz w:val="24"/>
                <w:szCs w:val="24"/>
                <w:rtl/>
              </w:rPr>
              <w:t>الوسط</w:t>
            </w:r>
          </w:p>
        </w:tc>
        <w:tc>
          <w:tcPr>
            <w:tcW w:w="1120"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tl/>
              </w:rPr>
            </w:pPr>
            <w:r w:rsidRPr="002C1E2C">
              <w:rPr>
                <w:rFonts w:ascii="Arial" w:eastAsia="Times New Roman" w:hAnsi="Arial" w:cs="Arial"/>
                <w:b/>
                <w:bCs/>
                <w:color w:val="000000"/>
                <w:sz w:val="24"/>
                <w:szCs w:val="24"/>
                <w:rtl/>
              </w:rPr>
              <w:t>الخطاء المعياري</w:t>
            </w:r>
          </w:p>
        </w:tc>
        <w:tc>
          <w:tcPr>
            <w:tcW w:w="1256"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tl/>
              </w:rPr>
            </w:pPr>
            <w:r w:rsidRPr="002C1E2C">
              <w:rPr>
                <w:rFonts w:ascii="Arial" w:eastAsia="Times New Roman" w:hAnsi="Arial" w:cs="Arial"/>
                <w:b/>
                <w:bCs/>
                <w:color w:val="000000"/>
                <w:sz w:val="24"/>
                <w:szCs w:val="24"/>
                <w:rtl/>
              </w:rPr>
              <w:t>الانحراف</w:t>
            </w:r>
          </w:p>
        </w:tc>
        <w:tc>
          <w:tcPr>
            <w:tcW w:w="1080"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384E86" w:rsidRPr="002C1E2C" w:rsidRDefault="00384E86" w:rsidP="002C1E2C">
            <w:pPr>
              <w:spacing w:after="0"/>
              <w:jc w:val="center"/>
              <w:rPr>
                <w:rFonts w:ascii="Arial" w:eastAsia="Times New Roman" w:hAnsi="Arial" w:cs="Arial"/>
                <w:b/>
                <w:bCs/>
                <w:color w:val="000000"/>
                <w:sz w:val="24"/>
                <w:szCs w:val="24"/>
                <w:rtl/>
              </w:rPr>
            </w:pPr>
            <w:r w:rsidRPr="002C1E2C">
              <w:rPr>
                <w:rFonts w:ascii="Arial" w:eastAsia="Times New Roman" w:hAnsi="Arial" w:cs="Arial"/>
                <w:b/>
                <w:bCs/>
                <w:color w:val="000000"/>
                <w:sz w:val="24"/>
                <w:szCs w:val="24"/>
                <w:rtl/>
              </w:rPr>
              <w:t>الالتواء</w:t>
            </w:r>
          </w:p>
        </w:tc>
      </w:tr>
      <w:tr w:rsidR="00384E86" w:rsidRPr="002C1E2C" w:rsidTr="00384E86">
        <w:trPr>
          <w:trHeight w:val="315"/>
          <w:jc w:val="center"/>
        </w:trPr>
        <w:tc>
          <w:tcPr>
            <w:tcW w:w="1080"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b/>
                <w:bCs/>
                <w:color w:val="000000"/>
                <w:sz w:val="24"/>
                <w:szCs w:val="24"/>
              </w:rPr>
            </w:pPr>
          </w:p>
        </w:tc>
        <w:tc>
          <w:tcPr>
            <w:tcW w:w="1080"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color w:val="000000"/>
                <w:sz w:val="24"/>
                <w:szCs w:val="24"/>
              </w:rPr>
            </w:pPr>
          </w:p>
        </w:tc>
        <w:tc>
          <w:tcPr>
            <w:tcW w:w="1080"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color w:val="000000"/>
                <w:sz w:val="24"/>
                <w:szCs w:val="24"/>
              </w:rPr>
            </w:pPr>
          </w:p>
        </w:tc>
        <w:tc>
          <w:tcPr>
            <w:tcW w:w="1080"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color w:val="000000"/>
                <w:sz w:val="24"/>
                <w:szCs w:val="24"/>
              </w:rPr>
            </w:pPr>
          </w:p>
        </w:tc>
        <w:tc>
          <w:tcPr>
            <w:tcW w:w="1256"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color w:val="000000"/>
                <w:sz w:val="24"/>
                <w:szCs w:val="24"/>
              </w:rPr>
            </w:pPr>
          </w:p>
        </w:tc>
        <w:tc>
          <w:tcPr>
            <w:tcW w:w="1120"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color w:val="000000"/>
                <w:sz w:val="24"/>
                <w:szCs w:val="24"/>
              </w:rPr>
            </w:pPr>
          </w:p>
        </w:tc>
        <w:tc>
          <w:tcPr>
            <w:tcW w:w="1256"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color w:val="000000"/>
                <w:sz w:val="24"/>
                <w:szCs w:val="24"/>
              </w:rPr>
            </w:pPr>
          </w:p>
        </w:tc>
        <w:tc>
          <w:tcPr>
            <w:tcW w:w="1080" w:type="dxa"/>
            <w:vMerge/>
            <w:tcBorders>
              <w:top w:val="single" w:sz="12" w:space="0" w:color="000000"/>
              <w:left w:val="single" w:sz="12" w:space="0" w:color="000000"/>
              <w:bottom w:val="single" w:sz="12" w:space="0" w:color="000000"/>
              <w:right w:val="single" w:sz="12" w:space="0" w:color="000000"/>
            </w:tcBorders>
            <w:vAlign w:val="center"/>
            <w:hideMark/>
          </w:tcPr>
          <w:p w:rsidR="00384E86" w:rsidRPr="002C1E2C" w:rsidRDefault="00384E86" w:rsidP="002C1E2C">
            <w:pPr>
              <w:spacing w:after="0"/>
              <w:jc w:val="center"/>
              <w:rPr>
                <w:rFonts w:ascii="Arial" w:eastAsia="Times New Roman" w:hAnsi="Arial" w:cs="Arial"/>
                <w:color w:val="000000"/>
                <w:sz w:val="24"/>
                <w:szCs w:val="24"/>
              </w:rPr>
            </w:pPr>
          </w:p>
        </w:tc>
      </w:tr>
      <w:tr w:rsidR="00384E86" w:rsidRPr="002C1E2C" w:rsidTr="00384E86">
        <w:trPr>
          <w:trHeight w:val="315"/>
          <w:jc w:val="center"/>
        </w:trPr>
        <w:tc>
          <w:tcPr>
            <w:tcW w:w="1080" w:type="dxa"/>
            <w:tcBorders>
              <w:top w:val="nil"/>
              <w:left w:val="single" w:sz="12" w:space="0" w:color="000000"/>
              <w:bottom w:val="single" w:sz="12" w:space="0" w:color="000000"/>
              <w:right w:val="single" w:sz="12" w:space="0" w:color="000000"/>
            </w:tcBorders>
            <w:shd w:val="clear" w:color="auto" w:fill="auto"/>
            <w:hideMark/>
          </w:tcPr>
          <w:p w:rsidR="00384E86" w:rsidRPr="002C1E2C" w:rsidRDefault="00384E86" w:rsidP="002C1E2C">
            <w:pPr>
              <w:spacing w:after="0"/>
              <w:jc w:val="center"/>
              <w:rPr>
                <w:rFonts w:ascii="Arial" w:eastAsia="Times New Roman" w:hAnsi="Arial" w:cs="Arial"/>
                <w:b/>
                <w:bCs/>
                <w:color w:val="000000"/>
                <w:sz w:val="24"/>
                <w:szCs w:val="24"/>
                <w:rtl/>
              </w:rPr>
            </w:pPr>
            <w:r w:rsidRPr="002C1E2C">
              <w:rPr>
                <w:rFonts w:ascii="Arial" w:eastAsia="Times New Roman" w:hAnsi="Arial" w:cs="Arial"/>
                <w:b/>
                <w:bCs/>
                <w:color w:val="000000"/>
                <w:sz w:val="24"/>
                <w:szCs w:val="24"/>
                <w:rtl/>
              </w:rPr>
              <w:t>كفايات</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117.00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154.00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141.4878</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1.05284</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9.53388</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-.880</w:t>
            </w:r>
          </w:p>
        </w:tc>
      </w:tr>
      <w:tr w:rsidR="00384E86" w:rsidRPr="002C1E2C" w:rsidTr="00384E86">
        <w:trPr>
          <w:trHeight w:val="315"/>
          <w:jc w:val="center"/>
        </w:trPr>
        <w:tc>
          <w:tcPr>
            <w:tcW w:w="1080" w:type="dxa"/>
            <w:tcBorders>
              <w:top w:val="nil"/>
              <w:left w:val="single" w:sz="12" w:space="0" w:color="000000"/>
              <w:bottom w:val="single" w:sz="12" w:space="0" w:color="000000"/>
              <w:right w:val="single" w:sz="12" w:space="0" w:color="000000"/>
            </w:tcBorders>
            <w:shd w:val="clear" w:color="auto" w:fill="auto"/>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مهارات</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82.00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117.00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100.9634</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1.23160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11.15264</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-.276</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tl/>
                <w:lang w:bidi="ar-IQ"/>
              </w:rPr>
            </w:pPr>
            <w:r w:rsidRPr="002C1E2C">
              <w:rPr>
                <w:rFonts w:ascii="Arial" w:eastAsia="Times New Roman" w:hAnsi="Arial" w:cs="Arial"/>
                <w:b/>
                <w:bCs/>
                <w:color w:val="000000"/>
                <w:sz w:val="24"/>
                <w:szCs w:val="24"/>
                <w:rtl/>
              </w:rPr>
              <w:t>التشريعي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19.00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16.7195</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.16669</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1.50943</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-.831</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التنفيذي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14.5244</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.28736</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2.60212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-.373</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الحكمي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15.0488</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.22080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1.99940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-.012</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العالمي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13.3171</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.28874</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2.61467</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-.263</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الخارجي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10.00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14.7927</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.18749</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1.69777</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-.458</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المتحرر</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14.0610</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.19428</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1.75926</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-.262</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الملكي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10.00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13.5976</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.23272</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2.10736</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.087</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الهرمي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12.4512</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.19413</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1.75789</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.188</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الاقلي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6.00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11.4878</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.25694</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2.32668</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-.174</w:t>
            </w:r>
          </w:p>
        </w:tc>
      </w:tr>
      <w:tr w:rsidR="00384E86" w:rsidRPr="002C1E2C" w:rsidTr="00384E86">
        <w:trPr>
          <w:trHeight w:val="345"/>
          <w:jc w:val="center"/>
        </w:trPr>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spacing w:after="0"/>
              <w:jc w:val="cente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الفوضوي</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82</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1.00</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12.00</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8.8171</w:t>
            </w:r>
          </w:p>
        </w:tc>
        <w:tc>
          <w:tcPr>
            <w:tcW w:w="112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.20172</w:t>
            </w:r>
          </w:p>
        </w:tc>
        <w:tc>
          <w:tcPr>
            <w:tcW w:w="1256"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1.82661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384E86" w:rsidRPr="002C1E2C" w:rsidRDefault="00384E86" w:rsidP="002C1E2C">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-.980</w:t>
            </w:r>
          </w:p>
        </w:tc>
      </w:tr>
    </w:tbl>
    <w:p w:rsidR="00A52A7F" w:rsidRDefault="00A52A7F" w:rsidP="00B66663">
      <w:pPr>
        <w:tabs>
          <w:tab w:val="left" w:pos="8787"/>
        </w:tabs>
        <w:spacing w:after="0" w:line="276" w:lineRule="auto"/>
        <w:jc w:val="lowKashida"/>
        <w:rPr>
          <w:rFonts w:ascii="Simplified Arabic" w:hAnsi="Simplified Arabic" w:cs="Simplified Arabic" w:hint="cs"/>
          <w:sz w:val="32"/>
          <w:szCs w:val="32"/>
          <w:rtl/>
          <w:lang w:bidi="ar-IQ"/>
        </w:rPr>
      </w:pPr>
    </w:p>
    <w:p w:rsidR="002C1E2C" w:rsidRDefault="002C1E2C" w:rsidP="00C6554F">
      <w:pPr>
        <w:spacing w:line="276" w:lineRule="auto"/>
        <w:ind w:hanging="427"/>
        <w:jc w:val="both"/>
        <w:rPr>
          <w:rFonts w:ascii="Simplified Arabic" w:hAnsi="Simplified Arabic" w:cs="Simplified Arabic" w:hint="cs"/>
          <w:b/>
          <w:bCs/>
          <w:sz w:val="30"/>
          <w:szCs w:val="30"/>
          <w:rtl/>
          <w:lang w:bidi="ar-IQ"/>
        </w:rPr>
      </w:pPr>
    </w:p>
    <w:p w:rsidR="00C6554F" w:rsidRDefault="00C6554F" w:rsidP="00C6554F">
      <w:pPr>
        <w:spacing w:line="276" w:lineRule="auto"/>
        <w:ind w:hanging="427"/>
        <w:jc w:val="both"/>
        <w:rPr>
          <w:rFonts w:ascii="Simplified Arabic" w:hAnsi="Simplified Arabic" w:cs="Simplified Arabic"/>
          <w:b/>
          <w:bCs/>
          <w:sz w:val="30"/>
          <w:szCs w:val="30"/>
          <w:rtl/>
          <w:lang w:bidi="ar-IQ"/>
        </w:rPr>
      </w:pPr>
      <w:r w:rsidRPr="00CA67BC">
        <w:rPr>
          <w:rFonts w:ascii="Simplified Arabic" w:hAnsi="Simplified Arabic" w:cs="Simplified Arabic"/>
          <w:b/>
          <w:bCs/>
          <w:sz w:val="30"/>
          <w:szCs w:val="30"/>
          <w:lang w:bidi="ar-IQ"/>
        </w:rPr>
        <w:lastRenderedPageBreak/>
        <w:t>1-1-4</w:t>
      </w:r>
      <w:r w:rsidRPr="00CA67BC">
        <w:rPr>
          <w:rFonts w:ascii="Simplified Arabic" w:hAnsi="Simplified Arabic" w:cs="Simplified Arabic" w:hint="cs"/>
          <w:b/>
          <w:bCs/>
          <w:sz w:val="30"/>
          <w:szCs w:val="30"/>
          <w:rtl/>
          <w:lang w:bidi="ar-IQ"/>
        </w:rPr>
        <w:t xml:space="preserve"> عرض واقع </w:t>
      </w:r>
      <w:r>
        <w:rPr>
          <w:rFonts w:ascii="Simplified Arabic" w:hAnsi="Simplified Arabic" w:cs="Simplified Arabic" w:hint="cs"/>
          <w:b/>
          <w:bCs/>
          <w:sz w:val="30"/>
          <w:szCs w:val="30"/>
          <w:rtl/>
          <w:lang w:bidi="ar-IQ"/>
        </w:rPr>
        <w:t>مستوى الكفايات المهنية وتحليلها ومناقشتها :</w:t>
      </w:r>
    </w:p>
    <w:p w:rsidR="00454C46" w:rsidRDefault="00C6554F" w:rsidP="007950C4">
      <w:pPr>
        <w:spacing w:line="276" w:lineRule="auto"/>
        <w:ind w:firstLine="720"/>
        <w:jc w:val="both"/>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وبعد استكمال اعداد مقياس الكفايات المهنية وتطبيقه على أفراد عينة البحث الاساسية البالغ عدده</w:t>
      </w:r>
      <w:r w:rsidR="00715BEB">
        <w:rPr>
          <w:rFonts w:ascii="Simplified Arabic" w:hAnsi="Simplified Arabic" w:cs="Simplified Arabic" w:hint="cs"/>
          <w:sz w:val="30"/>
          <w:szCs w:val="30"/>
          <w:rtl/>
          <w:lang w:bidi="ar-IQ"/>
        </w:rPr>
        <w:t>ن</w:t>
      </w:r>
      <w:r>
        <w:rPr>
          <w:rFonts w:ascii="Simplified Arabic" w:hAnsi="Simplified Arabic" w:cs="Simplified Arabic" w:hint="cs"/>
          <w:sz w:val="30"/>
          <w:szCs w:val="30"/>
          <w:rtl/>
          <w:lang w:bidi="ar-IQ"/>
        </w:rPr>
        <w:t xml:space="preserve"> (82) مدرسة والمتضمن (</w:t>
      </w:r>
      <w:r w:rsidR="00D2746B">
        <w:rPr>
          <w:rFonts w:ascii="Simplified Arabic" w:hAnsi="Simplified Arabic" w:cs="Simplified Arabic" w:hint="cs"/>
          <w:sz w:val="30"/>
          <w:szCs w:val="30"/>
          <w:rtl/>
          <w:lang w:bidi="ar-IQ"/>
        </w:rPr>
        <w:t>4</w:t>
      </w:r>
      <w:r>
        <w:rPr>
          <w:rFonts w:ascii="Simplified Arabic" w:hAnsi="Simplified Arabic" w:cs="Simplified Arabic" w:hint="cs"/>
          <w:sz w:val="30"/>
          <w:szCs w:val="30"/>
          <w:rtl/>
          <w:lang w:bidi="ar-IQ"/>
        </w:rPr>
        <w:t>) مجالات و(</w:t>
      </w:r>
      <w:r w:rsidR="00D2746B">
        <w:rPr>
          <w:rFonts w:ascii="Simplified Arabic" w:hAnsi="Simplified Arabic" w:cs="Simplified Arabic" w:hint="cs"/>
          <w:sz w:val="30"/>
          <w:szCs w:val="30"/>
          <w:rtl/>
          <w:lang w:bidi="ar-IQ"/>
        </w:rPr>
        <w:t>52</w:t>
      </w:r>
      <w:r>
        <w:rPr>
          <w:rFonts w:ascii="Simplified Arabic" w:hAnsi="Simplified Arabic" w:cs="Simplified Arabic" w:hint="cs"/>
          <w:sz w:val="30"/>
          <w:szCs w:val="30"/>
          <w:rtl/>
          <w:lang w:bidi="ar-IQ"/>
        </w:rPr>
        <w:t xml:space="preserve">) فقرة </w:t>
      </w:r>
      <w:r w:rsidR="00752807">
        <w:rPr>
          <w:rFonts w:ascii="Simplified Arabic" w:hAnsi="Simplified Arabic" w:cs="Simplified Arabic" w:hint="cs"/>
          <w:sz w:val="30"/>
          <w:szCs w:val="30"/>
          <w:rtl/>
          <w:lang w:bidi="ar-IQ"/>
        </w:rPr>
        <w:t xml:space="preserve">، بعدها </w:t>
      </w:r>
      <w:r w:rsidR="00692DA1">
        <w:rPr>
          <w:rFonts w:ascii="Simplified Arabic" w:hAnsi="Simplified Arabic" w:cs="Simplified Arabic" w:hint="cs"/>
          <w:sz w:val="30"/>
          <w:szCs w:val="30"/>
          <w:rtl/>
          <w:lang w:bidi="ar-IQ"/>
        </w:rPr>
        <w:t>تم</w:t>
      </w:r>
      <w:r>
        <w:rPr>
          <w:rFonts w:ascii="Simplified Arabic" w:hAnsi="Simplified Arabic" w:cs="Simplified Arabic" w:hint="cs"/>
          <w:sz w:val="30"/>
          <w:szCs w:val="30"/>
          <w:rtl/>
          <w:lang w:bidi="ar-IQ"/>
        </w:rPr>
        <w:t xml:space="preserve"> استخراج قيم الوسط الحسابي والانحراف المعياري لدرجات </w:t>
      </w:r>
      <w:r w:rsidR="00752807">
        <w:rPr>
          <w:rFonts w:ascii="Simplified Arabic" w:hAnsi="Simplified Arabic" w:cs="Simplified Arabic" w:hint="cs"/>
          <w:sz w:val="30"/>
          <w:szCs w:val="30"/>
          <w:rtl/>
          <w:lang w:bidi="ar-IQ"/>
        </w:rPr>
        <w:t>المدرسات</w:t>
      </w:r>
      <w:r>
        <w:rPr>
          <w:rFonts w:ascii="Simplified Arabic" w:hAnsi="Simplified Arabic" w:cs="Simplified Arabic" w:hint="cs"/>
          <w:sz w:val="30"/>
          <w:szCs w:val="30"/>
          <w:rtl/>
          <w:lang w:bidi="ar-IQ"/>
        </w:rPr>
        <w:t xml:space="preserve"> على المقياس ومن ثم حساب قيمة الوسط الفرضي للمقياس</w:t>
      </w:r>
      <w:r w:rsidR="00752807">
        <w:rPr>
          <w:rFonts w:ascii="Simplified Arabic" w:hAnsi="Simplified Arabic" w:cs="Simplified Arabic" w:hint="cs"/>
          <w:sz w:val="30"/>
          <w:szCs w:val="30"/>
          <w:rtl/>
          <w:lang w:bidi="ar-IQ"/>
        </w:rPr>
        <w:t xml:space="preserve"> والبالغ (</w:t>
      </w:r>
      <w:r w:rsidR="00D2746B">
        <w:rPr>
          <w:rFonts w:ascii="Simplified Arabic" w:hAnsi="Simplified Arabic" w:cs="Simplified Arabic" w:hint="cs"/>
          <w:sz w:val="30"/>
          <w:szCs w:val="30"/>
          <w:rtl/>
          <w:lang w:bidi="ar-IQ"/>
        </w:rPr>
        <w:t>104</w:t>
      </w:r>
      <w:r>
        <w:rPr>
          <w:rFonts w:ascii="Simplified Arabic" w:hAnsi="Simplified Arabic" w:cs="Simplified Arabic" w:hint="cs"/>
          <w:sz w:val="30"/>
          <w:szCs w:val="30"/>
          <w:rtl/>
          <w:lang w:bidi="ar-IQ"/>
        </w:rPr>
        <w:t>) درجة ، وبعد الاستدلال عن معنوية الفروق بين الوسطين (الوسط الحسابي المتحقق والوسط الفرضي للمقياس) من خلال است</w:t>
      </w:r>
      <w:r w:rsidR="00715BEB">
        <w:rPr>
          <w:rFonts w:ascii="Simplified Arabic" w:hAnsi="Simplified Arabic" w:cs="Simplified Arabic" w:hint="cs"/>
          <w:sz w:val="30"/>
          <w:szCs w:val="30"/>
          <w:rtl/>
          <w:lang w:bidi="ar-IQ"/>
        </w:rPr>
        <w:t>عمال</w:t>
      </w:r>
      <w:r>
        <w:rPr>
          <w:rFonts w:ascii="Simplified Arabic" w:hAnsi="Simplified Arabic" w:cs="Simplified Arabic" w:hint="cs"/>
          <w:sz w:val="30"/>
          <w:szCs w:val="30"/>
          <w:rtl/>
          <w:lang w:bidi="ar-IQ"/>
        </w:rPr>
        <w:t xml:space="preserve"> اختبار (ت) لعينة واحدة كوسيلة إحصائية لتحقيق هذا الغرض والتعرف على واقع مستوى </w:t>
      </w:r>
      <w:r w:rsidR="00752807">
        <w:rPr>
          <w:rFonts w:ascii="Simplified Arabic" w:hAnsi="Simplified Arabic" w:cs="Simplified Arabic" w:hint="cs"/>
          <w:sz w:val="30"/>
          <w:szCs w:val="30"/>
          <w:rtl/>
          <w:lang w:bidi="ar-IQ"/>
        </w:rPr>
        <w:t>الكفايات المهنية</w:t>
      </w:r>
      <w:r>
        <w:rPr>
          <w:rFonts w:ascii="Simplified Arabic" w:hAnsi="Simplified Arabic" w:cs="Simplified Arabic" w:hint="cs"/>
          <w:sz w:val="30"/>
          <w:szCs w:val="30"/>
          <w:rtl/>
          <w:lang w:bidi="ar-IQ"/>
        </w:rPr>
        <w:t xml:space="preserve"> لدى </w:t>
      </w:r>
      <w:r w:rsidR="00752807">
        <w:rPr>
          <w:rFonts w:ascii="Simplified Arabic" w:hAnsi="Simplified Arabic" w:cs="Simplified Arabic" w:hint="cs"/>
          <w:sz w:val="30"/>
          <w:szCs w:val="30"/>
          <w:rtl/>
          <w:lang w:bidi="ar-IQ"/>
        </w:rPr>
        <w:t>مدرسات التربية الرياضية في محافظة بابل</w:t>
      </w:r>
      <w:r>
        <w:rPr>
          <w:rFonts w:ascii="Simplified Arabic" w:hAnsi="Simplified Arabic" w:cs="Simplified Arabic" w:hint="cs"/>
          <w:sz w:val="30"/>
          <w:szCs w:val="30"/>
          <w:rtl/>
          <w:lang w:bidi="ar-IQ"/>
        </w:rPr>
        <w:t xml:space="preserve"> للعام الدراسي (2015- 2016) ، وقد أوضحت النتائج المتعلقة بتحليل البيانات ان </w:t>
      </w:r>
      <w:r w:rsidR="00046C65">
        <w:rPr>
          <w:rFonts w:ascii="Simplified Arabic" w:hAnsi="Simplified Arabic" w:cs="Simplified Arabic" w:hint="cs"/>
          <w:sz w:val="30"/>
          <w:szCs w:val="30"/>
          <w:rtl/>
          <w:lang w:bidi="ar-IQ"/>
        </w:rPr>
        <w:t>الأوساط الحسابية</w:t>
      </w:r>
      <w:r>
        <w:rPr>
          <w:rFonts w:ascii="Simplified Arabic" w:hAnsi="Simplified Arabic" w:cs="Simplified Arabic" w:hint="cs"/>
          <w:sz w:val="30"/>
          <w:szCs w:val="30"/>
          <w:rtl/>
          <w:lang w:bidi="ar-IQ"/>
        </w:rPr>
        <w:t xml:space="preserve"> المتحقق لدرجات أفراد عينة البحث </w:t>
      </w:r>
      <w:r w:rsidR="00046C65">
        <w:rPr>
          <w:rFonts w:ascii="Simplified Arabic" w:hAnsi="Simplified Arabic" w:cs="Simplified Arabic" w:hint="cs"/>
          <w:sz w:val="30"/>
          <w:szCs w:val="30"/>
          <w:rtl/>
          <w:lang w:bidi="ar-IQ"/>
        </w:rPr>
        <w:t xml:space="preserve">في مقياس الكفايات المهنية ومجالاته اكبر من قيمة الأوساط الفرضية للمقياس ومجالاته </w:t>
      </w:r>
      <w:r>
        <w:rPr>
          <w:rFonts w:ascii="Simplified Arabic" w:hAnsi="Simplified Arabic" w:cs="Simplified Arabic" w:hint="cs"/>
          <w:sz w:val="30"/>
          <w:szCs w:val="30"/>
          <w:rtl/>
          <w:lang w:bidi="ar-IQ"/>
        </w:rPr>
        <w:t xml:space="preserve">وعند إجراء المقارنة بين </w:t>
      </w:r>
      <w:r w:rsidR="00046C65">
        <w:rPr>
          <w:rFonts w:ascii="Simplified Arabic" w:hAnsi="Simplified Arabic" w:cs="Simplified Arabic" w:hint="cs"/>
          <w:sz w:val="30"/>
          <w:szCs w:val="30"/>
          <w:rtl/>
          <w:lang w:bidi="ar-IQ"/>
        </w:rPr>
        <w:t>الأوساط الحسابية</w:t>
      </w:r>
      <w:r>
        <w:rPr>
          <w:rFonts w:ascii="Simplified Arabic" w:hAnsi="Simplified Arabic" w:cs="Simplified Arabic" w:hint="cs"/>
          <w:sz w:val="30"/>
          <w:szCs w:val="30"/>
          <w:rtl/>
          <w:lang w:bidi="ar-IQ"/>
        </w:rPr>
        <w:t xml:space="preserve"> المتحقق</w:t>
      </w:r>
      <w:r w:rsidR="00046C65">
        <w:rPr>
          <w:rFonts w:ascii="Simplified Arabic" w:hAnsi="Simplified Arabic" w:cs="Simplified Arabic" w:hint="cs"/>
          <w:sz w:val="30"/>
          <w:szCs w:val="30"/>
          <w:rtl/>
          <w:lang w:bidi="ar-IQ"/>
        </w:rPr>
        <w:t>ة</w:t>
      </w:r>
      <w:r w:rsidR="006925FA">
        <w:rPr>
          <w:rFonts w:ascii="Simplified Arabic" w:hAnsi="Simplified Arabic" w:cs="Simplified Arabic" w:hint="cs"/>
          <w:sz w:val="30"/>
          <w:szCs w:val="30"/>
          <w:rtl/>
          <w:lang w:bidi="ar-IQ"/>
        </w:rPr>
        <w:t xml:space="preserve"> </w:t>
      </w:r>
      <w:r w:rsidR="00046C65">
        <w:rPr>
          <w:rFonts w:ascii="Simplified Arabic" w:hAnsi="Simplified Arabic" w:cs="Simplified Arabic" w:hint="cs"/>
          <w:sz w:val="30"/>
          <w:szCs w:val="30"/>
          <w:rtl/>
          <w:lang w:bidi="ar-IQ"/>
        </w:rPr>
        <w:t>والاوساط الفرضية</w:t>
      </w:r>
      <w:r>
        <w:rPr>
          <w:rFonts w:ascii="Simplified Arabic" w:hAnsi="Simplified Arabic" w:cs="Simplified Arabic" w:hint="cs"/>
          <w:sz w:val="30"/>
          <w:szCs w:val="30"/>
          <w:rtl/>
          <w:lang w:bidi="ar-IQ"/>
        </w:rPr>
        <w:t xml:space="preserve"> تبين </w:t>
      </w:r>
      <w:r w:rsidR="00715BEB">
        <w:rPr>
          <w:rFonts w:ascii="Simplified Arabic" w:hAnsi="Simplified Arabic" w:cs="Simplified Arabic" w:hint="cs"/>
          <w:sz w:val="30"/>
          <w:szCs w:val="30"/>
          <w:rtl/>
          <w:lang w:bidi="ar-IQ"/>
        </w:rPr>
        <w:t>أ</w:t>
      </w:r>
      <w:r>
        <w:rPr>
          <w:rFonts w:ascii="Simplified Arabic" w:hAnsi="Simplified Arabic" w:cs="Simplified Arabic" w:hint="cs"/>
          <w:sz w:val="30"/>
          <w:szCs w:val="30"/>
          <w:rtl/>
          <w:lang w:bidi="ar-IQ"/>
        </w:rPr>
        <w:t>ن هناك فرق</w:t>
      </w:r>
      <w:r w:rsidR="00715BEB">
        <w:rPr>
          <w:rFonts w:ascii="Simplified Arabic" w:hAnsi="Simplified Arabic" w:cs="Simplified Arabic" w:hint="cs"/>
          <w:sz w:val="30"/>
          <w:szCs w:val="30"/>
          <w:rtl/>
          <w:lang w:bidi="ar-IQ"/>
        </w:rPr>
        <w:t>ٍ</w:t>
      </w:r>
      <w:r>
        <w:rPr>
          <w:rFonts w:ascii="Simplified Arabic" w:hAnsi="Simplified Arabic" w:cs="Simplified Arabic" w:hint="cs"/>
          <w:sz w:val="30"/>
          <w:szCs w:val="30"/>
          <w:rtl/>
          <w:lang w:bidi="ar-IQ"/>
        </w:rPr>
        <w:t xml:space="preserve"> دا</w:t>
      </w:r>
      <w:r w:rsidR="00715BEB">
        <w:rPr>
          <w:rFonts w:ascii="Simplified Arabic" w:hAnsi="Simplified Arabic" w:cs="Simplified Arabic" w:hint="cs"/>
          <w:sz w:val="30"/>
          <w:szCs w:val="30"/>
          <w:rtl/>
          <w:lang w:bidi="ar-IQ"/>
        </w:rPr>
        <w:t>لٍ</w:t>
      </w:r>
      <w:r>
        <w:rPr>
          <w:rFonts w:ascii="Simplified Arabic" w:hAnsi="Simplified Arabic" w:cs="Simplified Arabic" w:hint="cs"/>
          <w:sz w:val="30"/>
          <w:szCs w:val="30"/>
          <w:rtl/>
          <w:lang w:bidi="ar-IQ"/>
        </w:rPr>
        <w:t xml:space="preserve"> إحصائي بين </w:t>
      </w:r>
      <w:r w:rsidR="00046C65">
        <w:rPr>
          <w:rFonts w:ascii="Simplified Arabic" w:hAnsi="Simplified Arabic" w:cs="Simplified Arabic" w:hint="cs"/>
          <w:sz w:val="30"/>
          <w:szCs w:val="30"/>
          <w:rtl/>
          <w:lang w:bidi="ar-IQ"/>
        </w:rPr>
        <w:t>الاوساط</w:t>
      </w:r>
      <w:r>
        <w:rPr>
          <w:rFonts w:ascii="Simplified Arabic" w:hAnsi="Simplified Arabic" w:cs="Simplified Arabic" w:hint="cs"/>
          <w:sz w:val="30"/>
          <w:szCs w:val="30"/>
          <w:rtl/>
          <w:lang w:bidi="ar-IQ"/>
        </w:rPr>
        <w:t xml:space="preserve"> ، </w:t>
      </w:r>
      <w:r w:rsidR="00046C65">
        <w:rPr>
          <w:rFonts w:ascii="Simplified Arabic" w:hAnsi="Simplified Arabic" w:cs="Simplified Arabic" w:hint="cs"/>
          <w:sz w:val="30"/>
          <w:szCs w:val="30"/>
          <w:rtl/>
          <w:lang w:bidi="ar-IQ"/>
        </w:rPr>
        <w:t xml:space="preserve">وان قيمة (ت) المحسوبة </w:t>
      </w:r>
      <w:r>
        <w:rPr>
          <w:rFonts w:ascii="Simplified Arabic" w:hAnsi="Simplified Arabic" w:cs="Simplified Arabic" w:hint="cs"/>
          <w:sz w:val="30"/>
          <w:szCs w:val="30"/>
          <w:rtl/>
          <w:lang w:bidi="ar-IQ"/>
        </w:rPr>
        <w:t>وهي أكبر من قيمتها الجدولية البالغة (2.00) عند درجة حرية (81) وتحت مستوى دلالة (0.05) والجدول (</w:t>
      </w:r>
      <w:r w:rsidR="007950C4">
        <w:rPr>
          <w:rFonts w:ascii="Simplified Arabic" w:hAnsi="Simplified Arabic" w:cs="Simplified Arabic" w:hint="cs"/>
          <w:sz w:val="30"/>
          <w:szCs w:val="30"/>
          <w:rtl/>
          <w:lang w:bidi="ar-IQ"/>
        </w:rPr>
        <w:t>22</w:t>
      </w:r>
      <w:r>
        <w:rPr>
          <w:rFonts w:ascii="Simplified Arabic" w:hAnsi="Simplified Arabic" w:cs="Simplified Arabic" w:hint="cs"/>
          <w:sz w:val="30"/>
          <w:szCs w:val="30"/>
          <w:rtl/>
          <w:lang w:bidi="ar-IQ"/>
        </w:rPr>
        <w:t xml:space="preserve">) يبين ذلك :  </w:t>
      </w:r>
    </w:p>
    <w:p w:rsidR="00C6554F" w:rsidRPr="002C1E2C" w:rsidRDefault="006925FA" w:rsidP="007950C4">
      <w:pPr>
        <w:tabs>
          <w:tab w:val="left" w:pos="6705"/>
        </w:tabs>
        <w:spacing w:line="276" w:lineRule="auto"/>
        <w:jc w:val="center"/>
        <w:rPr>
          <w:rFonts w:ascii="Simplified Arabic" w:hAnsi="Simplified Arabic" w:cs="Simplified Arabic"/>
          <w:b/>
          <w:bCs/>
          <w:sz w:val="28"/>
          <w:szCs w:val="28"/>
          <w:rtl/>
          <w:lang w:bidi="ar-IQ"/>
        </w:rPr>
      </w:pPr>
      <w:r w:rsidRPr="002C1E2C">
        <w:rPr>
          <w:rFonts w:ascii="Simplified Arabic" w:hAnsi="Simplified Arabic" w:cs="Simplified Arabic" w:hint="cs"/>
          <w:b/>
          <w:bCs/>
          <w:sz w:val="28"/>
          <w:szCs w:val="28"/>
          <w:rtl/>
          <w:lang w:bidi="ar-IQ"/>
        </w:rPr>
        <w:t>ال</w:t>
      </w:r>
      <w:r w:rsidR="00C6554F" w:rsidRPr="002C1E2C">
        <w:rPr>
          <w:rFonts w:ascii="Simplified Arabic" w:hAnsi="Simplified Arabic" w:cs="Simplified Arabic"/>
          <w:b/>
          <w:bCs/>
          <w:sz w:val="28"/>
          <w:szCs w:val="28"/>
          <w:rtl/>
          <w:lang w:bidi="ar-IQ"/>
        </w:rPr>
        <w:t>جدول (</w:t>
      </w:r>
      <w:r w:rsidR="007950C4" w:rsidRPr="002C1E2C">
        <w:rPr>
          <w:rFonts w:ascii="Simplified Arabic" w:hAnsi="Simplified Arabic" w:cs="Simplified Arabic" w:hint="cs"/>
          <w:b/>
          <w:bCs/>
          <w:sz w:val="28"/>
          <w:szCs w:val="28"/>
          <w:rtl/>
          <w:lang w:bidi="ar-IQ"/>
        </w:rPr>
        <w:t>22</w:t>
      </w:r>
      <w:r w:rsidR="00C6554F" w:rsidRPr="002C1E2C">
        <w:rPr>
          <w:rFonts w:ascii="Simplified Arabic" w:hAnsi="Simplified Arabic" w:cs="Simplified Arabic"/>
          <w:b/>
          <w:bCs/>
          <w:sz w:val="28"/>
          <w:szCs w:val="28"/>
          <w:rtl/>
          <w:lang w:bidi="ar-IQ"/>
        </w:rPr>
        <w:t>)</w:t>
      </w:r>
    </w:p>
    <w:p w:rsidR="00C6554F" w:rsidRPr="002C1E2C" w:rsidRDefault="00C6554F" w:rsidP="00752807">
      <w:pPr>
        <w:spacing w:line="276" w:lineRule="auto"/>
        <w:jc w:val="center"/>
        <w:rPr>
          <w:rFonts w:ascii="Simplified Arabic" w:hAnsi="Simplified Arabic" w:cs="Simplified Arabic"/>
          <w:b/>
          <w:bCs/>
          <w:sz w:val="28"/>
          <w:szCs w:val="28"/>
          <w:rtl/>
          <w:lang w:bidi="ar-IQ"/>
        </w:rPr>
      </w:pPr>
      <w:r w:rsidRPr="002C1E2C">
        <w:rPr>
          <w:rFonts w:ascii="Simplified Arabic" w:hAnsi="Simplified Arabic" w:cs="Simplified Arabic"/>
          <w:b/>
          <w:bCs/>
          <w:sz w:val="28"/>
          <w:szCs w:val="28"/>
          <w:rtl/>
          <w:lang w:bidi="ar-IQ"/>
        </w:rPr>
        <w:t xml:space="preserve">يبين </w:t>
      </w:r>
      <w:r w:rsidRPr="002C1E2C">
        <w:rPr>
          <w:rFonts w:ascii="Simplified Arabic" w:hAnsi="Simplified Arabic" w:cs="Simplified Arabic" w:hint="cs"/>
          <w:b/>
          <w:bCs/>
          <w:sz w:val="28"/>
          <w:szCs w:val="28"/>
          <w:rtl/>
          <w:lang w:bidi="ar-IQ"/>
        </w:rPr>
        <w:t>دلالة الفروق بين</w:t>
      </w:r>
      <w:r w:rsidRPr="002C1E2C">
        <w:rPr>
          <w:rFonts w:ascii="Simplified Arabic" w:hAnsi="Simplified Arabic" w:cs="Simplified Arabic"/>
          <w:b/>
          <w:bCs/>
          <w:sz w:val="28"/>
          <w:szCs w:val="28"/>
          <w:rtl/>
          <w:lang w:bidi="ar-IQ"/>
        </w:rPr>
        <w:t xml:space="preserve"> الوسط الحسابي</w:t>
      </w:r>
      <w:r w:rsidRPr="002C1E2C">
        <w:rPr>
          <w:rFonts w:ascii="Simplified Arabic" w:hAnsi="Simplified Arabic" w:cs="Simplified Arabic" w:hint="cs"/>
          <w:b/>
          <w:bCs/>
          <w:sz w:val="28"/>
          <w:szCs w:val="28"/>
          <w:rtl/>
          <w:lang w:bidi="ar-IQ"/>
        </w:rPr>
        <w:t xml:space="preserve"> المتحقق والوسط الفرضي</w:t>
      </w:r>
      <w:r w:rsidR="006925FA" w:rsidRPr="002C1E2C">
        <w:rPr>
          <w:rFonts w:ascii="Simplified Arabic" w:hAnsi="Simplified Arabic" w:cs="Simplified Arabic" w:hint="cs"/>
          <w:b/>
          <w:bCs/>
          <w:sz w:val="28"/>
          <w:szCs w:val="28"/>
          <w:rtl/>
          <w:lang w:bidi="ar-IQ"/>
        </w:rPr>
        <w:t xml:space="preserve"> </w:t>
      </w:r>
      <w:r w:rsidRPr="002C1E2C">
        <w:rPr>
          <w:rFonts w:ascii="Simplified Arabic" w:hAnsi="Simplified Arabic" w:cs="Simplified Arabic" w:hint="cs"/>
          <w:b/>
          <w:bCs/>
          <w:sz w:val="28"/>
          <w:szCs w:val="28"/>
          <w:rtl/>
          <w:lang w:bidi="ar-IQ"/>
        </w:rPr>
        <w:t xml:space="preserve">لمقياس </w:t>
      </w:r>
      <w:r w:rsidR="00752807" w:rsidRPr="002C1E2C">
        <w:rPr>
          <w:rFonts w:ascii="Simplified Arabic" w:hAnsi="Simplified Arabic" w:cs="Simplified Arabic" w:hint="cs"/>
          <w:b/>
          <w:bCs/>
          <w:sz w:val="28"/>
          <w:szCs w:val="28"/>
          <w:rtl/>
          <w:lang w:bidi="ar-IQ"/>
        </w:rPr>
        <w:t>الكفايات المهنية</w:t>
      </w:r>
      <w:r w:rsidR="00C73592" w:rsidRPr="002C1E2C">
        <w:rPr>
          <w:rFonts w:ascii="Simplified Arabic" w:hAnsi="Simplified Arabic" w:cs="Simplified Arabic" w:hint="cs"/>
          <w:b/>
          <w:bCs/>
          <w:sz w:val="28"/>
          <w:szCs w:val="28"/>
          <w:rtl/>
          <w:lang w:bidi="ar-IQ"/>
        </w:rPr>
        <w:t xml:space="preserve"> ومجالاته</w:t>
      </w:r>
      <w:r w:rsidRPr="002C1E2C">
        <w:rPr>
          <w:rFonts w:ascii="Simplified Arabic" w:hAnsi="Simplified Arabic" w:cs="Simplified Arabic" w:hint="cs"/>
          <w:b/>
          <w:bCs/>
          <w:sz w:val="28"/>
          <w:szCs w:val="28"/>
          <w:rtl/>
          <w:lang w:bidi="ar-IQ"/>
        </w:rPr>
        <w:t xml:space="preserve"> لدى </w:t>
      </w:r>
      <w:r w:rsidR="00752807" w:rsidRPr="002C1E2C">
        <w:rPr>
          <w:rFonts w:ascii="Simplified Arabic" w:hAnsi="Simplified Arabic" w:cs="Simplified Arabic" w:hint="cs"/>
          <w:b/>
          <w:bCs/>
          <w:sz w:val="28"/>
          <w:szCs w:val="28"/>
          <w:rtl/>
          <w:lang w:bidi="ar-IQ"/>
        </w:rPr>
        <w:t xml:space="preserve">مدرسات التربية الرياضية في </w:t>
      </w:r>
      <w:r w:rsidR="00EE3985" w:rsidRPr="002C1E2C">
        <w:rPr>
          <w:rFonts w:ascii="Simplified Arabic" w:hAnsi="Simplified Arabic" w:cs="Simplified Arabic" w:hint="cs"/>
          <w:b/>
          <w:bCs/>
          <w:sz w:val="28"/>
          <w:szCs w:val="28"/>
          <w:rtl/>
          <w:lang w:bidi="ar-IQ"/>
        </w:rPr>
        <w:t xml:space="preserve">مديرية تربية </w:t>
      </w:r>
      <w:r w:rsidR="00752807" w:rsidRPr="002C1E2C">
        <w:rPr>
          <w:rFonts w:ascii="Simplified Arabic" w:hAnsi="Simplified Arabic" w:cs="Simplified Arabic" w:hint="cs"/>
          <w:b/>
          <w:bCs/>
          <w:sz w:val="28"/>
          <w:szCs w:val="28"/>
          <w:rtl/>
          <w:lang w:bidi="ar-IQ"/>
        </w:rPr>
        <w:t>محافظة بابل</w:t>
      </w:r>
    </w:p>
    <w:tbl>
      <w:tblPr>
        <w:bidiVisual/>
        <w:tblW w:w="9888"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2232"/>
        <w:gridCol w:w="851"/>
        <w:gridCol w:w="1134"/>
        <w:gridCol w:w="992"/>
        <w:gridCol w:w="851"/>
        <w:gridCol w:w="708"/>
        <w:gridCol w:w="993"/>
        <w:gridCol w:w="850"/>
        <w:gridCol w:w="1277"/>
      </w:tblGrid>
      <w:tr w:rsidR="007950C4" w:rsidRPr="002C1E2C" w:rsidTr="002C1E2C">
        <w:trPr>
          <w:jc w:val="center"/>
        </w:trPr>
        <w:tc>
          <w:tcPr>
            <w:tcW w:w="2232" w:type="dxa"/>
            <w:vMerge w:val="restart"/>
            <w:tcBorders>
              <w:top w:val="double" w:sz="6" w:space="0" w:color="000000"/>
            </w:tcBorders>
            <w:shd w:val="pct12" w:color="auto" w:fill="auto"/>
          </w:tcPr>
          <w:p w:rsidR="00B11911" w:rsidRPr="002C1E2C" w:rsidRDefault="00021EB2"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المجالات</w:t>
            </w:r>
          </w:p>
        </w:tc>
        <w:tc>
          <w:tcPr>
            <w:tcW w:w="851" w:type="dxa"/>
            <w:vMerge w:val="restart"/>
            <w:tcBorders>
              <w:top w:val="double" w:sz="6" w:space="0" w:color="000000"/>
              <w:bottom w:val="single" w:sz="6" w:space="0" w:color="000000"/>
            </w:tcBorders>
            <w:shd w:val="pct12"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العينة</w:t>
            </w:r>
          </w:p>
        </w:tc>
        <w:tc>
          <w:tcPr>
            <w:tcW w:w="1134" w:type="dxa"/>
            <w:vMerge w:val="restart"/>
            <w:tcBorders>
              <w:top w:val="double" w:sz="6" w:space="0" w:color="000000"/>
              <w:bottom w:val="single" w:sz="6" w:space="0" w:color="000000"/>
            </w:tcBorders>
            <w:shd w:val="pct12"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الوسط الحسابي</w:t>
            </w:r>
          </w:p>
        </w:tc>
        <w:tc>
          <w:tcPr>
            <w:tcW w:w="992" w:type="dxa"/>
            <w:vMerge w:val="restart"/>
            <w:tcBorders>
              <w:top w:val="double" w:sz="6" w:space="0" w:color="000000"/>
              <w:bottom w:val="single" w:sz="6" w:space="0" w:color="000000"/>
            </w:tcBorders>
            <w:shd w:val="pct12"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الانحراف المعياري</w:t>
            </w:r>
          </w:p>
        </w:tc>
        <w:tc>
          <w:tcPr>
            <w:tcW w:w="851" w:type="dxa"/>
            <w:vMerge w:val="restart"/>
            <w:tcBorders>
              <w:top w:val="double" w:sz="6" w:space="0" w:color="000000"/>
              <w:bottom w:val="single" w:sz="6" w:space="0" w:color="000000"/>
            </w:tcBorders>
            <w:shd w:val="pct12"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الوسط الفرضي</w:t>
            </w:r>
          </w:p>
        </w:tc>
        <w:tc>
          <w:tcPr>
            <w:tcW w:w="708" w:type="dxa"/>
            <w:vMerge w:val="restart"/>
            <w:tcBorders>
              <w:top w:val="double" w:sz="6" w:space="0" w:color="000000"/>
              <w:bottom w:val="single" w:sz="6" w:space="0" w:color="000000"/>
            </w:tcBorders>
            <w:shd w:val="pct12"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درجة الحرية</w:t>
            </w:r>
          </w:p>
        </w:tc>
        <w:tc>
          <w:tcPr>
            <w:tcW w:w="1843" w:type="dxa"/>
            <w:gridSpan w:val="2"/>
            <w:tcBorders>
              <w:top w:val="double" w:sz="6" w:space="0" w:color="000000"/>
              <w:bottom w:val="single" w:sz="6" w:space="0" w:color="000000"/>
            </w:tcBorders>
            <w:shd w:val="pct12"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قيمة (ت)</w:t>
            </w:r>
          </w:p>
        </w:tc>
        <w:tc>
          <w:tcPr>
            <w:tcW w:w="1277" w:type="dxa"/>
            <w:vMerge w:val="restart"/>
            <w:tcBorders>
              <w:top w:val="double" w:sz="6" w:space="0" w:color="000000"/>
              <w:bottom w:val="single" w:sz="6" w:space="0" w:color="000000"/>
            </w:tcBorders>
            <w:shd w:val="pct12"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الدلالة الإحصائية</w:t>
            </w:r>
          </w:p>
        </w:tc>
      </w:tr>
      <w:tr w:rsidR="007950C4" w:rsidRPr="002C1E2C" w:rsidTr="002C1E2C">
        <w:trPr>
          <w:jc w:val="center"/>
        </w:trPr>
        <w:tc>
          <w:tcPr>
            <w:tcW w:w="2232" w:type="dxa"/>
            <w:vMerge/>
          </w:tcPr>
          <w:p w:rsidR="00B11911" w:rsidRPr="002C1E2C" w:rsidRDefault="00B11911" w:rsidP="007950C4">
            <w:pPr>
              <w:pStyle w:val="af"/>
              <w:jc w:val="center"/>
              <w:rPr>
                <w:rFonts w:ascii="Simplified Arabic" w:hAnsi="Simplified Arabic" w:cs="Simplified Arabic"/>
                <w:sz w:val="24"/>
                <w:szCs w:val="24"/>
                <w:rtl/>
                <w:lang w:bidi="ar-IQ"/>
              </w:rPr>
            </w:pPr>
          </w:p>
        </w:tc>
        <w:tc>
          <w:tcPr>
            <w:tcW w:w="851" w:type="dxa"/>
            <w:vMerge/>
            <w:tcBorders>
              <w:top w:val="single" w:sz="6" w:space="0" w:color="000000"/>
            </w:tcBorders>
            <w:shd w:val="clear" w:color="auto" w:fill="auto"/>
          </w:tcPr>
          <w:p w:rsidR="00B11911" w:rsidRPr="002C1E2C" w:rsidRDefault="00B11911" w:rsidP="007950C4">
            <w:pPr>
              <w:pStyle w:val="af"/>
              <w:jc w:val="center"/>
              <w:rPr>
                <w:rFonts w:ascii="Simplified Arabic" w:hAnsi="Simplified Arabic" w:cs="Simplified Arabic"/>
                <w:sz w:val="24"/>
                <w:szCs w:val="24"/>
                <w:rtl/>
                <w:lang w:bidi="ar-IQ"/>
              </w:rPr>
            </w:pPr>
          </w:p>
        </w:tc>
        <w:tc>
          <w:tcPr>
            <w:tcW w:w="1134" w:type="dxa"/>
            <w:vMerge/>
            <w:tcBorders>
              <w:top w:val="single" w:sz="6" w:space="0" w:color="000000"/>
            </w:tcBorders>
            <w:shd w:val="clear" w:color="auto" w:fill="auto"/>
          </w:tcPr>
          <w:p w:rsidR="00B11911" w:rsidRPr="002C1E2C" w:rsidRDefault="00B11911" w:rsidP="007950C4">
            <w:pPr>
              <w:pStyle w:val="af"/>
              <w:jc w:val="center"/>
              <w:rPr>
                <w:rFonts w:ascii="Simplified Arabic" w:hAnsi="Simplified Arabic" w:cs="Simplified Arabic"/>
                <w:sz w:val="24"/>
                <w:szCs w:val="24"/>
                <w:rtl/>
                <w:lang w:bidi="ar-IQ"/>
              </w:rPr>
            </w:pPr>
          </w:p>
        </w:tc>
        <w:tc>
          <w:tcPr>
            <w:tcW w:w="992" w:type="dxa"/>
            <w:vMerge/>
            <w:tcBorders>
              <w:top w:val="single" w:sz="6" w:space="0" w:color="000000"/>
            </w:tcBorders>
            <w:shd w:val="clear" w:color="auto" w:fill="auto"/>
          </w:tcPr>
          <w:p w:rsidR="00B11911" w:rsidRPr="002C1E2C" w:rsidRDefault="00B11911" w:rsidP="007950C4">
            <w:pPr>
              <w:pStyle w:val="af"/>
              <w:jc w:val="center"/>
              <w:rPr>
                <w:rFonts w:ascii="Simplified Arabic" w:hAnsi="Simplified Arabic" w:cs="Simplified Arabic"/>
                <w:sz w:val="24"/>
                <w:szCs w:val="24"/>
                <w:rtl/>
                <w:lang w:bidi="ar-IQ"/>
              </w:rPr>
            </w:pPr>
          </w:p>
        </w:tc>
        <w:tc>
          <w:tcPr>
            <w:tcW w:w="851" w:type="dxa"/>
            <w:vMerge/>
            <w:tcBorders>
              <w:top w:val="single" w:sz="6" w:space="0" w:color="000000"/>
            </w:tcBorders>
            <w:shd w:val="clear" w:color="auto" w:fill="auto"/>
          </w:tcPr>
          <w:p w:rsidR="00B11911" w:rsidRPr="002C1E2C" w:rsidRDefault="00B11911" w:rsidP="007950C4">
            <w:pPr>
              <w:pStyle w:val="af"/>
              <w:jc w:val="center"/>
              <w:rPr>
                <w:rFonts w:ascii="Simplified Arabic" w:hAnsi="Simplified Arabic" w:cs="Simplified Arabic"/>
                <w:sz w:val="24"/>
                <w:szCs w:val="24"/>
                <w:rtl/>
                <w:lang w:bidi="ar-IQ"/>
              </w:rPr>
            </w:pPr>
          </w:p>
        </w:tc>
        <w:tc>
          <w:tcPr>
            <w:tcW w:w="708" w:type="dxa"/>
            <w:vMerge/>
            <w:tcBorders>
              <w:top w:val="single" w:sz="6" w:space="0" w:color="000000"/>
            </w:tcBorders>
            <w:shd w:val="clear" w:color="auto" w:fill="auto"/>
          </w:tcPr>
          <w:p w:rsidR="00B11911" w:rsidRPr="002C1E2C" w:rsidRDefault="00B11911" w:rsidP="007950C4">
            <w:pPr>
              <w:pStyle w:val="af"/>
              <w:jc w:val="center"/>
              <w:rPr>
                <w:rFonts w:ascii="Simplified Arabic" w:hAnsi="Simplified Arabic" w:cs="Simplified Arabic"/>
                <w:sz w:val="24"/>
                <w:szCs w:val="24"/>
                <w:rtl/>
                <w:lang w:bidi="ar-IQ"/>
              </w:rPr>
            </w:pPr>
          </w:p>
        </w:tc>
        <w:tc>
          <w:tcPr>
            <w:tcW w:w="993" w:type="dxa"/>
            <w:tcBorders>
              <w:top w:val="single" w:sz="6" w:space="0" w:color="000000"/>
              <w:bottom w:val="single" w:sz="6" w:space="0" w:color="000000"/>
            </w:tcBorders>
            <w:shd w:val="pct10"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المحسوبة</w:t>
            </w:r>
          </w:p>
        </w:tc>
        <w:tc>
          <w:tcPr>
            <w:tcW w:w="850" w:type="dxa"/>
            <w:tcBorders>
              <w:top w:val="single" w:sz="6" w:space="0" w:color="000000"/>
              <w:bottom w:val="single" w:sz="6" w:space="0" w:color="000000"/>
            </w:tcBorders>
            <w:shd w:val="pct10" w:color="auto" w:fill="auto"/>
          </w:tcPr>
          <w:p w:rsidR="00B11911" w:rsidRPr="002C1E2C" w:rsidRDefault="00B11911" w:rsidP="007950C4">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الجدولية</w:t>
            </w:r>
          </w:p>
        </w:tc>
        <w:tc>
          <w:tcPr>
            <w:tcW w:w="1277" w:type="dxa"/>
            <w:vMerge/>
            <w:tcBorders>
              <w:top w:val="single" w:sz="6" w:space="0" w:color="000000"/>
            </w:tcBorders>
            <w:shd w:val="clear" w:color="auto" w:fill="auto"/>
          </w:tcPr>
          <w:p w:rsidR="00B11911" w:rsidRPr="002C1E2C" w:rsidRDefault="00B11911" w:rsidP="007950C4">
            <w:pPr>
              <w:pStyle w:val="af"/>
              <w:jc w:val="center"/>
              <w:rPr>
                <w:rFonts w:ascii="Simplified Arabic" w:hAnsi="Simplified Arabic" w:cs="Simplified Arabic"/>
                <w:sz w:val="24"/>
                <w:szCs w:val="24"/>
                <w:rtl/>
                <w:lang w:bidi="ar-IQ"/>
              </w:rPr>
            </w:pPr>
          </w:p>
        </w:tc>
      </w:tr>
      <w:tr w:rsidR="007950C4" w:rsidRPr="002C1E2C" w:rsidTr="002C1E2C">
        <w:trPr>
          <w:jc w:val="center"/>
        </w:trPr>
        <w:tc>
          <w:tcPr>
            <w:tcW w:w="2232" w:type="dxa"/>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الكفايات الشخصية</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34"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Pr>
              <w:t>41,23</w:t>
            </w:r>
          </w:p>
        </w:tc>
        <w:tc>
          <w:tcPr>
            <w:tcW w:w="992"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Pr>
              <w:t>3,49</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30</w:t>
            </w:r>
          </w:p>
        </w:tc>
        <w:tc>
          <w:tcPr>
            <w:tcW w:w="708"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993"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28,79</w:t>
            </w:r>
          </w:p>
        </w:tc>
        <w:tc>
          <w:tcPr>
            <w:tcW w:w="850"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77" w:type="dxa"/>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7950C4" w:rsidRPr="002C1E2C" w:rsidTr="002C1E2C">
        <w:trPr>
          <w:jc w:val="center"/>
        </w:trPr>
        <w:tc>
          <w:tcPr>
            <w:tcW w:w="2232" w:type="dxa"/>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كفاية تخطيط درس التربية الرياضية</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34"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30,93</w:t>
            </w:r>
          </w:p>
        </w:tc>
        <w:tc>
          <w:tcPr>
            <w:tcW w:w="992"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3,97</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24</w:t>
            </w:r>
          </w:p>
        </w:tc>
        <w:tc>
          <w:tcPr>
            <w:tcW w:w="708"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993"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15,75</w:t>
            </w:r>
          </w:p>
        </w:tc>
        <w:tc>
          <w:tcPr>
            <w:tcW w:w="850"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77" w:type="dxa"/>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7950C4" w:rsidRPr="002C1E2C" w:rsidTr="002C1E2C">
        <w:trPr>
          <w:jc w:val="center"/>
        </w:trPr>
        <w:tc>
          <w:tcPr>
            <w:tcW w:w="2232" w:type="dxa"/>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كفايات تنفيذ درس التربية الرياضية</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34"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41.25</w:t>
            </w:r>
          </w:p>
        </w:tc>
        <w:tc>
          <w:tcPr>
            <w:tcW w:w="992"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3,51</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30</w:t>
            </w:r>
          </w:p>
        </w:tc>
        <w:tc>
          <w:tcPr>
            <w:tcW w:w="708"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993"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28,84</w:t>
            </w:r>
          </w:p>
        </w:tc>
        <w:tc>
          <w:tcPr>
            <w:tcW w:w="850"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77" w:type="dxa"/>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7950C4" w:rsidRPr="002C1E2C" w:rsidTr="002C1E2C">
        <w:trPr>
          <w:jc w:val="center"/>
        </w:trPr>
        <w:tc>
          <w:tcPr>
            <w:tcW w:w="2232" w:type="dxa"/>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كفاية تقويم وقياس درس التربية الرياضية</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34"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27.56</w:t>
            </w:r>
          </w:p>
        </w:tc>
        <w:tc>
          <w:tcPr>
            <w:tcW w:w="992" w:type="dxa"/>
            <w:shd w:val="clear" w:color="auto" w:fill="auto"/>
          </w:tcPr>
          <w:p w:rsidR="0086035C" w:rsidRPr="002C1E2C" w:rsidRDefault="0086035C" w:rsidP="007950C4">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2,43</w:t>
            </w:r>
          </w:p>
        </w:tc>
        <w:tc>
          <w:tcPr>
            <w:tcW w:w="851"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20</w:t>
            </w:r>
          </w:p>
        </w:tc>
        <w:tc>
          <w:tcPr>
            <w:tcW w:w="708" w:type="dxa"/>
            <w:shd w:val="clear" w:color="auto" w:fill="auto"/>
          </w:tcPr>
          <w:p w:rsidR="0086035C" w:rsidRPr="002C1E2C" w:rsidRDefault="0086035C"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993"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28</w:t>
            </w:r>
          </w:p>
        </w:tc>
        <w:tc>
          <w:tcPr>
            <w:tcW w:w="850" w:type="dxa"/>
            <w:tcBorders>
              <w:top w:val="single" w:sz="6" w:space="0" w:color="000000"/>
              <w:bottom w:val="single" w:sz="6" w:space="0" w:color="000000"/>
            </w:tcBorders>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77" w:type="dxa"/>
            <w:shd w:val="clear" w:color="auto" w:fill="auto"/>
          </w:tcPr>
          <w:p w:rsidR="0086035C" w:rsidRPr="002C1E2C" w:rsidRDefault="0086035C"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7950C4" w:rsidRPr="002C1E2C" w:rsidTr="002C1E2C">
        <w:trPr>
          <w:jc w:val="center"/>
        </w:trPr>
        <w:tc>
          <w:tcPr>
            <w:tcW w:w="2232" w:type="dxa"/>
          </w:tcPr>
          <w:p w:rsidR="00021EB2" w:rsidRPr="002C1E2C" w:rsidRDefault="00021EB2"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درجة المقياس</w:t>
            </w:r>
          </w:p>
        </w:tc>
        <w:tc>
          <w:tcPr>
            <w:tcW w:w="851" w:type="dxa"/>
            <w:shd w:val="clear" w:color="auto" w:fill="auto"/>
          </w:tcPr>
          <w:p w:rsidR="00021EB2" w:rsidRPr="002C1E2C" w:rsidRDefault="00021EB2"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82</w:t>
            </w:r>
          </w:p>
        </w:tc>
        <w:tc>
          <w:tcPr>
            <w:tcW w:w="1134" w:type="dxa"/>
            <w:shd w:val="clear" w:color="auto" w:fill="auto"/>
          </w:tcPr>
          <w:p w:rsidR="00021EB2" w:rsidRPr="002C1E2C" w:rsidRDefault="00021EB2" w:rsidP="007950C4">
            <w:pPr>
              <w:pStyle w:val="af"/>
              <w:bidi w:val="0"/>
              <w:jc w:val="center"/>
              <w:rPr>
                <w:rFonts w:ascii="Simplified Arabic" w:eastAsia="Times New Roman" w:hAnsi="Simplified Arabic" w:cs="Simplified Arabic"/>
                <w:color w:val="000000"/>
                <w:sz w:val="24"/>
                <w:szCs w:val="24"/>
                <w:lang w:bidi="ar-IQ"/>
              </w:rPr>
            </w:pPr>
            <w:r w:rsidRPr="002C1E2C">
              <w:rPr>
                <w:rFonts w:ascii="Simplified Arabic" w:eastAsia="Times New Roman" w:hAnsi="Simplified Arabic" w:cs="Simplified Arabic"/>
                <w:color w:val="000000"/>
                <w:sz w:val="24"/>
                <w:szCs w:val="24"/>
                <w:rtl/>
              </w:rPr>
              <w:t>141،48</w:t>
            </w:r>
          </w:p>
        </w:tc>
        <w:tc>
          <w:tcPr>
            <w:tcW w:w="992" w:type="dxa"/>
            <w:shd w:val="clear" w:color="auto" w:fill="auto"/>
          </w:tcPr>
          <w:p w:rsidR="00021EB2" w:rsidRPr="002C1E2C" w:rsidRDefault="00021EB2" w:rsidP="007950C4">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tl/>
              </w:rPr>
              <w:t>9،53</w:t>
            </w:r>
          </w:p>
        </w:tc>
        <w:tc>
          <w:tcPr>
            <w:tcW w:w="851" w:type="dxa"/>
            <w:shd w:val="clear" w:color="auto" w:fill="auto"/>
          </w:tcPr>
          <w:p w:rsidR="00021EB2" w:rsidRPr="002C1E2C" w:rsidRDefault="00021EB2"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104</w:t>
            </w:r>
          </w:p>
        </w:tc>
        <w:tc>
          <w:tcPr>
            <w:tcW w:w="708" w:type="dxa"/>
            <w:shd w:val="clear" w:color="auto" w:fill="auto"/>
          </w:tcPr>
          <w:p w:rsidR="00021EB2" w:rsidRPr="002C1E2C" w:rsidRDefault="00021EB2"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993" w:type="dxa"/>
            <w:tcBorders>
              <w:top w:val="single" w:sz="6" w:space="0" w:color="000000"/>
            </w:tcBorders>
            <w:shd w:val="clear" w:color="auto" w:fill="auto"/>
          </w:tcPr>
          <w:p w:rsidR="00021EB2" w:rsidRPr="002C1E2C" w:rsidRDefault="00021EB2" w:rsidP="007950C4">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35،62</w:t>
            </w:r>
          </w:p>
        </w:tc>
        <w:tc>
          <w:tcPr>
            <w:tcW w:w="850" w:type="dxa"/>
            <w:tcBorders>
              <w:top w:val="single" w:sz="6" w:space="0" w:color="000000"/>
            </w:tcBorders>
            <w:shd w:val="clear" w:color="auto" w:fill="auto"/>
          </w:tcPr>
          <w:p w:rsidR="00021EB2" w:rsidRPr="002C1E2C" w:rsidRDefault="00021EB2"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77" w:type="dxa"/>
            <w:shd w:val="clear" w:color="auto" w:fill="auto"/>
          </w:tcPr>
          <w:p w:rsidR="00021EB2" w:rsidRPr="002C1E2C" w:rsidRDefault="00021EB2" w:rsidP="007950C4">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bl>
    <w:p w:rsidR="00C6554F" w:rsidRDefault="00761BAB" w:rsidP="0046412F">
      <w:pPr>
        <w:pStyle w:val="ab"/>
        <w:bidi/>
        <w:spacing w:before="0" w:beforeAutospacing="0" w:after="0" w:afterAutospacing="0" w:line="276" w:lineRule="auto"/>
        <w:ind w:left="180" w:firstLine="36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من خلال الجدول (</w:t>
      </w:r>
      <w:r w:rsidR="007950C4">
        <w:rPr>
          <w:rFonts w:ascii="Simplified Arabic" w:hAnsi="Simplified Arabic" w:cs="Simplified Arabic" w:hint="cs"/>
          <w:sz w:val="32"/>
          <w:szCs w:val="32"/>
          <w:rtl/>
          <w:lang w:bidi="ar-IQ"/>
        </w:rPr>
        <w:t>22</w:t>
      </w:r>
      <w:r w:rsidR="00C6554F" w:rsidRPr="00FC0452">
        <w:rPr>
          <w:rFonts w:ascii="Simplified Arabic" w:hAnsi="Simplified Arabic" w:cs="Simplified Arabic"/>
          <w:sz w:val="32"/>
          <w:szCs w:val="32"/>
          <w:rtl/>
          <w:lang w:bidi="ar-IQ"/>
        </w:rPr>
        <w:t xml:space="preserve">) يتبين أن الفرق لصالح الوسط الحسابي المتحقق وهذا يدل على أن مستوى </w:t>
      </w:r>
      <w:r w:rsidR="00752807">
        <w:rPr>
          <w:rFonts w:ascii="Simplified Arabic" w:hAnsi="Simplified Arabic" w:cs="Simplified Arabic" w:hint="cs"/>
          <w:sz w:val="32"/>
          <w:szCs w:val="32"/>
          <w:rtl/>
          <w:lang w:bidi="ar-IQ"/>
        </w:rPr>
        <w:t>الكفايات المهنية</w:t>
      </w:r>
      <w:r w:rsidR="00C6554F" w:rsidRPr="00FC0452">
        <w:rPr>
          <w:rFonts w:ascii="Simplified Arabic" w:hAnsi="Simplified Arabic" w:cs="Simplified Arabic"/>
          <w:sz w:val="32"/>
          <w:szCs w:val="32"/>
          <w:rtl/>
          <w:lang w:bidi="ar-IQ"/>
        </w:rPr>
        <w:t xml:space="preserve"> لدى </w:t>
      </w:r>
      <w:r w:rsidR="00752807">
        <w:rPr>
          <w:rFonts w:ascii="Simplified Arabic" w:hAnsi="Simplified Arabic" w:cs="Simplified Arabic" w:hint="cs"/>
          <w:sz w:val="32"/>
          <w:szCs w:val="32"/>
          <w:rtl/>
          <w:lang w:bidi="ar-IQ"/>
        </w:rPr>
        <w:t xml:space="preserve">مدرسات التربية الرياضية في محافظة بابل </w:t>
      </w:r>
      <w:r w:rsidR="00C6554F" w:rsidRPr="00FC0452">
        <w:rPr>
          <w:rFonts w:ascii="Simplified Arabic" w:hAnsi="Simplified Arabic" w:cs="Simplified Arabic"/>
          <w:sz w:val="32"/>
          <w:szCs w:val="32"/>
          <w:rtl/>
          <w:lang w:bidi="ar-IQ"/>
        </w:rPr>
        <w:t>هو مستوى فوق الوسط و</w:t>
      </w:r>
      <w:r w:rsidR="00752807">
        <w:rPr>
          <w:rFonts w:ascii="Simplified Arabic" w:hAnsi="Simplified Arabic" w:cs="Simplified Arabic" w:hint="cs"/>
          <w:sz w:val="32"/>
          <w:szCs w:val="32"/>
          <w:rtl/>
          <w:lang w:bidi="ar-IQ"/>
        </w:rPr>
        <w:t>ت</w:t>
      </w:r>
      <w:r w:rsidR="00C6554F" w:rsidRPr="00FC0452">
        <w:rPr>
          <w:rFonts w:ascii="Simplified Arabic" w:hAnsi="Simplified Arabic" w:cs="Simplified Arabic"/>
          <w:sz w:val="32"/>
          <w:szCs w:val="32"/>
          <w:rtl/>
          <w:lang w:bidi="ar-IQ"/>
        </w:rPr>
        <w:t>رى الباحث</w:t>
      </w:r>
      <w:r w:rsidR="00365F04">
        <w:rPr>
          <w:rFonts w:ascii="Simplified Arabic" w:hAnsi="Simplified Arabic" w:cs="Simplified Arabic" w:hint="cs"/>
          <w:sz w:val="32"/>
          <w:szCs w:val="32"/>
          <w:rtl/>
          <w:lang w:bidi="ar-IQ"/>
        </w:rPr>
        <w:t>ة</w:t>
      </w:r>
      <w:r w:rsidR="00C6554F" w:rsidRPr="00FC0452">
        <w:rPr>
          <w:rFonts w:ascii="Simplified Arabic" w:hAnsi="Simplified Arabic" w:cs="Simplified Arabic"/>
          <w:sz w:val="32"/>
          <w:szCs w:val="32"/>
          <w:rtl/>
          <w:lang w:bidi="ar-IQ"/>
        </w:rPr>
        <w:t xml:space="preserve"> أن آراء وميول واعتقادات أفراد عينة الدراسة تلعب دوراً هاماً في مواقفهم واستجاباتهم وهذا يبنى على مشاعر الحب والكراهية التي تنتاب </w:t>
      </w:r>
      <w:r w:rsidR="00752807">
        <w:rPr>
          <w:rFonts w:ascii="Simplified Arabic" w:hAnsi="Simplified Arabic" w:cs="Simplified Arabic" w:hint="cs"/>
          <w:sz w:val="32"/>
          <w:szCs w:val="32"/>
          <w:rtl/>
          <w:lang w:bidi="ar-IQ"/>
        </w:rPr>
        <w:t>المدرسات</w:t>
      </w:r>
      <w:r w:rsidR="00C6554F" w:rsidRPr="00FC0452">
        <w:rPr>
          <w:rFonts w:ascii="Simplified Arabic" w:hAnsi="Simplified Arabic" w:cs="Simplified Arabic"/>
          <w:sz w:val="32"/>
          <w:szCs w:val="32"/>
          <w:rtl/>
          <w:lang w:bidi="ar-IQ"/>
        </w:rPr>
        <w:t xml:space="preserve"> نحو </w:t>
      </w:r>
      <w:r w:rsidR="00C6554F" w:rsidRPr="00036FDC">
        <w:rPr>
          <w:rFonts w:ascii="Simplified Arabic" w:hAnsi="Simplified Arabic" w:cs="Simplified Arabic"/>
          <w:sz w:val="32"/>
          <w:szCs w:val="32"/>
          <w:rtl/>
          <w:lang w:bidi="ar-IQ"/>
        </w:rPr>
        <w:t xml:space="preserve">ثقافة العمل الجماعي والشعور بالانتماء للجماعة " </w:t>
      </w:r>
      <w:r w:rsidR="00C6554F" w:rsidRPr="00036FDC">
        <w:rPr>
          <w:rFonts w:ascii="Simplified Arabic" w:hAnsi="Simplified Arabic" w:cs="Simplified Arabic"/>
          <w:sz w:val="32"/>
          <w:szCs w:val="32"/>
          <w:rtl/>
        </w:rPr>
        <w:t>لأنها</w:t>
      </w:r>
      <w:r w:rsidR="00FC7A44">
        <w:rPr>
          <w:rFonts w:ascii="Simplified Arabic" w:hAnsi="Simplified Arabic" w:cs="Simplified Arabic" w:hint="cs"/>
          <w:sz w:val="32"/>
          <w:szCs w:val="32"/>
          <w:rtl/>
        </w:rPr>
        <w:t xml:space="preserve"> </w:t>
      </w:r>
      <w:r w:rsidR="00C6554F" w:rsidRPr="00036FDC">
        <w:rPr>
          <w:rFonts w:ascii="Simplified Arabic" w:hAnsi="Simplified Arabic" w:cs="Simplified Arabic"/>
          <w:sz w:val="32"/>
          <w:szCs w:val="32"/>
          <w:rtl/>
        </w:rPr>
        <w:t>مجموعة ذات عدد محدد من الأفراد في حالة تفاعل لتحقـيق هـدف مشـترك متفق على</w:t>
      </w:r>
      <w:r w:rsidR="00FC7A44">
        <w:rPr>
          <w:rFonts w:ascii="Simplified Arabic" w:hAnsi="Simplified Arabic" w:cs="Simplified Arabic" w:hint="cs"/>
          <w:sz w:val="32"/>
          <w:szCs w:val="32"/>
          <w:rtl/>
        </w:rPr>
        <w:t xml:space="preserve"> </w:t>
      </w:r>
      <w:r w:rsidR="00C6554F" w:rsidRPr="00036FDC">
        <w:rPr>
          <w:rFonts w:ascii="Simplified Arabic" w:hAnsi="Simplified Arabic" w:cs="Simplified Arabic"/>
          <w:sz w:val="32"/>
          <w:szCs w:val="32"/>
          <w:rtl/>
        </w:rPr>
        <w:t>أهمـيته، في إطار</w:t>
      </w:r>
      <w:r w:rsidR="00FC7A44">
        <w:rPr>
          <w:rFonts w:ascii="Simplified Arabic" w:hAnsi="Simplified Arabic" w:cs="Simplified Arabic" w:hint="cs"/>
          <w:sz w:val="32"/>
          <w:szCs w:val="32"/>
          <w:rtl/>
        </w:rPr>
        <w:t xml:space="preserve"> </w:t>
      </w:r>
      <w:r w:rsidR="00C6554F" w:rsidRPr="00036FDC">
        <w:rPr>
          <w:rFonts w:ascii="Simplified Arabic" w:hAnsi="Simplified Arabic" w:cs="Simplified Arabic"/>
          <w:sz w:val="32"/>
          <w:szCs w:val="32"/>
          <w:rtl/>
        </w:rPr>
        <w:t>التفاعل من  خلال أدوار مختلفة لكنها مترابطة،</w:t>
      </w:r>
      <w:r w:rsidR="0046412F">
        <w:rPr>
          <w:rFonts w:ascii="Simplified Arabic" w:hAnsi="Simplified Arabic" w:cs="Simplified Arabic" w:hint="cs"/>
          <w:sz w:val="32"/>
          <w:szCs w:val="32"/>
          <w:rtl/>
        </w:rPr>
        <w:t xml:space="preserve"> </w:t>
      </w:r>
      <w:r w:rsidR="00C6554F" w:rsidRPr="00036FDC">
        <w:rPr>
          <w:rFonts w:ascii="Simplified Arabic" w:hAnsi="Simplified Arabic" w:cs="Simplified Arabic"/>
          <w:sz w:val="32"/>
          <w:szCs w:val="32"/>
          <w:rtl/>
        </w:rPr>
        <w:t xml:space="preserve">ويتباين مستوى التفاعل باختلاف الأهداف والأعضاء , وتحقيق الأهداف أو الإنجاز </w:t>
      </w:r>
      <w:r w:rsidR="00715BEB">
        <w:rPr>
          <w:rFonts w:ascii="Simplified Arabic" w:hAnsi="Simplified Arabic" w:cs="Simplified Arabic" w:hint="cs"/>
          <w:sz w:val="32"/>
          <w:szCs w:val="32"/>
          <w:rtl/>
        </w:rPr>
        <w:t>يكون</w:t>
      </w:r>
      <w:r w:rsidR="00C6554F" w:rsidRPr="00036FDC">
        <w:rPr>
          <w:rFonts w:ascii="Simplified Arabic" w:hAnsi="Simplified Arabic" w:cs="Simplified Arabic"/>
          <w:sz w:val="32"/>
          <w:szCs w:val="32"/>
          <w:rtl/>
        </w:rPr>
        <w:t xml:space="preserve"> عن</w:t>
      </w:r>
      <w:r w:rsidR="00FC7A44">
        <w:rPr>
          <w:rFonts w:ascii="Simplified Arabic" w:hAnsi="Simplified Arabic" w:cs="Simplified Arabic" w:hint="cs"/>
          <w:sz w:val="32"/>
          <w:szCs w:val="32"/>
          <w:rtl/>
        </w:rPr>
        <w:t xml:space="preserve"> </w:t>
      </w:r>
      <w:r w:rsidR="00C6554F" w:rsidRPr="00036FDC">
        <w:rPr>
          <w:rFonts w:ascii="Simplified Arabic" w:hAnsi="Simplified Arabic" w:cs="Simplified Arabic"/>
          <w:sz w:val="32"/>
          <w:szCs w:val="32"/>
          <w:rtl/>
        </w:rPr>
        <w:t xml:space="preserve">طريق المجموعة , وذلك بتفاعل وتعاون مستمر وليس بالعمل الفردي </w:t>
      </w:r>
      <w:r w:rsidR="00C57701">
        <w:rPr>
          <w:rFonts w:ascii="Simplified Arabic" w:hAnsi="Simplified Arabic" w:cs="Simplified Arabic" w:hint="cs"/>
          <w:sz w:val="32"/>
          <w:szCs w:val="32"/>
          <w:rtl/>
        </w:rPr>
        <w:t xml:space="preserve">، </w:t>
      </w:r>
      <w:r w:rsidR="00C6554F" w:rsidRPr="00036FDC">
        <w:rPr>
          <w:rFonts w:ascii="Simplified Arabic" w:hAnsi="Simplified Arabic" w:cs="Simplified Arabic"/>
          <w:sz w:val="32"/>
          <w:szCs w:val="32"/>
          <w:rtl/>
        </w:rPr>
        <w:t>وتعمل الجماعة على إشبا</w:t>
      </w:r>
      <w:r w:rsidR="00FC7A44">
        <w:rPr>
          <w:rFonts w:ascii="Simplified Arabic" w:hAnsi="Simplified Arabic" w:cs="Simplified Arabic"/>
          <w:sz w:val="32"/>
          <w:szCs w:val="32"/>
          <w:rtl/>
        </w:rPr>
        <w:t>ع</w:t>
      </w:r>
      <w:r w:rsidR="00FC7A44">
        <w:rPr>
          <w:rFonts w:ascii="Simplified Arabic" w:hAnsi="Simplified Arabic" w:cs="Simplified Arabic" w:hint="cs"/>
          <w:sz w:val="32"/>
          <w:szCs w:val="32"/>
          <w:rtl/>
        </w:rPr>
        <w:t xml:space="preserve"> </w:t>
      </w:r>
      <w:r w:rsidR="00FC7A44">
        <w:rPr>
          <w:rFonts w:ascii="Simplified Arabic" w:hAnsi="Simplified Arabic" w:cs="Simplified Arabic"/>
          <w:sz w:val="32"/>
          <w:szCs w:val="32"/>
          <w:rtl/>
        </w:rPr>
        <w:t xml:space="preserve">حاجات الفرد </w:t>
      </w:r>
      <w:r w:rsidR="0046412F">
        <w:rPr>
          <w:rFonts w:ascii="Simplified Arabic" w:hAnsi="Simplified Arabic" w:cs="Simplified Arabic" w:hint="cs"/>
          <w:sz w:val="32"/>
          <w:szCs w:val="32"/>
          <w:rtl/>
        </w:rPr>
        <w:t>الاجتماعية</w:t>
      </w:r>
      <w:r w:rsidR="00FC7A44">
        <w:rPr>
          <w:rFonts w:ascii="Simplified Arabic" w:hAnsi="Simplified Arabic" w:cs="Simplified Arabic"/>
          <w:sz w:val="32"/>
          <w:szCs w:val="32"/>
          <w:rtl/>
        </w:rPr>
        <w:t xml:space="preserve"> , وه</w:t>
      </w:r>
      <w:r w:rsidR="00FC7A44">
        <w:rPr>
          <w:rFonts w:ascii="Simplified Arabic" w:hAnsi="Simplified Arabic" w:cs="Simplified Arabic" w:hint="cs"/>
          <w:sz w:val="32"/>
          <w:szCs w:val="32"/>
          <w:rtl/>
        </w:rPr>
        <w:t xml:space="preserve">ي </w:t>
      </w:r>
      <w:r w:rsidR="00C6554F" w:rsidRPr="00036FDC">
        <w:rPr>
          <w:rFonts w:ascii="Simplified Arabic" w:hAnsi="Simplified Arabic" w:cs="Simplified Arabic"/>
          <w:sz w:val="32"/>
          <w:szCs w:val="32"/>
          <w:rtl/>
        </w:rPr>
        <w:t xml:space="preserve">مصدر معلومات للفرد </w:t>
      </w:r>
      <w:r w:rsidR="00C57701">
        <w:rPr>
          <w:rFonts w:ascii="Simplified Arabic" w:hAnsi="Simplified Arabic" w:cs="Simplified Arabic" w:hint="cs"/>
          <w:sz w:val="32"/>
          <w:szCs w:val="32"/>
          <w:rtl/>
        </w:rPr>
        <w:t>،</w:t>
      </w:r>
      <w:r w:rsidR="00C6554F" w:rsidRPr="00036FDC">
        <w:rPr>
          <w:rFonts w:ascii="Simplified Arabic" w:hAnsi="Simplified Arabic" w:cs="Simplified Arabic"/>
          <w:sz w:val="32"/>
          <w:szCs w:val="32"/>
          <w:rtl/>
        </w:rPr>
        <w:t xml:space="preserve"> وتوفر العائد المادي , وتحقق للفرد أهدافاً يصعب عليه</w:t>
      </w:r>
      <w:r w:rsidR="00FC7A44">
        <w:rPr>
          <w:rFonts w:ascii="Simplified Arabic" w:hAnsi="Simplified Arabic" w:cs="Simplified Arabic" w:hint="cs"/>
          <w:sz w:val="32"/>
          <w:szCs w:val="32"/>
          <w:rtl/>
        </w:rPr>
        <w:t xml:space="preserve"> </w:t>
      </w:r>
      <w:r w:rsidR="00C6554F" w:rsidRPr="00036FDC">
        <w:rPr>
          <w:rFonts w:ascii="Simplified Arabic" w:hAnsi="Simplified Arabic" w:cs="Simplified Arabic"/>
          <w:sz w:val="32"/>
          <w:szCs w:val="32"/>
          <w:rtl/>
        </w:rPr>
        <w:t>تحقيقها بمفرده</w:t>
      </w:r>
      <w:r w:rsidR="00C6554F" w:rsidRPr="00126EC3">
        <w:rPr>
          <w:rFonts w:ascii="Simplified Arabic" w:hAnsi="Simplified Arabic" w:cs="Simplified Arabic"/>
          <w:sz w:val="32"/>
          <w:szCs w:val="32"/>
          <w:vertAlign w:val="superscript"/>
        </w:rPr>
        <w:t>(</w:t>
      </w:r>
      <w:r w:rsidR="00C6554F" w:rsidRPr="00147A07">
        <w:rPr>
          <w:rStyle w:val="a7"/>
          <w:rFonts w:ascii="Simplified Arabic" w:hAnsi="Simplified Arabic" w:cs="Simplified Arabic"/>
          <w:sz w:val="32"/>
          <w:szCs w:val="32"/>
        </w:rPr>
        <w:footnoteReference w:id="1"/>
      </w:r>
      <w:r w:rsidR="00C6554F" w:rsidRPr="00147A07">
        <w:rPr>
          <w:rFonts w:ascii="Simplified Arabic" w:hAnsi="Simplified Arabic" w:cs="Simplified Arabic"/>
          <w:sz w:val="32"/>
          <w:szCs w:val="32"/>
          <w:vertAlign w:val="superscript"/>
        </w:rPr>
        <w:t>)</w:t>
      </w:r>
      <w:r w:rsidR="00C6554F">
        <w:rPr>
          <w:rFonts w:ascii="Simplified Arabic" w:hAnsi="Simplified Arabic" w:cs="Simplified Arabic"/>
          <w:sz w:val="32"/>
          <w:szCs w:val="32"/>
        </w:rPr>
        <w:t>"</w:t>
      </w:r>
      <w:r w:rsidR="00C6554F">
        <w:rPr>
          <w:rFonts w:ascii="Simplified Arabic" w:hAnsi="Simplified Arabic" w:cs="Simplified Arabic" w:hint="cs"/>
          <w:sz w:val="32"/>
          <w:szCs w:val="32"/>
          <w:rtl/>
          <w:lang w:bidi="ar-IQ"/>
        </w:rPr>
        <w:t xml:space="preserve">.       </w:t>
      </w:r>
    </w:p>
    <w:p w:rsidR="00C6554F" w:rsidRDefault="00C6554F" w:rsidP="00715BEB">
      <w:pPr>
        <w:spacing w:line="276" w:lineRule="auto"/>
        <w:jc w:val="lowKashida"/>
        <w:rPr>
          <w:rFonts w:ascii="Simplified Arabic" w:hAnsi="Simplified Arabic" w:cs="Simplified Arabic"/>
          <w:sz w:val="32"/>
          <w:szCs w:val="32"/>
          <w:rtl/>
          <w:lang w:bidi="ar-IQ"/>
        </w:rPr>
      </w:pPr>
      <w:r w:rsidRPr="00FC0452">
        <w:rPr>
          <w:rFonts w:ascii="Simplified Arabic" w:hAnsi="Simplified Arabic" w:cs="Simplified Arabic"/>
          <w:sz w:val="32"/>
          <w:szCs w:val="32"/>
          <w:rtl/>
          <w:lang w:bidi="ar-IQ"/>
        </w:rPr>
        <w:t>ومحاولة المشاركة في اتخاذ القرارات المتعلقة بالعمل الجماعي والمجموعة</w:t>
      </w:r>
      <w:r>
        <w:rPr>
          <w:rFonts w:ascii="Simplified Arabic" w:hAnsi="Simplified Arabic" w:cs="Simplified Arabic" w:hint="cs"/>
          <w:sz w:val="32"/>
          <w:szCs w:val="32"/>
          <w:rtl/>
          <w:lang w:bidi="ar-IQ"/>
        </w:rPr>
        <w:t xml:space="preserve"> وهذا يدل على درجة الاحساس بالمسؤولية الملقاة على عاتقهم وعلى عدم حاجتهم ل</w:t>
      </w:r>
      <w:r w:rsidR="00715BEB">
        <w:rPr>
          <w:rFonts w:ascii="Simplified Arabic" w:hAnsi="Simplified Arabic" w:cs="Simplified Arabic" w:hint="cs"/>
          <w:sz w:val="32"/>
          <w:szCs w:val="32"/>
          <w:rtl/>
          <w:lang w:bidi="ar-IQ"/>
        </w:rPr>
        <w:t>لإ</w:t>
      </w:r>
      <w:r>
        <w:rPr>
          <w:rFonts w:ascii="Simplified Arabic" w:hAnsi="Simplified Arabic" w:cs="Simplified Arabic" w:hint="cs"/>
          <w:sz w:val="32"/>
          <w:szCs w:val="32"/>
          <w:rtl/>
          <w:lang w:bidi="ar-IQ"/>
        </w:rPr>
        <w:t xml:space="preserve">شراف ، </w:t>
      </w:r>
      <w:r w:rsidRPr="00FC0452">
        <w:rPr>
          <w:rFonts w:ascii="Simplified Arabic" w:hAnsi="Simplified Arabic" w:cs="Simplified Arabic"/>
          <w:sz w:val="32"/>
          <w:szCs w:val="32"/>
          <w:rtl/>
          <w:lang w:bidi="ar-IQ"/>
        </w:rPr>
        <w:t>والقدرة على تشجيع ا</w:t>
      </w:r>
      <w:r w:rsidR="00715BEB">
        <w:rPr>
          <w:rFonts w:ascii="Simplified Arabic" w:hAnsi="Simplified Arabic" w:cs="Simplified Arabic" w:hint="cs"/>
          <w:sz w:val="32"/>
          <w:szCs w:val="32"/>
          <w:rtl/>
          <w:lang w:bidi="ar-IQ"/>
        </w:rPr>
        <w:t>لإ</w:t>
      </w:r>
      <w:r w:rsidRPr="00FC0452">
        <w:rPr>
          <w:rFonts w:ascii="Simplified Arabic" w:hAnsi="Simplified Arabic" w:cs="Simplified Arabic"/>
          <w:sz w:val="32"/>
          <w:szCs w:val="32"/>
          <w:rtl/>
          <w:lang w:bidi="ar-IQ"/>
        </w:rPr>
        <w:t xml:space="preserve">بداع </w:t>
      </w:r>
      <w:r w:rsidR="00715BEB" w:rsidRPr="00FC0452">
        <w:rPr>
          <w:rFonts w:ascii="Simplified Arabic" w:hAnsi="Simplified Arabic" w:cs="Simplified Arabic" w:hint="cs"/>
          <w:sz w:val="32"/>
          <w:szCs w:val="32"/>
          <w:rtl/>
          <w:lang w:bidi="ar-IQ"/>
        </w:rPr>
        <w:t>و</w:t>
      </w:r>
      <w:r w:rsidR="00715BEB">
        <w:rPr>
          <w:rFonts w:ascii="Simplified Arabic" w:hAnsi="Simplified Arabic" w:cs="Simplified Arabic" w:hint="cs"/>
          <w:sz w:val="32"/>
          <w:szCs w:val="32"/>
          <w:rtl/>
          <w:lang w:bidi="ar-IQ"/>
        </w:rPr>
        <w:t>الا</w:t>
      </w:r>
      <w:r w:rsidR="00715BEB" w:rsidRPr="00FC0452">
        <w:rPr>
          <w:rFonts w:ascii="Simplified Arabic" w:hAnsi="Simplified Arabic" w:cs="Simplified Arabic" w:hint="cs"/>
          <w:sz w:val="32"/>
          <w:szCs w:val="32"/>
          <w:rtl/>
          <w:lang w:bidi="ar-IQ"/>
        </w:rPr>
        <w:t>بتكار</w:t>
      </w:r>
      <w:r w:rsidRPr="00FC0452">
        <w:rPr>
          <w:rFonts w:ascii="Simplified Arabic" w:hAnsi="Simplified Arabic" w:cs="Simplified Arabic"/>
          <w:sz w:val="32"/>
          <w:szCs w:val="32"/>
          <w:rtl/>
          <w:lang w:bidi="ar-IQ"/>
        </w:rPr>
        <w:t xml:space="preserve"> في المهنة</w:t>
      </w:r>
      <w:r>
        <w:rPr>
          <w:rFonts w:ascii="Simplified Arabic" w:hAnsi="Simplified Arabic" w:cs="Simplified Arabic" w:hint="cs"/>
          <w:sz w:val="32"/>
          <w:szCs w:val="32"/>
          <w:rtl/>
          <w:lang w:bidi="ar-IQ"/>
        </w:rPr>
        <w:t xml:space="preserve"> " </w:t>
      </w:r>
      <w:r w:rsidR="00715BEB">
        <w:rPr>
          <w:rFonts w:ascii="Simplified Arabic" w:hAnsi="Simplified Arabic" w:cs="Simplified Arabic" w:hint="cs"/>
          <w:sz w:val="32"/>
          <w:szCs w:val="32"/>
          <w:rtl/>
          <w:lang w:bidi="ar-IQ"/>
        </w:rPr>
        <w:t>لأ</w:t>
      </w:r>
      <w:r>
        <w:rPr>
          <w:rFonts w:ascii="Simplified Arabic" w:hAnsi="Simplified Arabic" w:cs="Simplified Arabic" w:hint="cs"/>
          <w:sz w:val="32"/>
          <w:szCs w:val="32"/>
          <w:rtl/>
          <w:lang w:bidi="ar-IQ"/>
        </w:rPr>
        <w:t>ن ا</w:t>
      </w:r>
      <w:r w:rsidR="00715BEB">
        <w:rPr>
          <w:rFonts w:ascii="Simplified Arabic" w:hAnsi="Simplified Arabic" w:cs="Simplified Arabic" w:hint="cs"/>
          <w:sz w:val="32"/>
          <w:szCs w:val="32"/>
          <w:rtl/>
          <w:lang w:bidi="ar-IQ"/>
        </w:rPr>
        <w:t>لإ</w:t>
      </w:r>
      <w:r>
        <w:rPr>
          <w:rFonts w:ascii="Simplified Arabic" w:hAnsi="Simplified Arabic" w:cs="Simplified Arabic" w:hint="cs"/>
          <w:sz w:val="32"/>
          <w:szCs w:val="32"/>
          <w:rtl/>
          <w:lang w:bidi="ar-IQ"/>
        </w:rPr>
        <w:t>بداع هو كل عملية ينش</w:t>
      </w:r>
      <w:r w:rsidR="00715BEB">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 xml:space="preserve"> عنها ناتج جديد نتيجة التفاعل بين الافراد  باست</w:t>
      </w:r>
      <w:r w:rsidR="00715BEB">
        <w:rPr>
          <w:rFonts w:ascii="Simplified Arabic" w:hAnsi="Simplified Arabic" w:cs="Simplified Arabic" w:hint="cs"/>
          <w:sz w:val="32"/>
          <w:szCs w:val="32"/>
          <w:rtl/>
          <w:lang w:bidi="ar-IQ"/>
        </w:rPr>
        <w:t xml:space="preserve">عمال </w:t>
      </w:r>
      <w:r>
        <w:rPr>
          <w:rFonts w:ascii="Simplified Arabic" w:hAnsi="Simplified Arabic" w:cs="Simplified Arabic" w:hint="cs"/>
          <w:sz w:val="32"/>
          <w:szCs w:val="32"/>
          <w:rtl/>
          <w:lang w:bidi="ar-IQ"/>
        </w:rPr>
        <w:t>اسلوب جديد يحقق التميز والتفوق ويعطي مرونة اكبر"</w:t>
      </w:r>
      <w:r w:rsidRPr="00E72936">
        <w:rPr>
          <w:rFonts w:ascii="Simplified Arabic" w:hAnsi="Simplified Arabic" w:cs="Simplified Arabic" w:hint="cs"/>
          <w:sz w:val="32"/>
          <w:szCs w:val="32"/>
          <w:vertAlign w:val="superscript"/>
          <w:rtl/>
          <w:lang w:bidi="ar-IQ"/>
        </w:rPr>
        <w:t>(</w:t>
      </w:r>
      <w:r w:rsidRPr="00E72936">
        <w:rPr>
          <w:rStyle w:val="a7"/>
          <w:rFonts w:ascii="Simplified Arabic" w:hAnsi="Simplified Arabic" w:cs="Simplified Arabic"/>
          <w:sz w:val="32"/>
          <w:szCs w:val="32"/>
          <w:rtl/>
          <w:lang w:bidi="ar-IQ"/>
        </w:rPr>
        <w:footnoteReference w:id="2"/>
      </w:r>
      <w:r w:rsidRPr="00E72936">
        <w:rPr>
          <w:rFonts w:ascii="Simplified Arabic" w:hAnsi="Simplified Arabic" w:cs="Simplified Arabic" w:hint="cs"/>
          <w:sz w:val="32"/>
          <w:szCs w:val="32"/>
          <w:vertAlign w:val="superscript"/>
          <w:rtl/>
          <w:lang w:bidi="ar-IQ"/>
        </w:rPr>
        <w:t>)</w:t>
      </w:r>
      <w:r w:rsidRPr="00E72936">
        <w:rPr>
          <w:rFonts w:ascii="Simplified Arabic" w:hAnsi="Simplified Arabic" w:cs="Simplified Arabic"/>
          <w:color w:val="000000"/>
          <w:sz w:val="32"/>
          <w:szCs w:val="32"/>
          <w:rtl/>
        </w:rPr>
        <w:t>و</w:t>
      </w:r>
      <w:r w:rsidR="00752807">
        <w:rPr>
          <w:rFonts w:ascii="Simplified Arabic" w:hAnsi="Simplified Arabic" w:cs="Simplified Arabic" w:hint="cs"/>
          <w:color w:val="000000"/>
          <w:sz w:val="32"/>
          <w:szCs w:val="32"/>
          <w:rtl/>
        </w:rPr>
        <w:t>ت</w:t>
      </w:r>
      <w:r w:rsidRPr="00E72936">
        <w:rPr>
          <w:rFonts w:ascii="Simplified Arabic" w:hAnsi="Simplified Arabic" w:cs="Simplified Arabic"/>
          <w:color w:val="000000"/>
          <w:sz w:val="32"/>
          <w:szCs w:val="32"/>
          <w:rtl/>
        </w:rPr>
        <w:t>رى الباحث</w:t>
      </w:r>
      <w:r w:rsidR="00752807">
        <w:rPr>
          <w:rFonts w:ascii="Simplified Arabic" w:hAnsi="Simplified Arabic" w:cs="Simplified Arabic" w:hint="cs"/>
          <w:color w:val="000000"/>
          <w:sz w:val="32"/>
          <w:szCs w:val="32"/>
          <w:rtl/>
        </w:rPr>
        <w:t>ة</w:t>
      </w:r>
      <w:r w:rsidRPr="00E72936">
        <w:rPr>
          <w:rFonts w:ascii="Simplified Arabic" w:hAnsi="Simplified Arabic" w:cs="Simplified Arabic"/>
          <w:color w:val="000000"/>
          <w:sz w:val="32"/>
          <w:szCs w:val="32"/>
          <w:rtl/>
        </w:rPr>
        <w:t xml:space="preserve"> إن ثقافة المنظمات الابتكارية تتسم بالميل إلى تأكيد روح المبادرة وأسبقية الأفراد على القواعد والإجراءات المحددة ، مع رؤية مفتوحة لتقبل أية فكرة جديدة بأقل قدر من الاعتراضات التي تحبط الابتكار ومبادراته ولكي تستطيع المؤسسات التربوية تحقيق ذلك لابد من تقليص قواعد العمل الجاهزة وأدلة العمل</w:t>
      </w:r>
      <w:r w:rsidRPr="00E72936">
        <w:rPr>
          <w:rFonts w:ascii="Simplified Arabic" w:hAnsi="Simplified Arabic" w:cs="Simplified Arabic"/>
          <w:sz w:val="32"/>
          <w:szCs w:val="32"/>
          <w:rtl/>
        </w:rPr>
        <w:t xml:space="preserve"> فالمنتسبين الذين يشعرون بقدر عال</w:t>
      </w:r>
      <w:r w:rsidR="00715BEB">
        <w:rPr>
          <w:rFonts w:ascii="Simplified Arabic" w:hAnsi="Simplified Arabic" w:cs="Simplified Arabic" w:hint="cs"/>
          <w:sz w:val="32"/>
          <w:szCs w:val="32"/>
          <w:rtl/>
        </w:rPr>
        <w:t>ٍ</w:t>
      </w:r>
      <w:r w:rsidRPr="00E72936">
        <w:rPr>
          <w:rFonts w:ascii="Simplified Arabic" w:hAnsi="Simplified Arabic" w:cs="Simplified Arabic"/>
          <w:sz w:val="32"/>
          <w:szCs w:val="32"/>
          <w:rtl/>
        </w:rPr>
        <w:t xml:space="preserve"> من الدعم</w:t>
      </w:r>
      <w:r w:rsidR="00FC7A44">
        <w:rPr>
          <w:rFonts w:ascii="Simplified Arabic" w:hAnsi="Simplified Arabic" w:cs="Simplified Arabic" w:hint="cs"/>
          <w:sz w:val="32"/>
          <w:szCs w:val="32"/>
          <w:rtl/>
        </w:rPr>
        <w:t xml:space="preserve"> </w:t>
      </w:r>
      <w:r w:rsidRPr="00E72936">
        <w:rPr>
          <w:rFonts w:ascii="Simplified Arabic" w:hAnsi="Simplified Arabic" w:cs="Simplified Arabic"/>
          <w:sz w:val="32"/>
          <w:szCs w:val="32"/>
          <w:rtl/>
        </w:rPr>
        <w:t>التنظيمي المدرك يحسون بأنهم مدينون للمؤسسة التربوية ومن ثم بالحاجة إلى مبادلة المعاملة</w:t>
      </w:r>
      <w:r w:rsidR="00FC7A44">
        <w:rPr>
          <w:rFonts w:ascii="Simplified Arabic" w:hAnsi="Simplified Arabic" w:cs="Simplified Arabic" w:hint="cs"/>
          <w:sz w:val="32"/>
          <w:szCs w:val="32"/>
          <w:rtl/>
        </w:rPr>
        <w:t xml:space="preserve"> </w:t>
      </w:r>
      <w:r w:rsidRPr="00E72936">
        <w:rPr>
          <w:rFonts w:ascii="Simplified Arabic" w:hAnsi="Simplified Arabic" w:cs="Simplified Arabic"/>
          <w:sz w:val="32"/>
          <w:szCs w:val="32"/>
          <w:rtl/>
        </w:rPr>
        <w:t>التنظيمية الحسنة باتجاهات وسلوكيات إيجابية نحو المؤسسة ومن تلك السلوكيات العمل</w:t>
      </w:r>
      <w:r w:rsidR="00FC7A44">
        <w:rPr>
          <w:rFonts w:ascii="Simplified Arabic" w:hAnsi="Simplified Arabic" w:cs="Simplified Arabic" w:hint="cs"/>
          <w:sz w:val="32"/>
          <w:szCs w:val="32"/>
          <w:rtl/>
        </w:rPr>
        <w:t xml:space="preserve"> </w:t>
      </w:r>
      <w:r w:rsidRPr="00E72936">
        <w:rPr>
          <w:rFonts w:ascii="Simplified Arabic" w:hAnsi="Simplified Arabic" w:cs="Simplified Arabic"/>
          <w:sz w:val="32"/>
          <w:szCs w:val="32"/>
          <w:rtl/>
        </w:rPr>
        <w:t>على تحسين الإنتاجية</w:t>
      </w:r>
      <w:r w:rsidRPr="00E72936">
        <w:rPr>
          <w:rFonts w:ascii="Simplified Arabic" w:hAnsi="Simplified Arabic" w:cs="Simplified Arabic"/>
          <w:sz w:val="32"/>
          <w:szCs w:val="32"/>
          <w:rtl/>
          <w:lang w:bidi="ar-JO"/>
        </w:rPr>
        <w:t xml:space="preserve"> والابتكار </w:t>
      </w:r>
      <w:r>
        <w:rPr>
          <w:rFonts w:ascii="Simplified Arabic" w:hAnsi="Simplified Arabic" w:cs="Simplified Arabic" w:hint="cs"/>
          <w:sz w:val="32"/>
          <w:szCs w:val="32"/>
          <w:rtl/>
          <w:lang w:bidi="ar-JO"/>
        </w:rPr>
        <w:t>،</w:t>
      </w:r>
      <w:r w:rsidRPr="00FC0452">
        <w:rPr>
          <w:rFonts w:ascii="Simplified Arabic" w:hAnsi="Simplified Arabic" w:cs="Simplified Arabic"/>
          <w:sz w:val="32"/>
          <w:szCs w:val="32"/>
          <w:rtl/>
          <w:lang w:bidi="ar-IQ"/>
        </w:rPr>
        <w:t xml:space="preserve"> فضلا عن ثقافة التطور الذاتي </w:t>
      </w:r>
      <w:r w:rsidR="00715BEB" w:rsidRPr="00FC0452">
        <w:rPr>
          <w:rFonts w:ascii="Simplified Arabic" w:hAnsi="Simplified Arabic" w:cs="Simplified Arabic" w:hint="cs"/>
          <w:sz w:val="32"/>
          <w:szCs w:val="32"/>
          <w:rtl/>
          <w:lang w:bidi="ar-IQ"/>
        </w:rPr>
        <w:t>وا</w:t>
      </w:r>
      <w:r w:rsidR="00715BEB">
        <w:rPr>
          <w:rFonts w:ascii="Simplified Arabic" w:hAnsi="Simplified Arabic" w:cs="Simplified Arabic" w:hint="cs"/>
          <w:sz w:val="32"/>
          <w:szCs w:val="32"/>
          <w:rtl/>
          <w:lang w:bidi="ar-IQ"/>
        </w:rPr>
        <w:t>لا</w:t>
      </w:r>
      <w:r w:rsidR="00715BEB" w:rsidRPr="00FC0452">
        <w:rPr>
          <w:rFonts w:ascii="Simplified Arabic" w:hAnsi="Simplified Arabic" w:cs="Simplified Arabic" w:hint="cs"/>
          <w:sz w:val="32"/>
          <w:szCs w:val="32"/>
          <w:rtl/>
          <w:lang w:bidi="ar-IQ"/>
        </w:rPr>
        <w:t>لتزام</w:t>
      </w:r>
      <w:r w:rsidRPr="00FC0452">
        <w:rPr>
          <w:rFonts w:ascii="Simplified Arabic" w:hAnsi="Simplified Arabic" w:cs="Simplified Arabic"/>
          <w:sz w:val="32"/>
          <w:szCs w:val="32"/>
          <w:rtl/>
          <w:lang w:bidi="ar-IQ"/>
        </w:rPr>
        <w:t xml:space="preserve"> واحترام الوقت </w:t>
      </w:r>
      <w:r w:rsidR="00054BDE">
        <w:rPr>
          <w:rFonts w:ascii="Simplified Arabic" w:hAnsi="Simplified Arabic" w:cs="Simplified Arabic" w:hint="cs"/>
          <w:sz w:val="32"/>
          <w:szCs w:val="32"/>
          <w:rtl/>
          <w:lang w:bidi="ar-IQ"/>
        </w:rPr>
        <w:t>.</w:t>
      </w:r>
    </w:p>
    <w:p w:rsidR="00054BDE" w:rsidRPr="00B941C4" w:rsidRDefault="00054BDE" w:rsidP="00054BDE">
      <w:pPr>
        <w:spacing w:line="276" w:lineRule="auto"/>
        <w:jc w:val="lowKashida"/>
        <w:rPr>
          <w:rFonts w:ascii="Simplified Arabic" w:eastAsia="Calibri" w:hAnsi="Simplified Arabic" w:cs="Simplified Arabic"/>
          <w:b/>
          <w:bCs/>
          <w:sz w:val="16"/>
          <w:szCs w:val="16"/>
          <w:rtl/>
          <w:lang w:bidi="ar-IQ"/>
        </w:rPr>
      </w:pPr>
    </w:p>
    <w:p w:rsidR="00D2746B" w:rsidRDefault="00D2746B" w:rsidP="00D2746B">
      <w:pPr>
        <w:spacing w:line="276" w:lineRule="auto"/>
        <w:ind w:hanging="427"/>
        <w:jc w:val="both"/>
        <w:rPr>
          <w:rFonts w:ascii="Simplified Arabic" w:hAnsi="Simplified Arabic" w:cs="Simplified Arabic"/>
          <w:b/>
          <w:bCs/>
          <w:sz w:val="30"/>
          <w:szCs w:val="30"/>
          <w:rtl/>
          <w:lang w:bidi="ar-IQ"/>
        </w:rPr>
      </w:pPr>
      <w:r>
        <w:rPr>
          <w:rFonts w:ascii="Simplified Arabic" w:hAnsi="Simplified Arabic" w:cs="Simplified Arabic"/>
          <w:b/>
          <w:bCs/>
          <w:sz w:val="30"/>
          <w:szCs w:val="30"/>
          <w:lang w:bidi="ar-IQ"/>
        </w:rPr>
        <w:lastRenderedPageBreak/>
        <w:t>2</w:t>
      </w:r>
      <w:r w:rsidRPr="00CA67BC">
        <w:rPr>
          <w:rFonts w:ascii="Simplified Arabic" w:hAnsi="Simplified Arabic" w:cs="Simplified Arabic"/>
          <w:b/>
          <w:bCs/>
          <w:sz w:val="30"/>
          <w:szCs w:val="30"/>
          <w:lang w:bidi="ar-IQ"/>
        </w:rPr>
        <w:t>-1-4</w:t>
      </w:r>
      <w:r w:rsidRPr="00CA67BC">
        <w:rPr>
          <w:rFonts w:ascii="Simplified Arabic" w:hAnsi="Simplified Arabic" w:cs="Simplified Arabic" w:hint="cs"/>
          <w:b/>
          <w:bCs/>
          <w:sz w:val="30"/>
          <w:szCs w:val="30"/>
          <w:rtl/>
          <w:lang w:bidi="ar-IQ"/>
        </w:rPr>
        <w:t xml:space="preserve"> عرض واقع </w:t>
      </w:r>
      <w:r>
        <w:rPr>
          <w:rFonts w:ascii="Simplified Arabic" w:hAnsi="Simplified Arabic" w:cs="Simplified Arabic" w:hint="cs"/>
          <w:b/>
          <w:bCs/>
          <w:sz w:val="30"/>
          <w:szCs w:val="30"/>
          <w:rtl/>
          <w:lang w:bidi="ar-IQ"/>
        </w:rPr>
        <w:t>مستوى مهارات الاتصال وتحليلها ومناقشتها :</w:t>
      </w:r>
    </w:p>
    <w:p w:rsidR="00D2746B" w:rsidRDefault="00D2746B" w:rsidP="007950C4">
      <w:pPr>
        <w:spacing w:line="276" w:lineRule="auto"/>
        <w:jc w:val="both"/>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وبعد استكمال اعداد مقياس مهارات الاتصال وتطبيقه على أفراد عينة البحث الاساسية البالغ عدده</w:t>
      </w:r>
      <w:r w:rsidR="00A81594">
        <w:rPr>
          <w:rFonts w:ascii="Simplified Arabic" w:hAnsi="Simplified Arabic" w:cs="Simplified Arabic" w:hint="cs"/>
          <w:sz w:val="30"/>
          <w:szCs w:val="30"/>
          <w:rtl/>
          <w:lang w:bidi="ar-IQ"/>
        </w:rPr>
        <w:t>ن</w:t>
      </w:r>
      <w:r>
        <w:rPr>
          <w:rFonts w:ascii="Simplified Arabic" w:hAnsi="Simplified Arabic" w:cs="Simplified Arabic" w:hint="cs"/>
          <w:sz w:val="30"/>
          <w:szCs w:val="30"/>
          <w:rtl/>
          <w:lang w:bidi="ar-IQ"/>
        </w:rPr>
        <w:t xml:space="preserve"> (82) مدرسة والمتضمن (5) مجالات و(</w:t>
      </w:r>
      <w:r w:rsidR="00DC1E73">
        <w:rPr>
          <w:rFonts w:ascii="Simplified Arabic" w:hAnsi="Simplified Arabic" w:cs="Simplified Arabic" w:hint="cs"/>
          <w:sz w:val="30"/>
          <w:szCs w:val="30"/>
          <w:rtl/>
          <w:lang w:bidi="ar-IQ"/>
        </w:rPr>
        <w:t>40</w:t>
      </w:r>
      <w:r>
        <w:rPr>
          <w:rFonts w:ascii="Simplified Arabic" w:hAnsi="Simplified Arabic" w:cs="Simplified Arabic" w:hint="cs"/>
          <w:sz w:val="30"/>
          <w:szCs w:val="30"/>
          <w:rtl/>
          <w:lang w:bidi="ar-IQ"/>
        </w:rPr>
        <w:t xml:space="preserve">) </w:t>
      </w:r>
      <w:r w:rsidR="00A81594">
        <w:rPr>
          <w:rFonts w:ascii="Simplified Arabic" w:hAnsi="Simplified Arabic" w:cs="Simplified Arabic" w:hint="cs"/>
          <w:sz w:val="30"/>
          <w:szCs w:val="30"/>
          <w:rtl/>
          <w:lang w:bidi="ar-IQ"/>
        </w:rPr>
        <w:t>فقرة</w:t>
      </w:r>
      <w:r>
        <w:rPr>
          <w:rFonts w:ascii="Simplified Arabic" w:hAnsi="Simplified Arabic" w:cs="Simplified Arabic" w:hint="cs"/>
          <w:sz w:val="30"/>
          <w:szCs w:val="30"/>
          <w:rtl/>
          <w:lang w:bidi="ar-IQ"/>
        </w:rPr>
        <w:t>، بعدها سعت الباحثة إلى استخراج قيم الوسط الحسابي والانحراف المعياري لدرجات المدرسات على المقياس ومن ثم حساب قيمة الوسط الفرضي للمقياس والبالغ (</w:t>
      </w:r>
      <w:r w:rsidR="00DC1E73">
        <w:rPr>
          <w:rFonts w:ascii="Simplified Arabic" w:hAnsi="Simplified Arabic" w:cs="Simplified Arabic" w:hint="cs"/>
          <w:sz w:val="30"/>
          <w:szCs w:val="30"/>
          <w:rtl/>
          <w:lang w:bidi="ar-IQ"/>
        </w:rPr>
        <w:t>80</w:t>
      </w:r>
      <w:r>
        <w:rPr>
          <w:rFonts w:ascii="Simplified Arabic" w:hAnsi="Simplified Arabic" w:cs="Simplified Arabic" w:hint="cs"/>
          <w:sz w:val="30"/>
          <w:szCs w:val="30"/>
          <w:rtl/>
          <w:lang w:bidi="ar-IQ"/>
        </w:rPr>
        <w:t>) درجة ، وبعد الاستدلال عن معنوية الفروق بين الوسطين (الوسط الحسابي المتحقق والوسط الفرضي للمقياس) من خلال است</w:t>
      </w:r>
      <w:r w:rsidR="003C54F1">
        <w:rPr>
          <w:rFonts w:ascii="Simplified Arabic" w:hAnsi="Simplified Arabic" w:cs="Simplified Arabic" w:hint="cs"/>
          <w:sz w:val="30"/>
          <w:szCs w:val="30"/>
          <w:rtl/>
          <w:lang w:bidi="ar-IQ"/>
        </w:rPr>
        <w:t>عمال</w:t>
      </w:r>
      <w:r>
        <w:rPr>
          <w:rFonts w:ascii="Simplified Arabic" w:hAnsi="Simplified Arabic" w:cs="Simplified Arabic" w:hint="cs"/>
          <w:sz w:val="30"/>
          <w:szCs w:val="30"/>
          <w:rtl/>
          <w:lang w:bidi="ar-IQ"/>
        </w:rPr>
        <w:t xml:space="preserve"> اختبار (ت) لعينة واحدة كوسيلة إحصائية لتحقيق هذا الغرض والتعرف على واقع مستوى </w:t>
      </w:r>
      <w:r w:rsidR="00DC1E73">
        <w:rPr>
          <w:rFonts w:ascii="Simplified Arabic" w:hAnsi="Simplified Arabic" w:cs="Simplified Arabic" w:hint="cs"/>
          <w:sz w:val="30"/>
          <w:szCs w:val="30"/>
          <w:rtl/>
          <w:lang w:bidi="ar-IQ"/>
        </w:rPr>
        <w:t>مهارات الاتصال</w:t>
      </w:r>
      <w:r>
        <w:rPr>
          <w:rFonts w:ascii="Simplified Arabic" w:hAnsi="Simplified Arabic" w:cs="Simplified Arabic" w:hint="cs"/>
          <w:sz w:val="30"/>
          <w:szCs w:val="30"/>
          <w:rtl/>
          <w:lang w:bidi="ar-IQ"/>
        </w:rPr>
        <w:t xml:space="preserve"> لدى مدرسات التربية الرياضية في محافظة بابل للعام الدراسي (2015- 2016) ، وقد أوضحت النتائج المتعلقة بتحليل البيانات ان </w:t>
      </w:r>
      <w:r w:rsidR="00EE3985">
        <w:rPr>
          <w:rFonts w:ascii="Simplified Arabic" w:hAnsi="Simplified Arabic" w:cs="Simplified Arabic" w:hint="cs"/>
          <w:sz w:val="30"/>
          <w:szCs w:val="30"/>
          <w:rtl/>
          <w:lang w:bidi="ar-IQ"/>
        </w:rPr>
        <w:t>الأوساط الحسابية</w:t>
      </w:r>
      <w:r>
        <w:rPr>
          <w:rFonts w:ascii="Simplified Arabic" w:hAnsi="Simplified Arabic" w:cs="Simplified Arabic" w:hint="cs"/>
          <w:sz w:val="30"/>
          <w:szCs w:val="30"/>
          <w:rtl/>
          <w:lang w:bidi="ar-IQ"/>
        </w:rPr>
        <w:t xml:space="preserve"> المتحقق</w:t>
      </w:r>
      <w:r w:rsidR="00EE3985">
        <w:rPr>
          <w:rFonts w:ascii="Simplified Arabic" w:hAnsi="Simplified Arabic" w:cs="Simplified Arabic" w:hint="cs"/>
          <w:sz w:val="30"/>
          <w:szCs w:val="30"/>
          <w:rtl/>
          <w:lang w:bidi="ar-IQ"/>
        </w:rPr>
        <w:t>ة</w:t>
      </w:r>
      <w:r>
        <w:rPr>
          <w:rFonts w:ascii="Simplified Arabic" w:hAnsi="Simplified Arabic" w:cs="Simplified Arabic" w:hint="cs"/>
          <w:sz w:val="30"/>
          <w:szCs w:val="30"/>
          <w:rtl/>
          <w:lang w:bidi="ar-IQ"/>
        </w:rPr>
        <w:t xml:space="preserve"> لدرجات أفراد عينة البحث </w:t>
      </w:r>
      <w:r w:rsidR="00EE3985">
        <w:rPr>
          <w:rFonts w:ascii="Simplified Arabic" w:hAnsi="Simplified Arabic" w:cs="Simplified Arabic" w:hint="cs"/>
          <w:sz w:val="30"/>
          <w:szCs w:val="30"/>
          <w:rtl/>
          <w:lang w:bidi="ar-IQ"/>
        </w:rPr>
        <w:t>في مقياس مهارات الاتصال ومجالاته هي اكبر من الأوساط الفرضية</w:t>
      </w:r>
      <w:r>
        <w:rPr>
          <w:rFonts w:ascii="Simplified Arabic" w:hAnsi="Simplified Arabic" w:cs="Simplified Arabic" w:hint="cs"/>
          <w:sz w:val="30"/>
          <w:szCs w:val="30"/>
          <w:rtl/>
          <w:lang w:bidi="ar-IQ"/>
        </w:rPr>
        <w:t xml:space="preserve"> وعند إجراء المقارنة بين الوسط الحسابي المتحقق والوسط الفرضي للمقياس </w:t>
      </w:r>
      <w:r w:rsidR="00EE3985">
        <w:rPr>
          <w:rFonts w:ascii="Simplified Arabic" w:hAnsi="Simplified Arabic" w:cs="Simplified Arabic" w:hint="cs"/>
          <w:sz w:val="30"/>
          <w:szCs w:val="30"/>
          <w:rtl/>
          <w:lang w:bidi="ar-IQ"/>
        </w:rPr>
        <w:t xml:space="preserve">ومجالاته </w:t>
      </w:r>
      <w:r>
        <w:rPr>
          <w:rFonts w:ascii="Simplified Arabic" w:hAnsi="Simplified Arabic" w:cs="Simplified Arabic" w:hint="cs"/>
          <w:sz w:val="30"/>
          <w:szCs w:val="30"/>
          <w:rtl/>
          <w:lang w:bidi="ar-IQ"/>
        </w:rPr>
        <w:t xml:space="preserve">تبين </w:t>
      </w:r>
      <w:r w:rsidR="003C54F1">
        <w:rPr>
          <w:rFonts w:ascii="Simplified Arabic" w:hAnsi="Simplified Arabic" w:cs="Simplified Arabic" w:hint="cs"/>
          <w:sz w:val="30"/>
          <w:szCs w:val="30"/>
          <w:rtl/>
          <w:lang w:bidi="ar-IQ"/>
        </w:rPr>
        <w:t>أ</w:t>
      </w:r>
      <w:r>
        <w:rPr>
          <w:rFonts w:ascii="Simplified Arabic" w:hAnsi="Simplified Arabic" w:cs="Simplified Arabic" w:hint="cs"/>
          <w:sz w:val="30"/>
          <w:szCs w:val="30"/>
          <w:rtl/>
          <w:lang w:bidi="ar-IQ"/>
        </w:rPr>
        <w:t>ن هناك فرق</w:t>
      </w:r>
      <w:r w:rsidR="003C54F1">
        <w:rPr>
          <w:rFonts w:ascii="Simplified Arabic" w:hAnsi="Simplified Arabic" w:cs="Simplified Arabic" w:hint="cs"/>
          <w:sz w:val="30"/>
          <w:szCs w:val="30"/>
          <w:rtl/>
          <w:lang w:bidi="ar-IQ"/>
        </w:rPr>
        <w:t>ِ</w:t>
      </w:r>
      <w:r>
        <w:rPr>
          <w:rFonts w:ascii="Simplified Arabic" w:hAnsi="Simplified Arabic" w:cs="Simplified Arabic" w:hint="cs"/>
          <w:sz w:val="30"/>
          <w:szCs w:val="30"/>
          <w:rtl/>
          <w:lang w:bidi="ar-IQ"/>
        </w:rPr>
        <w:t xml:space="preserve"> دا</w:t>
      </w:r>
      <w:r w:rsidR="003C54F1">
        <w:rPr>
          <w:rFonts w:ascii="Simplified Arabic" w:hAnsi="Simplified Arabic" w:cs="Simplified Arabic" w:hint="cs"/>
          <w:sz w:val="30"/>
          <w:szCs w:val="30"/>
          <w:rtl/>
          <w:lang w:bidi="ar-IQ"/>
        </w:rPr>
        <w:t>لٍ</w:t>
      </w:r>
      <w:r>
        <w:rPr>
          <w:rFonts w:ascii="Simplified Arabic" w:hAnsi="Simplified Arabic" w:cs="Simplified Arabic" w:hint="cs"/>
          <w:sz w:val="30"/>
          <w:szCs w:val="30"/>
          <w:rtl/>
          <w:lang w:bidi="ar-IQ"/>
        </w:rPr>
        <w:t xml:space="preserve"> إحصائي بين الوسطين ، </w:t>
      </w:r>
      <w:r w:rsidR="00EE3985">
        <w:rPr>
          <w:rFonts w:ascii="Simplified Arabic" w:hAnsi="Simplified Arabic" w:cs="Simplified Arabic" w:hint="cs"/>
          <w:sz w:val="30"/>
          <w:szCs w:val="30"/>
          <w:rtl/>
          <w:lang w:bidi="ar-IQ"/>
        </w:rPr>
        <w:t>وان</w:t>
      </w:r>
      <w:r>
        <w:rPr>
          <w:rFonts w:ascii="Simplified Arabic" w:hAnsi="Simplified Arabic" w:cs="Simplified Arabic" w:hint="cs"/>
          <w:sz w:val="30"/>
          <w:szCs w:val="30"/>
          <w:rtl/>
          <w:lang w:bidi="ar-IQ"/>
        </w:rPr>
        <w:t xml:space="preserve"> قيمة (ت) </w:t>
      </w:r>
      <w:r w:rsidR="00EE3985">
        <w:rPr>
          <w:rFonts w:ascii="Simplified Arabic" w:hAnsi="Simplified Arabic" w:cs="Simplified Arabic" w:hint="cs"/>
          <w:sz w:val="30"/>
          <w:szCs w:val="30"/>
          <w:rtl/>
          <w:lang w:bidi="ar-IQ"/>
        </w:rPr>
        <w:t xml:space="preserve">المحسوبة </w:t>
      </w:r>
      <w:r>
        <w:rPr>
          <w:rFonts w:ascii="Simplified Arabic" w:hAnsi="Simplified Arabic" w:cs="Simplified Arabic" w:hint="cs"/>
          <w:sz w:val="30"/>
          <w:szCs w:val="30"/>
          <w:rtl/>
          <w:lang w:bidi="ar-IQ"/>
        </w:rPr>
        <w:t>وهي أكبر من قيمتها الجدولية البالغة (2.00) عند درجة حرية (81) وتحت مستوى دلالة (0.05) والجدول (</w:t>
      </w:r>
      <w:r w:rsidR="007950C4">
        <w:rPr>
          <w:rFonts w:ascii="Simplified Arabic" w:hAnsi="Simplified Arabic" w:cs="Simplified Arabic" w:hint="cs"/>
          <w:sz w:val="30"/>
          <w:szCs w:val="30"/>
          <w:rtl/>
          <w:lang w:bidi="ar-IQ"/>
        </w:rPr>
        <w:t>23</w:t>
      </w:r>
      <w:r>
        <w:rPr>
          <w:rFonts w:ascii="Simplified Arabic" w:hAnsi="Simplified Arabic" w:cs="Simplified Arabic" w:hint="cs"/>
          <w:sz w:val="30"/>
          <w:szCs w:val="30"/>
          <w:rtl/>
          <w:lang w:bidi="ar-IQ"/>
        </w:rPr>
        <w:t xml:space="preserve">) يبين ذلك :  </w:t>
      </w:r>
    </w:p>
    <w:p w:rsidR="00D2746B" w:rsidRPr="002C1E2C" w:rsidRDefault="00FC7A44" w:rsidP="007950C4">
      <w:pPr>
        <w:tabs>
          <w:tab w:val="left" w:pos="6705"/>
        </w:tabs>
        <w:spacing w:line="276" w:lineRule="auto"/>
        <w:jc w:val="center"/>
        <w:rPr>
          <w:rFonts w:ascii="Simplified Arabic" w:hAnsi="Simplified Arabic" w:cs="Simplified Arabic"/>
          <w:b/>
          <w:bCs/>
          <w:sz w:val="28"/>
          <w:szCs w:val="28"/>
          <w:rtl/>
          <w:lang w:bidi="ar-IQ"/>
        </w:rPr>
      </w:pPr>
      <w:r w:rsidRPr="002C1E2C">
        <w:rPr>
          <w:rFonts w:ascii="Simplified Arabic" w:hAnsi="Simplified Arabic" w:cs="Simplified Arabic" w:hint="cs"/>
          <w:b/>
          <w:bCs/>
          <w:sz w:val="28"/>
          <w:szCs w:val="28"/>
          <w:rtl/>
          <w:lang w:bidi="ar-IQ"/>
        </w:rPr>
        <w:t>ال</w:t>
      </w:r>
      <w:r w:rsidR="00D2746B" w:rsidRPr="002C1E2C">
        <w:rPr>
          <w:rFonts w:ascii="Simplified Arabic" w:hAnsi="Simplified Arabic" w:cs="Simplified Arabic"/>
          <w:b/>
          <w:bCs/>
          <w:sz w:val="28"/>
          <w:szCs w:val="28"/>
          <w:rtl/>
          <w:lang w:bidi="ar-IQ"/>
        </w:rPr>
        <w:t>جدول (</w:t>
      </w:r>
      <w:r w:rsidR="007950C4" w:rsidRPr="002C1E2C">
        <w:rPr>
          <w:rFonts w:ascii="Simplified Arabic" w:hAnsi="Simplified Arabic" w:cs="Simplified Arabic" w:hint="cs"/>
          <w:b/>
          <w:bCs/>
          <w:sz w:val="28"/>
          <w:szCs w:val="28"/>
          <w:rtl/>
          <w:lang w:bidi="ar-IQ"/>
        </w:rPr>
        <w:t>23</w:t>
      </w:r>
      <w:r w:rsidR="00D2746B" w:rsidRPr="002C1E2C">
        <w:rPr>
          <w:rFonts w:ascii="Simplified Arabic" w:hAnsi="Simplified Arabic" w:cs="Simplified Arabic"/>
          <w:b/>
          <w:bCs/>
          <w:sz w:val="28"/>
          <w:szCs w:val="28"/>
          <w:rtl/>
          <w:lang w:bidi="ar-IQ"/>
        </w:rPr>
        <w:t>)</w:t>
      </w:r>
    </w:p>
    <w:p w:rsidR="00D2746B" w:rsidRPr="002C1E2C" w:rsidRDefault="00D2746B" w:rsidP="00EE3985">
      <w:pPr>
        <w:spacing w:line="276" w:lineRule="auto"/>
        <w:jc w:val="center"/>
        <w:rPr>
          <w:rFonts w:ascii="Simplified Arabic" w:hAnsi="Simplified Arabic" w:cs="Simplified Arabic"/>
          <w:b/>
          <w:bCs/>
          <w:sz w:val="28"/>
          <w:szCs w:val="28"/>
          <w:rtl/>
          <w:lang w:bidi="ar-IQ"/>
        </w:rPr>
      </w:pPr>
      <w:r w:rsidRPr="002C1E2C">
        <w:rPr>
          <w:rFonts w:ascii="Simplified Arabic" w:hAnsi="Simplified Arabic" w:cs="Simplified Arabic"/>
          <w:b/>
          <w:bCs/>
          <w:sz w:val="28"/>
          <w:szCs w:val="28"/>
          <w:rtl/>
          <w:lang w:bidi="ar-IQ"/>
        </w:rPr>
        <w:t xml:space="preserve">يبين </w:t>
      </w:r>
      <w:r w:rsidRPr="002C1E2C">
        <w:rPr>
          <w:rFonts w:ascii="Simplified Arabic" w:hAnsi="Simplified Arabic" w:cs="Simplified Arabic" w:hint="cs"/>
          <w:b/>
          <w:bCs/>
          <w:sz w:val="28"/>
          <w:szCs w:val="28"/>
          <w:rtl/>
          <w:lang w:bidi="ar-IQ"/>
        </w:rPr>
        <w:t>دلالة الفروق بين</w:t>
      </w:r>
      <w:r w:rsidR="007950C4" w:rsidRPr="002C1E2C">
        <w:rPr>
          <w:rFonts w:ascii="Simplified Arabic" w:hAnsi="Simplified Arabic" w:cs="Simplified Arabic" w:hint="cs"/>
          <w:b/>
          <w:bCs/>
          <w:sz w:val="28"/>
          <w:szCs w:val="28"/>
          <w:rtl/>
          <w:lang w:bidi="ar-IQ"/>
        </w:rPr>
        <w:t xml:space="preserve"> </w:t>
      </w:r>
      <w:r w:rsidR="00EE3985" w:rsidRPr="002C1E2C">
        <w:rPr>
          <w:rFonts w:ascii="Simplified Arabic" w:hAnsi="Simplified Arabic" w:cs="Simplified Arabic" w:hint="cs"/>
          <w:b/>
          <w:bCs/>
          <w:sz w:val="28"/>
          <w:szCs w:val="28"/>
          <w:rtl/>
          <w:lang w:bidi="ar-IQ"/>
        </w:rPr>
        <w:t>الأوساط الحسابية</w:t>
      </w:r>
      <w:r w:rsidRPr="002C1E2C">
        <w:rPr>
          <w:rFonts w:ascii="Simplified Arabic" w:hAnsi="Simplified Arabic" w:cs="Simplified Arabic" w:hint="cs"/>
          <w:b/>
          <w:bCs/>
          <w:sz w:val="28"/>
          <w:szCs w:val="28"/>
          <w:rtl/>
          <w:lang w:bidi="ar-IQ"/>
        </w:rPr>
        <w:t xml:space="preserve"> المتحقق والوسط الفرضي</w:t>
      </w:r>
      <w:r w:rsidR="007950C4" w:rsidRPr="002C1E2C">
        <w:rPr>
          <w:rFonts w:ascii="Simplified Arabic" w:hAnsi="Simplified Arabic" w:cs="Simplified Arabic" w:hint="cs"/>
          <w:b/>
          <w:bCs/>
          <w:sz w:val="28"/>
          <w:szCs w:val="28"/>
          <w:rtl/>
          <w:lang w:bidi="ar-IQ"/>
        </w:rPr>
        <w:t xml:space="preserve"> </w:t>
      </w:r>
      <w:r w:rsidRPr="002C1E2C">
        <w:rPr>
          <w:rFonts w:ascii="Simplified Arabic" w:hAnsi="Simplified Arabic" w:cs="Simplified Arabic" w:hint="cs"/>
          <w:b/>
          <w:bCs/>
          <w:sz w:val="28"/>
          <w:szCs w:val="28"/>
          <w:rtl/>
          <w:lang w:bidi="ar-IQ"/>
        </w:rPr>
        <w:t xml:space="preserve">لمقياس </w:t>
      </w:r>
      <w:r w:rsidR="00DC1E73" w:rsidRPr="002C1E2C">
        <w:rPr>
          <w:rFonts w:ascii="Simplified Arabic" w:hAnsi="Simplified Arabic" w:cs="Simplified Arabic" w:hint="cs"/>
          <w:b/>
          <w:bCs/>
          <w:sz w:val="28"/>
          <w:szCs w:val="28"/>
          <w:rtl/>
          <w:lang w:bidi="ar-IQ"/>
        </w:rPr>
        <w:t>مهارات الاتصال</w:t>
      </w:r>
      <w:r w:rsidR="00EE3985" w:rsidRPr="002C1E2C">
        <w:rPr>
          <w:rFonts w:ascii="Simplified Arabic" w:hAnsi="Simplified Arabic" w:cs="Simplified Arabic" w:hint="cs"/>
          <w:b/>
          <w:bCs/>
          <w:sz w:val="28"/>
          <w:szCs w:val="28"/>
          <w:rtl/>
          <w:lang w:bidi="ar-IQ"/>
        </w:rPr>
        <w:t xml:space="preserve"> ومجالاته</w:t>
      </w:r>
      <w:r w:rsidRPr="002C1E2C">
        <w:rPr>
          <w:rFonts w:ascii="Simplified Arabic" w:hAnsi="Simplified Arabic" w:cs="Simplified Arabic" w:hint="cs"/>
          <w:b/>
          <w:bCs/>
          <w:sz w:val="28"/>
          <w:szCs w:val="28"/>
          <w:rtl/>
          <w:lang w:bidi="ar-IQ"/>
        </w:rPr>
        <w:t xml:space="preserve"> لدى مدرسات التربية الرياضية في </w:t>
      </w:r>
      <w:r w:rsidR="00EE3985" w:rsidRPr="002C1E2C">
        <w:rPr>
          <w:rFonts w:ascii="Simplified Arabic" w:hAnsi="Simplified Arabic" w:cs="Simplified Arabic" w:hint="cs"/>
          <w:b/>
          <w:bCs/>
          <w:sz w:val="28"/>
          <w:szCs w:val="28"/>
          <w:rtl/>
          <w:lang w:bidi="ar-IQ"/>
        </w:rPr>
        <w:t xml:space="preserve">مديرية تربية </w:t>
      </w:r>
      <w:r w:rsidRPr="002C1E2C">
        <w:rPr>
          <w:rFonts w:ascii="Simplified Arabic" w:hAnsi="Simplified Arabic" w:cs="Simplified Arabic" w:hint="cs"/>
          <w:b/>
          <w:bCs/>
          <w:sz w:val="28"/>
          <w:szCs w:val="28"/>
          <w:rtl/>
          <w:lang w:bidi="ar-IQ"/>
        </w:rPr>
        <w:t>محافظة بابل</w:t>
      </w:r>
    </w:p>
    <w:tbl>
      <w:tblPr>
        <w:bidiVisual/>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1725"/>
        <w:gridCol w:w="748"/>
        <w:gridCol w:w="1080"/>
        <w:gridCol w:w="1020"/>
        <w:gridCol w:w="931"/>
        <w:gridCol w:w="817"/>
        <w:gridCol w:w="1113"/>
        <w:gridCol w:w="987"/>
        <w:gridCol w:w="1149"/>
      </w:tblGrid>
      <w:tr w:rsidR="00886E14" w:rsidRPr="002C1E2C" w:rsidTr="007950C4">
        <w:trPr>
          <w:jc w:val="center"/>
        </w:trPr>
        <w:tc>
          <w:tcPr>
            <w:tcW w:w="2172" w:type="dxa"/>
            <w:vMerge w:val="restart"/>
            <w:tcBorders>
              <w:top w:val="doub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المجالات</w:t>
            </w:r>
          </w:p>
        </w:tc>
        <w:tc>
          <w:tcPr>
            <w:tcW w:w="805" w:type="dxa"/>
            <w:vMerge w:val="restart"/>
            <w:tcBorders>
              <w:top w:val="double" w:sz="6" w:space="0" w:color="000000"/>
              <w:bottom w:val="sing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العينة</w:t>
            </w:r>
          </w:p>
        </w:tc>
        <w:tc>
          <w:tcPr>
            <w:tcW w:w="1162" w:type="dxa"/>
            <w:vMerge w:val="restart"/>
            <w:tcBorders>
              <w:top w:val="double" w:sz="6" w:space="0" w:color="000000"/>
              <w:bottom w:val="sing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الوسط الحسابي</w:t>
            </w:r>
          </w:p>
        </w:tc>
        <w:tc>
          <w:tcPr>
            <w:tcW w:w="1098" w:type="dxa"/>
            <w:vMerge w:val="restart"/>
            <w:tcBorders>
              <w:top w:val="double" w:sz="6" w:space="0" w:color="000000"/>
              <w:bottom w:val="sing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الانحراف المعياري</w:t>
            </w:r>
          </w:p>
        </w:tc>
        <w:tc>
          <w:tcPr>
            <w:tcW w:w="1002" w:type="dxa"/>
            <w:vMerge w:val="restart"/>
            <w:tcBorders>
              <w:top w:val="double" w:sz="6" w:space="0" w:color="000000"/>
              <w:bottom w:val="sing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الوسط الفرضي</w:t>
            </w:r>
          </w:p>
        </w:tc>
        <w:tc>
          <w:tcPr>
            <w:tcW w:w="879" w:type="dxa"/>
            <w:vMerge w:val="restart"/>
            <w:tcBorders>
              <w:top w:val="double" w:sz="6" w:space="0" w:color="000000"/>
              <w:bottom w:val="sing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درجة الحرية</w:t>
            </w:r>
          </w:p>
        </w:tc>
        <w:tc>
          <w:tcPr>
            <w:tcW w:w="2260" w:type="dxa"/>
            <w:gridSpan w:val="2"/>
            <w:tcBorders>
              <w:top w:val="double" w:sz="6" w:space="0" w:color="000000"/>
              <w:bottom w:val="sing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قيمة (ت)</w:t>
            </w:r>
          </w:p>
        </w:tc>
        <w:tc>
          <w:tcPr>
            <w:tcW w:w="1237" w:type="dxa"/>
            <w:vMerge w:val="restart"/>
            <w:tcBorders>
              <w:top w:val="double" w:sz="6" w:space="0" w:color="000000"/>
              <w:bottom w:val="single" w:sz="6" w:space="0" w:color="000000"/>
            </w:tcBorders>
            <w:shd w:val="pct12" w:color="auto" w:fill="auto"/>
          </w:tcPr>
          <w:p w:rsidR="00886E14" w:rsidRPr="002C1E2C" w:rsidRDefault="00886E14" w:rsidP="002C1E2C">
            <w:pPr>
              <w:pStyle w:val="af"/>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الدلالة الإحصائية</w:t>
            </w:r>
          </w:p>
        </w:tc>
      </w:tr>
      <w:tr w:rsidR="00886E14" w:rsidRPr="002C1E2C" w:rsidTr="007950C4">
        <w:trPr>
          <w:jc w:val="center"/>
        </w:trPr>
        <w:tc>
          <w:tcPr>
            <w:tcW w:w="2172" w:type="dxa"/>
            <w:vMerge/>
          </w:tcPr>
          <w:p w:rsidR="00886E14" w:rsidRPr="002C1E2C" w:rsidRDefault="00886E14" w:rsidP="007950C4">
            <w:pPr>
              <w:pStyle w:val="af"/>
              <w:rPr>
                <w:rFonts w:ascii="Simplified Arabic" w:hAnsi="Simplified Arabic" w:cs="Simplified Arabic"/>
                <w:sz w:val="24"/>
                <w:szCs w:val="24"/>
                <w:rtl/>
                <w:lang w:bidi="ar-IQ"/>
              </w:rPr>
            </w:pPr>
          </w:p>
        </w:tc>
        <w:tc>
          <w:tcPr>
            <w:tcW w:w="805" w:type="dxa"/>
            <w:vMerge/>
            <w:tcBorders>
              <w:top w:val="single" w:sz="6" w:space="0" w:color="000000"/>
            </w:tcBorders>
            <w:shd w:val="clear" w:color="auto" w:fill="auto"/>
          </w:tcPr>
          <w:p w:rsidR="00886E14" w:rsidRPr="002C1E2C" w:rsidRDefault="00886E14" w:rsidP="007950C4">
            <w:pPr>
              <w:pStyle w:val="af"/>
              <w:rPr>
                <w:rFonts w:ascii="Simplified Arabic" w:hAnsi="Simplified Arabic" w:cs="Simplified Arabic"/>
                <w:sz w:val="24"/>
                <w:szCs w:val="24"/>
                <w:rtl/>
                <w:lang w:bidi="ar-IQ"/>
              </w:rPr>
            </w:pPr>
          </w:p>
        </w:tc>
        <w:tc>
          <w:tcPr>
            <w:tcW w:w="1162" w:type="dxa"/>
            <w:vMerge/>
            <w:tcBorders>
              <w:top w:val="single" w:sz="6" w:space="0" w:color="000000"/>
            </w:tcBorders>
            <w:shd w:val="clear" w:color="auto" w:fill="auto"/>
          </w:tcPr>
          <w:p w:rsidR="00886E14" w:rsidRPr="002C1E2C" w:rsidRDefault="00886E14" w:rsidP="007950C4">
            <w:pPr>
              <w:pStyle w:val="af"/>
              <w:rPr>
                <w:rFonts w:ascii="Simplified Arabic" w:hAnsi="Simplified Arabic" w:cs="Simplified Arabic"/>
                <w:sz w:val="24"/>
                <w:szCs w:val="24"/>
                <w:rtl/>
                <w:lang w:bidi="ar-IQ"/>
              </w:rPr>
            </w:pPr>
          </w:p>
        </w:tc>
        <w:tc>
          <w:tcPr>
            <w:tcW w:w="1098" w:type="dxa"/>
            <w:vMerge/>
            <w:tcBorders>
              <w:top w:val="single" w:sz="6" w:space="0" w:color="000000"/>
            </w:tcBorders>
            <w:shd w:val="clear" w:color="auto" w:fill="auto"/>
          </w:tcPr>
          <w:p w:rsidR="00886E14" w:rsidRPr="002C1E2C" w:rsidRDefault="00886E14" w:rsidP="007950C4">
            <w:pPr>
              <w:pStyle w:val="af"/>
              <w:rPr>
                <w:rFonts w:ascii="Simplified Arabic" w:hAnsi="Simplified Arabic" w:cs="Simplified Arabic"/>
                <w:sz w:val="24"/>
                <w:szCs w:val="24"/>
                <w:rtl/>
                <w:lang w:bidi="ar-IQ"/>
              </w:rPr>
            </w:pPr>
          </w:p>
        </w:tc>
        <w:tc>
          <w:tcPr>
            <w:tcW w:w="1002" w:type="dxa"/>
            <w:vMerge/>
            <w:tcBorders>
              <w:top w:val="single" w:sz="6" w:space="0" w:color="000000"/>
            </w:tcBorders>
            <w:shd w:val="clear" w:color="auto" w:fill="auto"/>
          </w:tcPr>
          <w:p w:rsidR="00886E14" w:rsidRPr="002C1E2C" w:rsidRDefault="00886E14" w:rsidP="007950C4">
            <w:pPr>
              <w:pStyle w:val="af"/>
              <w:rPr>
                <w:rFonts w:ascii="Simplified Arabic" w:hAnsi="Simplified Arabic" w:cs="Simplified Arabic"/>
                <w:sz w:val="24"/>
                <w:szCs w:val="24"/>
                <w:rtl/>
                <w:lang w:bidi="ar-IQ"/>
              </w:rPr>
            </w:pPr>
          </w:p>
        </w:tc>
        <w:tc>
          <w:tcPr>
            <w:tcW w:w="879" w:type="dxa"/>
            <w:vMerge/>
            <w:tcBorders>
              <w:top w:val="single" w:sz="6" w:space="0" w:color="000000"/>
            </w:tcBorders>
            <w:shd w:val="clear" w:color="auto" w:fill="auto"/>
          </w:tcPr>
          <w:p w:rsidR="00886E14" w:rsidRPr="002C1E2C" w:rsidRDefault="00886E14" w:rsidP="007950C4">
            <w:pPr>
              <w:pStyle w:val="af"/>
              <w:rPr>
                <w:rFonts w:ascii="Simplified Arabic" w:hAnsi="Simplified Arabic" w:cs="Simplified Arabic"/>
                <w:sz w:val="24"/>
                <w:szCs w:val="24"/>
                <w:rtl/>
                <w:lang w:bidi="ar-IQ"/>
              </w:rPr>
            </w:pPr>
          </w:p>
        </w:tc>
        <w:tc>
          <w:tcPr>
            <w:tcW w:w="1198" w:type="dxa"/>
            <w:tcBorders>
              <w:top w:val="single" w:sz="6" w:space="0" w:color="000000"/>
              <w:bottom w:val="single" w:sz="6" w:space="0" w:color="000000"/>
            </w:tcBorders>
            <w:shd w:val="pct10" w:color="auto" w:fill="auto"/>
          </w:tcPr>
          <w:p w:rsidR="00886E14" w:rsidRPr="002C1E2C" w:rsidRDefault="00886E14" w:rsidP="007950C4">
            <w:pPr>
              <w:pStyle w:val="af"/>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المحسوبة</w:t>
            </w:r>
          </w:p>
        </w:tc>
        <w:tc>
          <w:tcPr>
            <w:tcW w:w="1062" w:type="dxa"/>
            <w:tcBorders>
              <w:top w:val="single" w:sz="6" w:space="0" w:color="000000"/>
              <w:bottom w:val="single" w:sz="6" w:space="0" w:color="000000"/>
            </w:tcBorders>
            <w:shd w:val="pct10" w:color="auto" w:fill="auto"/>
          </w:tcPr>
          <w:p w:rsidR="00886E14" w:rsidRPr="002C1E2C" w:rsidRDefault="00886E14" w:rsidP="007950C4">
            <w:pPr>
              <w:pStyle w:val="af"/>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الجدولية</w:t>
            </w:r>
          </w:p>
        </w:tc>
        <w:tc>
          <w:tcPr>
            <w:tcW w:w="1237" w:type="dxa"/>
            <w:vMerge/>
            <w:tcBorders>
              <w:top w:val="single" w:sz="6" w:space="0" w:color="000000"/>
            </w:tcBorders>
            <w:shd w:val="clear" w:color="auto" w:fill="auto"/>
          </w:tcPr>
          <w:p w:rsidR="00886E14" w:rsidRPr="002C1E2C" w:rsidRDefault="00886E14" w:rsidP="007950C4">
            <w:pPr>
              <w:pStyle w:val="af"/>
              <w:rPr>
                <w:rFonts w:ascii="Simplified Arabic" w:hAnsi="Simplified Arabic" w:cs="Simplified Arabic"/>
                <w:sz w:val="24"/>
                <w:szCs w:val="24"/>
                <w:rtl/>
                <w:lang w:bidi="ar-IQ"/>
              </w:rPr>
            </w:pPr>
          </w:p>
        </w:tc>
      </w:tr>
      <w:tr w:rsidR="00886E14" w:rsidRPr="002C1E2C" w:rsidTr="007950C4">
        <w:trPr>
          <w:jc w:val="center"/>
        </w:trPr>
        <w:tc>
          <w:tcPr>
            <w:tcW w:w="2172" w:type="dxa"/>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مهارة التفكير</w:t>
            </w:r>
          </w:p>
        </w:tc>
        <w:tc>
          <w:tcPr>
            <w:tcW w:w="805"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62"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Pr>
              <w:t>20,32</w:t>
            </w:r>
          </w:p>
        </w:tc>
        <w:tc>
          <w:tcPr>
            <w:tcW w:w="1098"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Pr>
              <w:t>2,80</w:t>
            </w:r>
          </w:p>
        </w:tc>
        <w:tc>
          <w:tcPr>
            <w:tcW w:w="1002"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14</w:t>
            </w:r>
          </w:p>
        </w:tc>
        <w:tc>
          <w:tcPr>
            <w:tcW w:w="879"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1198"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20,38</w:t>
            </w:r>
          </w:p>
        </w:tc>
        <w:tc>
          <w:tcPr>
            <w:tcW w:w="1062"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886E14" w:rsidRPr="002C1E2C" w:rsidTr="007950C4">
        <w:trPr>
          <w:jc w:val="center"/>
        </w:trPr>
        <w:tc>
          <w:tcPr>
            <w:tcW w:w="2172" w:type="dxa"/>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مهارة التحدث</w:t>
            </w:r>
          </w:p>
        </w:tc>
        <w:tc>
          <w:tcPr>
            <w:tcW w:w="805"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62"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19,98</w:t>
            </w:r>
          </w:p>
        </w:tc>
        <w:tc>
          <w:tcPr>
            <w:tcW w:w="1098"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2,92</w:t>
            </w:r>
          </w:p>
        </w:tc>
        <w:tc>
          <w:tcPr>
            <w:tcW w:w="1002"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16</w:t>
            </w:r>
          </w:p>
        </w:tc>
        <w:tc>
          <w:tcPr>
            <w:tcW w:w="879"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1198"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12,43</w:t>
            </w:r>
          </w:p>
        </w:tc>
        <w:tc>
          <w:tcPr>
            <w:tcW w:w="1062"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886E14" w:rsidRPr="002C1E2C" w:rsidTr="007950C4">
        <w:trPr>
          <w:jc w:val="center"/>
        </w:trPr>
        <w:tc>
          <w:tcPr>
            <w:tcW w:w="2172" w:type="dxa"/>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مهارة الحوار</w:t>
            </w:r>
          </w:p>
        </w:tc>
        <w:tc>
          <w:tcPr>
            <w:tcW w:w="805"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62"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Pr>
              <w:t>22,30</w:t>
            </w:r>
          </w:p>
        </w:tc>
        <w:tc>
          <w:tcPr>
            <w:tcW w:w="1098"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3,26</w:t>
            </w:r>
          </w:p>
        </w:tc>
        <w:tc>
          <w:tcPr>
            <w:tcW w:w="1002"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18</w:t>
            </w:r>
          </w:p>
        </w:tc>
        <w:tc>
          <w:tcPr>
            <w:tcW w:w="879"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1198"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11,94</w:t>
            </w:r>
          </w:p>
        </w:tc>
        <w:tc>
          <w:tcPr>
            <w:tcW w:w="1062"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886E14" w:rsidRPr="002C1E2C" w:rsidTr="007950C4">
        <w:trPr>
          <w:jc w:val="center"/>
        </w:trPr>
        <w:tc>
          <w:tcPr>
            <w:tcW w:w="2172" w:type="dxa"/>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مهارة الاستماع</w:t>
            </w:r>
          </w:p>
        </w:tc>
        <w:tc>
          <w:tcPr>
            <w:tcW w:w="805"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82</w:t>
            </w:r>
          </w:p>
        </w:tc>
        <w:tc>
          <w:tcPr>
            <w:tcW w:w="1162"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20,70</w:t>
            </w:r>
          </w:p>
        </w:tc>
        <w:tc>
          <w:tcPr>
            <w:tcW w:w="1098"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tl/>
              </w:rPr>
            </w:pPr>
            <w:r w:rsidRPr="002C1E2C">
              <w:rPr>
                <w:rFonts w:ascii="Simplified Arabic" w:eastAsia="Times New Roman" w:hAnsi="Simplified Arabic" w:cs="Simplified Arabic"/>
                <w:color w:val="000000"/>
                <w:sz w:val="24"/>
                <w:szCs w:val="24"/>
              </w:rPr>
              <w:t>2,38</w:t>
            </w:r>
          </w:p>
        </w:tc>
        <w:tc>
          <w:tcPr>
            <w:tcW w:w="1002"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16</w:t>
            </w:r>
          </w:p>
        </w:tc>
        <w:tc>
          <w:tcPr>
            <w:tcW w:w="879"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81</w:t>
            </w:r>
          </w:p>
        </w:tc>
        <w:tc>
          <w:tcPr>
            <w:tcW w:w="1198"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18,07</w:t>
            </w:r>
          </w:p>
        </w:tc>
        <w:tc>
          <w:tcPr>
            <w:tcW w:w="1062"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886E14" w:rsidRPr="002C1E2C" w:rsidTr="007950C4">
        <w:trPr>
          <w:jc w:val="center"/>
        </w:trPr>
        <w:tc>
          <w:tcPr>
            <w:tcW w:w="2172" w:type="dxa"/>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إدارة الوقت</w:t>
            </w:r>
          </w:p>
        </w:tc>
        <w:tc>
          <w:tcPr>
            <w:tcW w:w="805"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82</w:t>
            </w:r>
          </w:p>
        </w:tc>
        <w:tc>
          <w:tcPr>
            <w:tcW w:w="1162"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Pr>
              <w:t>17,63</w:t>
            </w:r>
          </w:p>
        </w:tc>
        <w:tc>
          <w:tcPr>
            <w:tcW w:w="1098"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Pr>
              <w:t>2,09</w:t>
            </w:r>
          </w:p>
        </w:tc>
        <w:tc>
          <w:tcPr>
            <w:tcW w:w="1002"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16</w:t>
            </w:r>
          </w:p>
        </w:tc>
        <w:tc>
          <w:tcPr>
            <w:tcW w:w="879"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81</w:t>
            </w:r>
          </w:p>
        </w:tc>
        <w:tc>
          <w:tcPr>
            <w:tcW w:w="1198"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6,03</w:t>
            </w:r>
          </w:p>
        </w:tc>
        <w:tc>
          <w:tcPr>
            <w:tcW w:w="1062" w:type="dxa"/>
            <w:tcBorders>
              <w:top w:val="single" w:sz="6" w:space="0" w:color="000000"/>
              <w:bottom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p>
        </w:tc>
        <w:tc>
          <w:tcPr>
            <w:tcW w:w="1237"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p>
        </w:tc>
      </w:tr>
      <w:tr w:rsidR="00886E14" w:rsidRPr="002C1E2C" w:rsidTr="007950C4">
        <w:trPr>
          <w:jc w:val="center"/>
        </w:trPr>
        <w:tc>
          <w:tcPr>
            <w:tcW w:w="2172" w:type="dxa"/>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درجة المقياس</w:t>
            </w:r>
          </w:p>
        </w:tc>
        <w:tc>
          <w:tcPr>
            <w:tcW w:w="805"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82</w:t>
            </w:r>
          </w:p>
        </w:tc>
        <w:tc>
          <w:tcPr>
            <w:tcW w:w="1162"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lang w:bidi="ar-IQ"/>
              </w:rPr>
            </w:pPr>
            <w:r w:rsidRPr="002C1E2C">
              <w:rPr>
                <w:rFonts w:ascii="Simplified Arabic" w:eastAsia="Times New Roman" w:hAnsi="Simplified Arabic" w:cs="Simplified Arabic"/>
                <w:color w:val="000000"/>
                <w:sz w:val="24"/>
                <w:szCs w:val="24"/>
                <w:rtl/>
              </w:rPr>
              <w:t>100,96</w:t>
            </w:r>
          </w:p>
        </w:tc>
        <w:tc>
          <w:tcPr>
            <w:tcW w:w="1098" w:type="dxa"/>
            <w:shd w:val="clear" w:color="auto" w:fill="auto"/>
          </w:tcPr>
          <w:p w:rsidR="00886E14" w:rsidRPr="002C1E2C" w:rsidRDefault="00886E14" w:rsidP="002C1E2C">
            <w:pPr>
              <w:pStyle w:val="af"/>
              <w:bidi w:val="0"/>
              <w:jc w:val="center"/>
              <w:rPr>
                <w:rFonts w:ascii="Simplified Arabic" w:eastAsia="Times New Roman" w:hAnsi="Simplified Arabic" w:cs="Simplified Arabic"/>
                <w:color w:val="000000"/>
                <w:sz w:val="24"/>
                <w:szCs w:val="24"/>
              </w:rPr>
            </w:pPr>
            <w:r w:rsidRPr="002C1E2C">
              <w:rPr>
                <w:rFonts w:ascii="Simplified Arabic" w:eastAsia="Times New Roman" w:hAnsi="Simplified Arabic" w:cs="Simplified Arabic"/>
                <w:color w:val="000000"/>
                <w:sz w:val="24"/>
                <w:szCs w:val="24"/>
                <w:rtl/>
              </w:rPr>
              <w:t>11,15</w:t>
            </w:r>
          </w:p>
        </w:tc>
        <w:tc>
          <w:tcPr>
            <w:tcW w:w="1002"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80</w:t>
            </w:r>
          </w:p>
        </w:tc>
        <w:tc>
          <w:tcPr>
            <w:tcW w:w="879" w:type="dxa"/>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198" w:type="dxa"/>
            <w:tcBorders>
              <w:top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lang w:bidi="ar-IQ"/>
              </w:rPr>
            </w:pPr>
            <w:r w:rsidRPr="002C1E2C">
              <w:rPr>
                <w:rFonts w:ascii="Simplified Arabic" w:hAnsi="Simplified Arabic" w:cs="Simplified Arabic"/>
                <w:sz w:val="24"/>
                <w:szCs w:val="24"/>
                <w:rtl/>
                <w:lang w:bidi="ar-IQ"/>
              </w:rPr>
              <w:t>17,02</w:t>
            </w:r>
          </w:p>
        </w:tc>
        <w:tc>
          <w:tcPr>
            <w:tcW w:w="1062" w:type="dxa"/>
            <w:tcBorders>
              <w:top w:val="single" w:sz="6" w:space="0" w:color="000000"/>
            </w:tcBorders>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886E14" w:rsidRPr="002C1E2C" w:rsidRDefault="00886E14" w:rsidP="002C1E2C">
            <w:pPr>
              <w:pStyle w:val="af"/>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bl>
    <w:p w:rsidR="00886E14" w:rsidRPr="00E8253A" w:rsidRDefault="00886E14" w:rsidP="00886E14">
      <w:pPr>
        <w:spacing w:line="276" w:lineRule="auto"/>
        <w:rPr>
          <w:rFonts w:ascii="Simplified Arabic" w:hAnsi="Simplified Arabic" w:cs="Simplified Arabic"/>
          <w:b/>
          <w:bCs/>
          <w:sz w:val="30"/>
          <w:szCs w:val="30"/>
          <w:rtl/>
          <w:lang w:bidi="ar-IQ"/>
        </w:rPr>
      </w:pPr>
    </w:p>
    <w:p w:rsidR="00D52FAF" w:rsidRDefault="00D2746B" w:rsidP="0046412F">
      <w:pPr>
        <w:spacing w:before="120"/>
        <w:ind w:firstLine="720"/>
        <w:jc w:val="both"/>
        <w:rPr>
          <w:rFonts w:ascii="Simplified Arabic" w:hAnsi="Simplified Arabic" w:cs="Simplified Arabic"/>
          <w:sz w:val="32"/>
          <w:szCs w:val="32"/>
          <w:rtl/>
        </w:rPr>
      </w:pPr>
      <w:r>
        <w:rPr>
          <w:rFonts w:ascii="Simplified Arabic" w:hAnsi="Simplified Arabic" w:cs="Simplified Arabic"/>
          <w:sz w:val="32"/>
          <w:szCs w:val="32"/>
          <w:rtl/>
          <w:lang w:bidi="ar-IQ"/>
        </w:rPr>
        <w:lastRenderedPageBreak/>
        <w:t>من خلال الجدول (</w:t>
      </w:r>
      <w:r w:rsidR="007950C4">
        <w:rPr>
          <w:rFonts w:ascii="Simplified Arabic" w:hAnsi="Simplified Arabic" w:cs="Simplified Arabic" w:hint="cs"/>
          <w:sz w:val="32"/>
          <w:szCs w:val="32"/>
          <w:rtl/>
          <w:lang w:bidi="ar-IQ"/>
        </w:rPr>
        <w:t>23</w:t>
      </w:r>
      <w:r w:rsidRPr="00FC0452">
        <w:rPr>
          <w:rFonts w:ascii="Simplified Arabic" w:hAnsi="Simplified Arabic" w:cs="Simplified Arabic"/>
          <w:sz w:val="32"/>
          <w:szCs w:val="32"/>
          <w:rtl/>
          <w:lang w:bidi="ar-IQ"/>
        </w:rPr>
        <w:t xml:space="preserve">) </w:t>
      </w:r>
      <w:r w:rsidR="00D52FAF" w:rsidRPr="000E7C2D">
        <w:rPr>
          <w:rFonts w:ascii="Simplified Arabic" w:hAnsi="Simplified Arabic" w:cs="Simplified Arabic"/>
          <w:sz w:val="32"/>
          <w:szCs w:val="32"/>
          <w:rtl/>
          <w:lang w:bidi="ar-IQ"/>
        </w:rPr>
        <w:t xml:space="preserve">يتبين أن الفرق لصالح الوسط الحسابي المتحقق وهذا يدل على أن مستوى </w:t>
      </w:r>
      <w:r w:rsidR="00D52FAF">
        <w:rPr>
          <w:rFonts w:ascii="Simplified Arabic" w:hAnsi="Simplified Arabic" w:cs="Simplified Arabic" w:hint="cs"/>
          <w:sz w:val="32"/>
          <w:szCs w:val="32"/>
          <w:rtl/>
          <w:lang w:bidi="ar-IQ"/>
        </w:rPr>
        <w:t>مه</w:t>
      </w:r>
      <w:r w:rsidR="006E5C7A">
        <w:rPr>
          <w:rFonts w:ascii="Simplified Arabic" w:hAnsi="Simplified Arabic" w:cs="Simplified Arabic" w:hint="cs"/>
          <w:sz w:val="32"/>
          <w:szCs w:val="32"/>
          <w:rtl/>
          <w:lang w:bidi="ar-IQ"/>
        </w:rPr>
        <w:t>ا</w:t>
      </w:r>
      <w:r w:rsidR="00D52FAF">
        <w:rPr>
          <w:rFonts w:ascii="Simplified Arabic" w:hAnsi="Simplified Arabic" w:cs="Simplified Arabic" w:hint="cs"/>
          <w:sz w:val="32"/>
          <w:szCs w:val="32"/>
          <w:rtl/>
          <w:lang w:bidi="ar-IQ"/>
        </w:rPr>
        <w:t xml:space="preserve">رات الاتصال </w:t>
      </w:r>
      <w:r w:rsidR="00D52FAF" w:rsidRPr="000E7C2D">
        <w:rPr>
          <w:rFonts w:ascii="Simplified Arabic" w:hAnsi="Simplified Arabic" w:cs="Simplified Arabic"/>
          <w:sz w:val="32"/>
          <w:szCs w:val="32"/>
          <w:rtl/>
          <w:lang w:bidi="ar-IQ"/>
        </w:rPr>
        <w:t xml:space="preserve">هو مستوى فوق الوسط </w:t>
      </w:r>
      <w:r w:rsidR="00D52FAF" w:rsidRPr="000E7C2D">
        <w:rPr>
          <w:rFonts w:ascii="Simplified Arabic" w:hAnsi="Simplified Arabic" w:cs="Simplified Arabic" w:hint="cs"/>
          <w:sz w:val="32"/>
          <w:szCs w:val="32"/>
          <w:rtl/>
          <w:lang w:bidi="ar-IQ"/>
        </w:rPr>
        <w:t>،</w:t>
      </w:r>
      <w:r w:rsidR="00D52FAF" w:rsidRPr="000E7C2D">
        <w:rPr>
          <w:rFonts w:ascii="Simplified Arabic" w:hAnsi="Simplified Arabic" w:cs="Simplified Arabic"/>
          <w:sz w:val="32"/>
          <w:szCs w:val="32"/>
          <w:rtl/>
          <w:lang w:bidi="ar-IQ"/>
        </w:rPr>
        <w:t xml:space="preserve"> و</w:t>
      </w:r>
      <w:r w:rsidR="00D52FAF">
        <w:rPr>
          <w:rFonts w:ascii="Simplified Arabic" w:hAnsi="Simplified Arabic" w:cs="Simplified Arabic" w:hint="cs"/>
          <w:sz w:val="32"/>
          <w:szCs w:val="32"/>
          <w:rtl/>
          <w:lang w:bidi="ar-IQ"/>
        </w:rPr>
        <w:t>ت</w:t>
      </w:r>
      <w:r w:rsidR="00D52FAF" w:rsidRPr="000E7C2D">
        <w:rPr>
          <w:rFonts w:ascii="Simplified Arabic" w:hAnsi="Simplified Arabic" w:cs="Simplified Arabic"/>
          <w:sz w:val="32"/>
          <w:szCs w:val="32"/>
          <w:rtl/>
          <w:lang w:bidi="ar-IQ"/>
        </w:rPr>
        <w:t>عز</w:t>
      </w:r>
      <w:r w:rsidR="00D52FAF">
        <w:rPr>
          <w:rFonts w:ascii="Simplified Arabic" w:hAnsi="Simplified Arabic" w:cs="Simplified Arabic" w:hint="cs"/>
          <w:sz w:val="32"/>
          <w:szCs w:val="32"/>
          <w:rtl/>
          <w:lang w:bidi="ar-IQ"/>
        </w:rPr>
        <w:t>و</w:t>
      </w:r>
      <w:r w:rsidR="00D52FAF" w:rsidRPr="000E7C2D">
        <w:rPr>
          <w:rFonts w:ascii="Simplified Arabic" w:hAnsi="Simplified Arabic" w:cs="Simplified Arabic"/>
          <w:sz w:val="32"/>
          <w:szCs w:val="32"/>
          <w:rtl/>
          <w:lang w:bidi="ar-IQ"/>
        </w:rPr>
        <w:t xml:space="preserve"> الباحث</w:t>
      </w:r>
      <w:r w:rsidR="00D52FAF">
        <w:rPr>
          <w:rFonts w:ascii="Simplified Arabic" w:hAnsi="Simplified Arabic" w:cs="Simplified Arabic" w:hint="cs"/>
          <w:sz w:val="32"/>
          <w:szCs w:val="32"/>
          <w:rtl/>
          <w:lang w:bidi="ar-IQ"/>
        </w:rPr>
        <w:t>ة</w:t>
      </w:r>
      <w:r w:rsidR="00D52FAF" w:rsidRPr="000E7C2D">
        <w:rPr>
          <w:rFonts w:ascii="Simplified Arabic" w:hAnsi="Simplified Arabic" w:cs="Simplified Arabic"/>
          <w:sz w:val="32"/>
          <w:szCs w:val="32"/>
          <w:rtl/>
          <w:lang w:bidi="ar-IQ"/>
        </w:rPr>
        <w:t xml:space="preserve"> هذه الفروق إلى قيمة درجة الوسط الحسابي </w:t>
      </w:r>
      <w:r w:rsidR="00D52FAF" w:rsidRPr="000E7C2D">
        <w:rPr>
          <w:rFonts w:ascii="Simplified Arabic" w:hAnsi="Simplified Arabic" w:cs="Simplified Arabic" w:hint="cs"/>
          <w:sz w:val="32"/>
          <w:szCs w:val="32"/>
          <w:rtl/>
          <w:lang w:bidi="ar-IQ"/>
        </w:rPr>
        <w:t xml:space="preserve">المتحقق لدى </w:t>
      </w:r>
      <w:r w:rsidR="00D52FAF">
        <w:rPr>
          <w:rFonts w:ascii="Simplified Arabic" w:hAnsi="Simplified Arabic" w:cs="Simplified Arabic" w:hint="cs"/>
          <w:sz w:val="32"/>
          <w:szCs w:val="32"/>
          <w:rtl/>
          <w:lang w:bidi="ar-IQ"/>
        </w:rPr>
        <w:t>المدرسات</w:t>
      </w:r>
      <w:r w:rsidR="00D52FAF" w:rsidRPr="000E7C2D">
        <w:rPr>
          <w:rFonts w:ascii="Simplified Arabic" w:hAnsi="Simplified Arabic" w:cs="Simplified Arabic"/>
          <w:sz w:val="32"/>
          <w:szCs w:val="32"/>
          <w:rtl/>
          <w:lang w:bidi="ar-IQ"/>
        </w:rPr>
        <w:t xml:space="preserve"> كونها </w:t>
      </w:r>
      <w:r w:rsidR="003C54F1">
        <w:rPr>
          <w:rFonts w:ascii="Simplified Arabic" w:hAnsi="Simplified Arabic" w:cs="Simplified Arabic" w:hint="cs"/>
          <w:sz w:val="32"/>
          <w:szCs w:val="32"/>
          <w:rtl/>
          <w:lang w:bidi="ar-IQ"/>
        </w:rPr>
        <w:t>أ</w:t>
      </w:r>
      <w:r w:rsidR="00D52FAF" w:rsidRPr="000E7C2D">
        <w:rPr>
          <w:rFonts w:ascii="Simplified Arabic" w:hAnsi="Simplified Arabic" w:cs="Simplified Arabic"/>
          <w:sz w:val="32"/>
          <w:szCs w:val="32"/>
          <w:rtl/>
          <w:lang w:bidi="ar-IQ"/>
        </w:rPr>
        <w:t>كبر من قيمة درجة الوسط</w:t>
      </w:r>
      <w:r w:rsidR="00D52FAF">
        <w:rPr>
          <w:rFonts w:ascii="Simplified Arabic" w:hAnsi="Simplified Arabic" w:cs="Simplified Arabic" w:hint="cs"/>
          <w:sz w:val="32"/>
          <w:szCs w:val="32"/>
          <w:rtl/>
          <w:lang w:bidi="ar-IQ"/>
        </w:rPr>
        <w:t xml:space="preserve"> الفرضي</w:t>
      </w:r>
      <w:r w:rsidR="00D52FAF" w:rsidRPr="000E7C2D">
        <w:rPr>
          <w:rFonts w:ascii="Simplified Arabic" w:hAnsi="Simplified Arabic" w:cs="Simplified Arabic"/>
          <w:sz w:val="32"/>
          <w:szCs w:val="32"/>
          <w:rtl/>
          <w:lang w:bidi="ar-IQ"/>
        </w:rPr>
        <w:t xml:space="preserve"> للمقياس مما يؤكد أن </w:t>
      </w:r>
      <w:r w:rsidR="00D52FAF">
        <w:rPr>
          <w:rFonts w:ascii="Simplified Arabic" w:hAnsi="Simplified Arabic" w:cs="Simplified Arabic" w:hint="cs"/>
          <w:sz w:val="32"/>
          <w:szCs w:val="32"/>
          <w:rtl/>
          <w:lang w:bidi="ar-IQ"/>
        </w:rPr>
        <w:t xml:space="preserve">مدرسات التربية الرياضية </w:t>
      </w:r>
      <w:r w:rsidR="00D52FAF" w:rsidRPr="000E7C2D">
        <w:rPr>
          <w:rFonts w:ascii="Simplified Arabic" w:hAnsi="Simplified Arabic" w:cs="Simplified Arabic"/>
          <w:sz w:val="32"/>
          <w:szCs w:val="32"/>
          <w:rtl/>
          <w:lang w:bidi="ar-IQ"/>
        </w:rPr>
        <w:t xml:space="preserve">هم يتميزون بمستوى عال من </w:t>
      </w:r>
      <w:r w:rsidR="00D52FAF">
        <w:rPr>
          <w:rFonts w:ascii="Simplified Arabic" w:hAnsi="Simplified Arabic" w:cs="Simplified Arabic" w:hint="cs"/>
          <w:sz w:val="32"/>
          <w:szCs w:val="32"/>
          <w:rtl/>
          <w:lang w:bidi="ar-IQ"/>
        </w:rPr>
        <w:t>مهارات الاتصال</w:t>
      </w:r>
      <w:r w:rsidR="00D52FAF" w:rsidRPr="000E7C2D">
        <w:rPr>
          <w:rFonts w:ascii="Simplified Arabic" w:hAnsi="Simplified Arabic" w:cs="Simplified Arabic"/>
          <w:sz w:val="32"/>
          <w:szCs w:val="32"/>
          <w:rtl/>
          <w:lang w:bidi="ar-IQ"/>
        </w:rPr>
        <w:t xml:space="preserve"> ، </w:t>
      </w:r>
      <w:r w:rsidR="003C54F1">
        <w:rPr>
          <w:rFonts w:ascii="Simplified Arabic" w:hAnsi="Simplified Arabic" w:cs="Simplified Arabic" w:hint="cs"/>
          <w:sz w:val="32"/>
          <w:szCs w:val="32"/>
          <w:rtl/>
          <w:lang w:bidi="ar-IQ"/>
        </w:rPr>
        <w:t>إذ</w:t>
      </w:r>
      <w:r w:rsidR="00F623A8">
        <w:rPr>
          <w:rFonts w:ascii="Simplified Arabic" w:hAnsi="Simplified Arabic" w:cs="Simplified Arabic" w:hint="cs"/>
          <w:sz w:val="32"/>
          <w:szCs w:val="32"/>
          <w:rtl/>
          <w:lang w:bidi="ar-IQ"/>
        </w:rPr>
        <w:t xml:space="preserve"> </w:t>
      </w:r>
      <w:r w:rsidR="003C54F1">
        <w:rPr>
          <w:rFonts w:ascii="Simplified Arabic" w:hAnsi="Simplified Arabic" w:cs="Simplified Arabic" w:hint="cs"/>
          <w:sz w:val="32"/>
          <w:szCs w:val="32"/>
          <w:rtl/>
          <w:lang w:bidi="ar-IQ"/>
        </w:rPr>
        <w:t>ت</w:t>
      </w:r>
      <w:r w:rsidR="00D52FAF" w:rsidRPr="000E7C2D">
        <w:rPr>
          <w:rFonts w:ascii="Simplified Arabic" w:hAnsi="Simplified Arabic" w:cs="Simplified Arabic"/>
          <w:sz w:val="32"/>
          <w:szCs w:val="32"/>
          <w:rtl/>
          <w:lang w:bidi="ar-IQ"/>
        </w:rPr>
        <w:t xml:space="preserve">حاول </w:t>
      </w:r>
      <w:r w:rsidR="00D52FAF">
        <w:rPr>
          <w:rFonts w:ascii="Simplified Arabic" w:hAnsi="Simplified Arabic" w:cs="Simplified Arabic" w:hint="cs"/>
          <w:sz w:val="32"/>
          <w:szCs w:val="32"/>
          <w:rtl/>
          <w:lang w:bidi="ar-IQ"/>
        </w:rPr>
        <w:t>المدرسات</w:t>
      </w:r>
      <w:r w:rsidR="00D52FAF" w:rsidRPr="000E7C2D">
        <w:rPr>
          <w:rFonts w:ascii="Simplified Arabic" w:hAnsi="Simplified Arabic" w:cs="Simplified Arabic"/>
          <w:sz w:val="32"/>
          <w:szCs w:val="32"/>
          <w:rtl/>
          <w:lang w:bidi="ar-IQ"/>
        </w:rPr>
        <w:t xml:space="preserve"> تحقيق ذاته</w:t>
      </w:r>
      <w:r w:rsidR="003C54F1">
        <w:rPr>
          <w:rFonts w:ascii="Simplified Arabic" w:hAnsi="Simplified Arabic" w:cs="Simplified Arabic" w:hint="cs"/>
          <w:sz w:val="32"/>
          <w:szCs w:val="32"/>
          <w:rtl/>
          <w:lang w:bidi="ar-IQ"/>
        </w:rPr>
        <w:t>ن</w:t>
      </w:r>
      <w:r w:rsidR="00D52FAF" w:rsidRPr="000E7C2D">
        <w:rPr>
          <w:rFonts w:ascii="Simplified Arabic" w:hAnsi="Simplified Arabic" w:cs="Simplified Arabic"/>
          <w:sz w:val="32"/>
          <w:szCs w:val="32"/>
          <w:rtl/>
          <w:lang w:bidi="ar-IQ"/>
        </w:rPr>
        <w:t xml:space="preserve"> ولاسيما في هذه المرحلة العمرية فضلا عن المناخ والبيئة الاجتماعية وما يرافقها من متطلبات الحياة والمجتمع العراقي </w:t>
      </w:r>
      <w:r w:rsidR="00B96516">
        <w:rPr>
          <w:rFonts w:ascii="Simplified Arabic" w:hAnsi="Simplified Arabic" w:cs="Simplified Arabic" w:hint="cs"/>
          <w:sz w:val="32"/>
          <w:szCs w:val="32"/>
          <w:rtl/>
        </w:rPr>
        <w:t>و</w:t>
      </w:r>
      <w:r w:rsidR="003C54F1">
        <w:rPr>
          <w:rFonts w:ascii="Simplified Arabic" w:hAnsi="Simplified Arabic" w:cs="Simplified Arabic" w:hint="cs"/>
          <w:sz w:val="32"/>
          <w:szCs w:val="32"/>
          <w:rtl/>
        </w:rPr>
        <w:t>أ</w:t>
      </w:r>
      <w:r w:rsidR="00B96516" w:rsidRPr="00DA6ED6">
        <w:rPr>
          <w:rFonts w:ascii="Simplified Arabic" w:hAnsi="Simplified Arabic" w:cs="Simplified Arabic"/>
          <w:sz w:val="32"/>
          <w:szCs w:val="32"/>
          <w:rtl/>
        </w:rPr>
        <w:t xml:space="preserve">ن </w:t>
      </w:r>
      <w:r w:rsidR="00B96516">
        <w:rPr>
          <w:rFonts w:ascii="Simplified Arabic" w:hAnsi="Simplified Arabic" w:cs="Simplified Arabic" w:hint="cs"/>
          <w:sz w:val="32"/>
          <w:szCs w:val="32"/>
          <w:rtl/>
        </w:rPr>
        <w:t>المدرسات</w:t>
      </w:r>
      <w:r w:rsidR="00B96516" w:rsidRPr="00DA6ED6">
        <w:rPr>
          <w:rFonts w:ascii="Simplified Arabic" w:hAnsi="Simplified Arabic" w:cs="Simplified Arabic"/>
          <w:sz w:val="32"/>
          <w:szCs w:val="32"/>
          <w:rtl/>
        </w:rPr>
        <w:t xml:space="preserve"> يمتلك</w:t>
      </w:r>
      <w:r w:rsidR="003C54F1">
        <w:rPr>
          <w:rFonts w:ascii="Simplified Arabic" w:hAnsi="Simplified Arabic" w:cs="Simplified Arabic" w:hint="cs"/>
          <w:sz w:val="32"/>
          <w:szCs w:val="32"/>
          <w:rtl/>
        </w:rPr>
        <w:t>ن</w:t>
      </w:r>
      <w:r w:rsidR="00B96516" w:rsidRPr="00DA6ED6">
        <w:rPr>
          <w:rFonts w:ascii="Simplified Arabic" w:hAnsi="Simplified Arabic" w:cs="Simplified Arabic"/>
          <w:sz w:val="32"/>
          <w:szCs w:val="32"/>
          <w:rtl/>
        </w:rPr>
        <w:t xml:space="preserve"> مستوى عالياً من </w:t>
      </w:r>
      <w:r w:rsidR="00B96516">
        <w:rPr>
          <w:rFonts w:ascii="Simplified Arabic" w:hAnsi="Simplified Arabic" w:cs="Simplified Arabic" w:hint="cs"/>
          <w:sz w:val="32"/>
          <w:szCs w:val="32"/>
          <w:rtl/>
        </w:rPr>
        <w:t xml:space="preserve">مهارات الاتصال </w:t>
      </w:r>
      <w:r w:rsidR="00B96516" w:rsidRPr="00DA6ED6">
        <w:rPr>
          <w:rFonts w:ascii="Simplified Arabic" w:hAnsi="Simplified Arabic" w:cs="Simplified Arabic" w:hint="cs"/>
          <w:sz w:val="32"/>
          <w:szCs w:val="32"/>
          <w:rtl/>
        </w:rPr>
        <w:t>،</w:t>
      </w:r>
      <w:r w:rsidR="00B96516" w:rsidRPr="00DA6ED6">
        <w:rPr>
          <w:rFonts w:ascii="Simplified Arabic" w:hAnsi="Simplified Arabic" w:cs="Simplified Arabic"/>
          <w:sz w:val="32"/>
          <w:szCs w:val="32"/>
          <w:rtl/>
        </w:rPr>
        <w:t xml:space="preserve"> وتعلل</w:t>
      </w:r>
      <w:r w:rsidR="00B96516" w:rsidRPr="00DA6ED6">
        <w:rPr>
          <w:rFonts w:ascii="Simplified Arabic" w:hAnsi="Simplified Arabic" w:cs="Simplified Arabic" w:hint="cs"/>
          <w:sz w:val="32"/>
          <w:szCs w:val="32"/>
          <w:rtl/>
        </w:rPr>
        <w:t xml:space="preserve"> الكثير من الدراسات"</w:t>
      </w:r>
      <w:r w:rsidR="0046412F">
        <w:rPr>
          <w:rFonts w:ascii="Simplified Arabic" w:hAnsi="Simplified Arabic" w:cs="Simplified Arabic" w:hint="cs"/>
          <w:sz w:val="32"/>
          <w:szCs w:val="32"/>
          <w:rtl/>
        </w:rPr>
        <w:t xml:space="preserve"> </w:t>
      </w:r>
      <w:r w:rsidR="00B96516" w:rsidRPr="00DA6ED6">
        <w:rPr>
          <w:rFonts w:ascii="Simplified Arabic" w:hAnsi="Simplified Arabic" w:cs="Simplified Arabic"/>
          <w:sz w:val="32"/>
          <w:szCs w:val="32"/>
          <w:rtl/>
        </w:rPr>
        <w:t>بان الانسان يسعى دائما للحصول على وظيفة تحقق له الاستحسان والمركز الاجتماعي المحترم و</w:t>
      </w:r>
      <w:r w:rsidR="003C54F1">
        <w:rPr>
          <w:rFonts w:ascii="Simplified Arabic" w:hAnsi="Simplified Arabic" w:cs="Simplified Arabic" w:hint="cs"/>
          <w:sz w:val="32"/>
          <w:szCs w:val="32"/>
          <w:rtl/>
        </w:rPr>
        <w:t>إ</w:t>
      </w:r>
      <w:r w:rsidR="00B96516" w:rsidRPr="00DA6ED6">
        <w:rPr>
          <w:rFonts w:ascii="Simplified Arabic" w:hAnsi="Simplified Arabic" w:cs="Simplified Arabic"/>
          <w:sz w:val="32"/>
          <w:szCs w:val="32"/>
          <w:rtl/>
        </w:rPr>
        <w:t xml:space="preserve">ن كان الدافع لهذه الوظيفة </w:t>
      </w:r>
      <w:r w:rsidR="00B96516" w:rsidRPr="00DA6ED6">
        <w:rPr>
          <w:rFonts w:ascii="Simplified Arabic" w:hAnsi="Simplified Arabic" w:cs="Simplified Arabic" w:hint="cs"/>
          <w:sz w:val="32"/>
          <w:szCs w:val="32"/>
          <w:rtl/>
        </w:rPr>
        <w:t>لا يرتبط</w:t>
      </w:r>
      <w:r w:rsidR="00B96516" w:rsidRPr="00DA6ED6">
        <w:rPr>
          <w:rFonts w:ascii="Simplified Arabic" w:hAnsi="Simplified Arabic" w:cs="Simplified Arabic"/>
          <w:sz w:val="32"/>
          <w:szCs w:val="32"/>
          <w:rtl/>
        </w:rPr>
        <w:t xml:space="preserve"> بالحاجات الاقتصادية. فالفرد يسعى للاحترام وهو بحاجة الى التقدير. فيفخر بمؤهلاته وتحقيق طموحه المهني </w:t>
      </w:r>
      <w:r w:rsidR="00B96516" w:rsidRPr="00DA6ED6">
        <w:rPr>
          <w:rFonts w:ascii="Simplified Arabic" w:hAnsi="Simplified Arabic" w:cs="Simplified Arabic" w:hint="cs"/>
          <w:sz w:val="32"/>
          <w:szCs w:val="32"/>
          <w:rtl/>
        </w:rPr>
        <w:t>وبإشباع</w:t>
      </w:r>
      <w:r w:rsidR="00B96516" w:rsidRPr="00DA6ED6">
        <w:rPr>
          <w:rFonts w:ascii="Simplified Arabic" w:hAnsi="Simplified Arabic" w:cs="Simplified Arabic"/>
          <w:sz w:val="32"/>
          <w:szCs w:val="32"/>
          <w:rtl/>
        </w:rPr>
        <w:t xml:space="preserve"> هذه الحاجة تتحقق للفرد الصحة النفسية والقدرة على </w:t>
      </w:r>
      <w:r w:rsidR="00B96516" w:rsidRPr="00DA6ED6">
        <w:rPr>
          <w:rFonts w:ascii="Simplified Arabic" w:hAnsi="Simplified Arabic" w:cs="Simplified Arabic" w:hint="cs"/>
          <w:sz w:val="32"/>
          <w:szCs w:val="32"/>
          <w:rtl/>
        </w:rPr>
        <w:t>مواجه</w:t>
      </w:r>
      <w:r w:rsidR="00B96516" w:rsidRPr="00DA6ED6">
        <w:rPr>
          <w:rFonts w:ascii="Simplified Arabic" w:hAnsi="Simplified Arabic" w:cs="Simplified Arabic"/>
          <w:sz w:val="32"/>
          <w:szCs w:val="32"/>
          <w:rtl/>
        </w:rPr>
        <w:t xml:space="preserve"> ضغوط الحياة</w:t>
      </w:r>
      <w:r w:rsidR="00B96516" w:rsidRPr="00DA6ED6">
        <w:rPr>
          <w:rFonts w:ascii="Simplified Arabic" w:hAnsi="Simplified Arabic" w:cs="Simplified Arabic" w:hint="cs"/>
          <w:sz w:val="32"/>
          <w:szCs w:val="32"/>
          <w:rtl/>
        </w:rPr>
        <w:t xml:space="preserve"> " </w:t>
      </w:r>
      <w:r w:rsidR="00F7136E">
        <w:rPr>
          <w:rStyle w:val="a7"/>
          <w:rFonts w:ascii="Simplified Arabic" w:hAnsi="Simplified Arabic" w:cs="Simplified Arabic"/>
          <w:sz w:val="32"/>
          <w:szCs w:val="32"/>
          <w:rtl/>
        </w:rPr>
        <w:footnoteReference w:customMarkFollows="1" w:id="3"/>
        <w:t>(1)</w:t>
      </w:r>
      <w:r w:rsidR="00B96516" w:rsidRPr="00DA6ED6">
        <w:rPr>
          <w:rFonts w:ascii="Simplified Arabic" w:hAnsi="Simplified Arabic" w:cs="Simplified Arabic" w:hint="cs"/>
          <w:sz w:val="32"/>
          <w:szCs w:val="32"/>
          <w:rtl/>
        </w:rPr>
        <w:t xml:space="preserve"> ،</w:t>
      </w:r>
      <w:r w:rsidR="00B96516">
        <w:rPr>
          <w:rFonts w:ascii="Simplified Arabic" w:hAnsi="Simplified Arabic" w:cs="Simplified Arabic" w:hint="cs"/>
          <w:sz w:val="32"/>
          <w:szCs w:val="32"/>
          <w:rtl/>
          <w:lang w:bidi="ar-IQ"/>
        </w:rPr>
        <w:t>وهذا ي</w:t>
      </w:r>
      <w:r w:rsidR="00C5475D">
        <w:rPr>
          <w:rFonts w:ascii="Simplified Arabic" w:hAnsi="Simplified Arabic" w:cs="Simplified Arabic" w:hint="cs"/>
          <w:sz w:val="32"/>
          <w:szCs w:val="32"/>
          <w:rtl/>
          <w:lang w:bidi="ar-IQ"/>
        </w:rPr>
        <w:t>ؤ</w:t>
      </w:r>
      <w:r w:rsidR="00B96516">
        <w:rPr>
          <w:rFonts w:ascii="Simplified Arabic" w:hAnsi="Simplified Arabic" w:cs="Simplified Arabic" w:hint="cs"/>
          <w:sz w:val="32"/>
          <w:szCs w:val="32"/>
          <w:rtl/>
          <w:lang w:bidi="ar-IQ"/>
        </w:rPr>
        <w:t>كد تمتعهم بمستوى مرتفع من مهارات الاستماع والحوار والتحدث وتعزو الباحثة هذا الى مدة خدمة المدرسات في المدارس التي وفرت لهم ظروف بيئية ملائمة ساهمت في زيادة الرغبة والاندفاع في التعبير عن اهتماماتهم وسعيهم في تحقيق ما يصبون الي</w:t>
      </w:r>
      <w:r w:rsidR="003C54F1">
        <w:rPr>
          <w:rFonts w:ascii="Simplified Arabic" w:hAnsi="Simplified Arabic" w:cs="Simplified Arabic" w:hint="cs"/>
          <w:sz w:val="32"/>
          <w:szCs w:val="32"/>
          <w:rtl/>
          <w:lang w:bidi="ar-IQ"/>
        </w:rPr>
        <w:t>ه</w:t>
      </w:r>
      <w:r w:rsidR="00B96516">
        <w:rPr>
          <w:rFonts w:ascii="Simplified Arabic" w:hAnsi="Simplified Arabic" w:cs="Simplified Arabic" w:hint="cs"/>
          <w:sz w:val="32"/>
          <w:szCs w:val="32"/>
          <w:rtl/>
          <w:lang w:bidi="ar-IQ"/>
        </w:rPr>
        <w:t xml:space="preserve"> من اهدافهم وامتلاكهم الثقة العالية بأنفسهم بان لديهم القدرة والقابلية في الحوار والمحادثة وادارة الوقت وفي النجاح بمهنة التدريس وبما ينسجم وتطور الرياضة المدرسية ل</w:t>
      </w:r>
      <w:r w:rsidR="003C54F1">
        <w:rPr>
          <w:rFonts w:ascii="Simplified Arabic" w:hAnsi="Simplified Arabic" w:cs="Simplified Arabic" w:hint="cs"/>
          <w:sz w:val="32"/>
          <w:szCs w:val="32"/>
          <w:rtl/>
          <w:lang w:bidi="ar-IQ"/>
        </w:rPr>
        <w:t>أ</w:t>
      </w:r>
      <w:r w:rsidR="00B96516">
        <w:rPr>
          <w:rFonts w:ascii="Simplified Arabic" w:hAnsi="Simplified Arabic" w:cs="Simplified Arabic" w:hint="cs"/>
          <w:sz w:val="32"/>
          <w:szCs w:val="32"/>
          <w:rtl/>
          <w:lang w:bidi="ar-IQ"/>
        </w:rPr>
        <w:t xml:space="preserve">ن ما تلقاه المدرسات من معرفة وتعلم لمهارات </w:t>
      </w:r>
      <w:r w:rsidR="003C54F1">
        <w:rPr>
          <w:rFonts w:ascii="Simplified Arabic" w:hAnsi="Simplified Arabic" w:cs="Simplified Arabic" w:hint="cs"/>
          <w:sz w:val="32"/>
          <w:szCs w:val="32"/>
          <w:rtl/>
          <w:lang w:bidi="ar-IQ"/>
        </w:rPr>
        <w:t>الال</w:t>
      </w:r>
      <w:r w:rsidR="00B96516">
        <w:rPr>
          <w:rFonts w:ascii="Simplified Arabic" w:hAnsi="Simplified Arabic" w:cs="Simplified Arabic" w:hint="cs"/>
          <w:sz w:val="32"/>
          <w:szCs w:val="32"/>
          <w:rtl/>
          <w:lang w:bidi="ar-IQ"/>
        </w:rPr>
        <w:t>عاب الرياضية وقوانينها المختلفة وطر</w:t>
      </w:r>
      <w:r w:rsidR="003C54F1">
        <w:rPr>
          <w:rFonts w:ascii="Simplified Arabic" w:hAnsi="Simplified Arabic" w:cs="Simplified Arabic" w:hint="cs"/>
          <w:sz w:val="32"/>
          <w:szCs w:val="32"/>
          <w:rtl/>
          <w:lang w:bidi="ar-IQ"/>
        </w:rPr>
        <w:t>ائ</w:t>
      </w:r>
      <w:r w:rsidR="00B96516">
        <w:rPr>
          <w:rFonts w:ascii="Simplified Arabic" w:hAnsi="Simplified Arabic" w:cs="Simplified Arabic" w:hint="cs"/>
          <w:sz w:val="32"/>
          <w:szCs w:val="32"/>
          <w:rtl/>
          <w:lang w:bidi="ar-IQ"/>
        </w:rPr>
        <w:t>ق لعبها وتعليمها المتنوعة وكيفية ادارة البطولات والمنافسات أعطته</w:t>
      </w:r>
      <w:r w:rsidR="0046412F">
        <w:rPr>
          <w:rFonts w:ascii="Simplified Arabic" w:hAnsi="Simplified Arabic" w:cs="Simplified Arabic" w:hint="cs"/>
          <w:sz w:val="32"/>
          <w:szCs w:val="32"/>
          <w:rtl/>
          <w:lang w:bidi="ar-IQ"/>
        </w:rPr>
        <w:t>ا</w:t>
      </w:r>
      <w:r w:rsidR="00B96516">
        <w:rPr>
          <w:rFonts w:ascii="Simplified Arabic" w:hAnsi="Simplified Arabic" w:cs="Simplified Arabic" w:hint="cs"/>
          <w:sz w:val="32"/>
          <w:szCs w:val="32"/>
          <w:rtl/>
          <w:lang w:bidi="ar-IQ"/>
        </w:rPr>
        <w:t xml:space="preserve"> خلفية علمية وتكونت لدي</w:t>
      </w:r>
      <w:r w:rsidR="0046412F">
        <w:rPr>
          <w:rFonts w:ascii="Simplified Arabic" w:hAnsi="Simplified Arabic" w:cs="Simplified Arabic" w:hint="cs"/>
          <w:sz w:val="32"/>
          <w:szCs w:val="32"/>
          <w:rtl/>
          <w:lang w:bidi="ar-IQ"/>
        </w:rPr>
        <w:t>ها</w:t>
      </w:r>
      <w:r w:rsidR="00B96516">
        <w:rPr>
          <w:rFonts w:ascii="Simplified Arabic" w:hAnsi="Simplified Arabic" w:cs="Simplified Arabic" w:hint="cs"/>
          <w:sz w:val="32"/>
          <w:szCs w:val="32"/>
          <w:rtl/>
          <w:lang w:bidi="ar-IQ"/>
        </w:rPr>
        <w:t xml:space="preserve"> الثقافة الرياضية </w:t>
      </w:r>
      <w:r w:rsidR="003C54F1">
        <w:rPr>
          <w:rFonts w:ascii="Simplified Arabic" w:hAnsi="Simplified Arabic" w:cs="Simplified Arabic" w:hint="cs"/>
          <w:sz w:val="32"/>
          <w:szCs w:val="32"/>
          <w:rtl/>
          <w:lang w:bidi="ar-IQ"/>
        </w:rPr>
        <w:t xml:space="preserve">التي </w:t>
      </w:r>
      <w:r w:rsidR="00B96516">
        <w:rPr>
          <w:rFonts w:ascii="Simplified Arabic" w:hAnsi="Simplified Arabic" w:cs="Simplified Arabic" w:hint="cs"/>
          <w:sz w:val="32"/>
          <w:szCs w:val="32"/>
          <w:rtl/>
          <w:lang w:bidi="ar-IQ"/>
        </w:rPr>
        <w:t xml:space="preserve">يبرز دورها في خدمة المجتمع وتخصص التربية الرياضية كعلم قائم بذاته لا يقل عن التخصصات التربوية الاخرى لاحتوائه على علوم ومعارف كثيرة وهي </w:t>
      </w:r>
      <w:r w:rsidR="003C54F1">
        <w:rPr>
          <w:rFonts w:ascii="Simplified Arabic" w:hAnsi="Simplified Arabic" w:cs="Simplified Arabic" w:hint="cs"/>
          <w:sz w:val="32"/>
          <w:szCs w:val="32"/>
          <w:rtl/>
          <w:lang w:bidi="ar-IQ"/>
        </w:rPr>
        <w:t>في الوقت نفسه</w:t>
      </w:r>
      <w:r w:rsidR="00B96516">
        <w:rPr>
          <w:rFonts w:ascii="Simplified Arabic" w:hAnsi="Simplified Arabic" w:cs="Simplified Arabic" w:hint="cs"/>
          <w:sz w:val="32"/>
          <w:szCs w:val="32"/>
          <w:rtl/>
          <w:lang w:bidi="ar-IQ"/>
        </w:rPr>
        <w:t xml:space="preserve"> لها معارف مشتركة مع تخصصات تربوية وعلمية اخرى ، </w:t>
      </w:r>
      <w:r w:rsidR="00B96516" w:rsidRPr="007E0E37">
        <w:rPr>
          <w:rFonts w:ascii="Simplified Arabic" w:eastAsia="Calibri" w:hAnsi="Simplified Arabic" w:cs="Simplified Arabic"/>
          <w:sz w:val="32"/>
          <w:szCs w:val="32"/>
          <w:rtl/>
          <w:lang w:bidi="ar-IQ"/>
        </w:rPr>
        <w:t>و</w:t>
      </w:r>
      <w:r w:rsidR="00B96516">
        <w:rPr>
          <w:rFonts w:ascii="Simplified Arabic" w:eastAsia="Calibri" w:hAnsi="Simplified Arabic" w:cs="Simplified Arabic" w:hint="cs"/>
          <w:sz w:val="32"/>
          <w:szCs w:val="32"/>
          <w:rtl/>
          <w:lang w:bidi="ar-IQ"/>
        </w:rPr>
        <w:t>ت</w:t>
      </w:r>
      <w:r w:rsidR="00B96516" w:rsidRPr="007E0E37">
        <w:rPr>
          <w:rFonts w:ascii="Simplified Arabic" w:eastAsia="Calibri" w:hAnsi="Simplified Arabic" w:cs="Simplified Arabic"/>
          <w:sz w:val="32"/>
          <w:szCs w:val="32"/>
          <w:rtl/>
          <w:lang w:bidi="ar-IQ"/>
        </w:rPr>
        <w:t>رى الباحث</w:t>
      </w:r>
      <w:r w:rsidR="00B96516">
        <w:rPr>
          <w:rFonts w:ascii="Simplified Arabic" w:eastAsia="Calibri" w:hAnsi="Simplified Arabic" w:cs="Simplified Arabic" w:hint="cs"/>
          <w:sz w:val="32"/>
          <w:szCs w:val="32"/>
          <w:rtl/>
          <w:lang w:bidi="ar-IQ"/>
        </w:rPr>
        <w:t>ة</w:t>
      </w:r>
      <w:r w:rsidR="00B96516" w:rsidRPr="007E0E37">
        <w:rPr>
          <w:rFonts w:ascii="Simplified Arabic" w:eastAsia="Calibri" w:hAnsi="Simplified Arabic" w:cs="Simplified Arabic"/>
          <w:sz w:val="32"/>
          <w:szCs w:val="32"/>
          <w:rtl/>
          <w:lang w:bidi="ar-IQ"/>
        </w:rPr>
        <w:t xml:space="preserve"> بأنه لابد و</w:t>
      </w:r>
      <w:r w:rsidR="00B96516" w:rsidRPr="007E0E37">
        <w:rPr>
          <w:rFonts w:ascii="Simplified Arabic" w:eastAsia="Calibri" w:hAnsi="Simplified Arabic" w:cs="Simplified Arabic" w:hint="cs"/>
          <w:sz w:val="32"/>
          <w:szCs w:val="32"/>
          <w:rtl/>
          <w:lang w:bidi="ar-IQ"/>
        </w:rPr>
        <w:t>أ</w:t>
      </w:r>
      <w:r w:rsidR="00B96516" w:rsidRPr="007E0E37">
        <w:rPr>
          <w:rFonts w:ascii="Simplified Arabic" w:eastAsia="Calibri" w:hAnsi="Simplified Arabic" w:cs="Simplified Arabic"/>
          <w:sz w:val="32"/>
          <w:szCs w:val="32"/>
          <w:rtl/>
          <w:lang w:bidi="ar-IQ"/>
        </w:rPr>
        <w:t>ن يتصف</w:t>
      </w:r>
      <w:r w:rsidR="00B96516">
        <w:rPr>
          <w:rFonts w:ascii="Simplified Arabic" w:eastAsia="Calibri" w:hAnsi="Simplified Arabic" w:cs="Simplified Arabic" w:hint="cs"/>
          <w:sz w:val="32"/>
          <w:szCs w:val="32"/>
          <w:rtl/>
          <w:lang w:bidi="ar-IQ"/>
        </w:rPr>
        <w:t xml:space="preserve"> مدرسات التربية الرياضية</w:t>
      </w:r>
      <w:r w:rsidR="00FC7A44">
        <w:rPr>
          <w:rFonts w:ascii="Simplified Arabic" w:eastAsia="Calibri" w:hAnsi="Simplified Arabic" w:cs="Simplified Arabic" w:hint="cs"/>
          <w:sz w:val="32"/>
          <w:szCs w:val="32"/>
          <w:rtl/>
          <w:lang w:bidi="ar-IQ"/>
        </w:rPr>
        <w:t xml:space="preserve"> </w:t>
      </w:r>
      <w:r w:rsidR="00B96516">
        <w:rPr>
          <w:rFonts w:ascii="Simplified Arabic" w:eastAsia="Calibri" w:hAnsi="Simplified Arabic" w:cs="Simplified Arabic" w:hint="cs"/>
          <w:sz w:val="32"/>
          <w:szCs w:val="32"/>
          <w:rtl/>
          <w:lang w:bidi="ar-IQ"/>
        </w:rPr>
        <w:t>بالجانب المعرفي و</w:t>
      </w:r>
      <w:r w:rsidR="003C54F1">
        <w:rPr>
          <w:rFonts w:ascii="Simplified Arabic" w:eastAsia="Calibri" w:hAnsi="Simplified Arabic" w:cs="Simplified Arabic" w:hint="cs"/>
          <w:sz w:val="32"/>
          <w:szCs w:val="32"/>
          <w:rtl/>
          <w:lang w:bidi="ar-IQ"/>
        </w:rPr>
        <w:t>ا</w:t>
      </w:r>
      <w:r w:rsidR="00B96516">
        <w:rPr>
          <w:rFonts w:ascii="Simplified Arabic" w:eastAsia="Calibri" w:hAnsi="Simplified Arabic" w:cs="Simplified Arabic" w:hint="cs"/>
          <w:sz w:val="32"/>
          <w:szCs w:val="32"/>
          <w:rtl/>
          <w:lang w:bidi="ar-IQ"/>
        </w:rPr>
        <w:t>لاكاديمي</w:t>
      </w:r>
      <w:r w:rsidR="00FC7A44">
        <w:rPr>
          <w:rFonts w:ascii="Simplified Arabic" w:eastAsia="Calibri" w:hAnsi="Simplified Arabic" w:cs="Simplified Arabic" w:hint="cs"/>
          <w:sz w:val="32"/>
          <w:szCs w:val="32"/>
          <w:rtl/>
          <w:lang w:bidi="ar-IQ"/>
        </w:rPr>
        <w:t xml:space="preserve"> </w:t>
      </w:r>
      <w:r w:rsidR="00B96516">
        <w:rPr>
          <w:rFonts w:ascii="Simplified Arabic" w:eastAsia="Calibri" w:hAnsi="Simplified Arabic" w:cs="Simplified Arabic" w:hint="cs"/>
          <w:sz w:val="32"/>
          <w:szCs w:val="32"/>
          <w:rtl/>
          <w:lang w:bidi="ar-IQ"/>
        </w:rPr>
        <w:t>التي تجعله مدرسا مجداً في إنجاح عمل</w:t>
      </w:r>
      <w:r w:rsidR="003C54F1">
        <w:rPr>
          <w:rFonts w:ascii="Simplified Arabic" w:eastAsia="Calibri" w:hAnsi="Simplified Arabic" w:cs="Simplified Arabic" w:hint="cs"/>
          <w:sz w:val="32"/>
          <w:szCs w:val="32"/>
          <w:rtl/>
          <w:lang w:bidi="ar-IQ"/>
        </w:rPr>
        <w:t>ه</w:t>
      </w:r>
      <w:r w:rsidR="00B96516">
        <w:rPr>
          <w:rFonts w:ascii="Simplified Arabic" w:eastAsia="Calibri" w:hAnsi="Simplified Arabic" w:cs="Simplified Arabic" w:hint="cs"/>
          <w:sz w:val="32"/>
          <w:szCs w:val="32"/>
          <w:rtl/>
          <w:lang w:bidi="ar-IQ"/>
        </w:rPr>
        <w:t xml:space="preserve"> التربوي والتعليمي وخاصة ما يمتلكه من مستويات في معرفية وثقافية</w:t>
      </w:r>
      <w:r w:rsidR="00FC7A44">
        <w:rPr>
          <w:rFonts w:ascii="Simplified Arabic" w:eastAsia="Calibri" w:hAnsi="Simplified Arabic" w:cs="Simplified Arabic" w:hint="cs"/>
          <w:snapToGrid w:val="0"/>
          <w:sz w:val="32"/>
          <w:szCs w:val="32"/>
          <w:rtl/>
          <w:lang w:bidi="ar-IQ"/>
        </w:rPr>
        <w:t xml:space="preserve"> </w:t>
      </w:r>
      <w:r w:rsidR="00B96516" w:rsidRPr="00273E74">
        <w:rPr>
          <w:rFonts w:ascii="Simplified Arabic" w:eastAsia="Calibri" w:hAnsi="Simplified Arabic" w:cs="Simplified Arabic"/>
          <w:snapToGrid w:val="0"/>
          <w:sz w:val="32"/>
          <w:szCs w:val="32"/>
          <w:rtl/>
          <w:lang w:bidi="ar-IQ"/>
        </w:rPr>
        <w:t>وهذا بحد ذاته يبين أن هناك مستويات معرفية</w:t>
      </w:r>
      <w:r w:rsidR="00B96516">
        <w:rPr>
          <w:rFonts w:ascii="Simplified Arabic" w:eastAsia="Calibri" w:hAnsi="Simplified Arabic" w:cs="Simplified Arabic" w:hint="cs"/>
          <w:snapToGrid w:val="0"/>
          <w:sz w:val="32"/>
          <w:szCs w:val="32"/>
          <w:rtl/>
          <w:lang w:bidi="ar-IQ"/>
        </w:rPr>
        <w:t xml:space="preserve"> وثقافية</w:t>
      </w:r>
      <w:r w:rsidR="00B96516" w:rsidRPr="00273E74">
        <w:rPr>
          <w:rFonts w:ascii="Simplified Arabic" w:eastAsia="Calibri" w:hAnsi="Simplified Arabic" w:cs="Simplified Arabic"/>
          <w:snapToGrid w:val="0"/>
          <w:sz w:val="32"/>
          <w:szCs w:val="32"/>
          <w:rtl/>
          <w:lang w:bidi="ar-IQ"/>
        </w:rPr>
        <w:t xml:space="preserve"> تتباين فيما بينها من </w:t>
      </w:r>
      <w:r w:rsidR="00B96516">
        <w:rPr>
          <w:rFonts w:ascii="Simplified Arabic" w:eastAsia="Calibri" w:hAnsi="Simplified Arabic" w:cs="Simplified Arabic" w:hint="cs"/>
          <w:snapToGrid w:val="0"/>
          <w:sz w:val="32"/>
          <w:szCs w:val="32"/>
          <w:rtl/>
          <w:lang w:bidi="ar-IQ"/>
        </w:rPr>
        <w:t>مدرس</w:t>
      </w:r>
      <w:r w:rsidR="0046412F">
        <w:rPr>
          <w:rFonts w:ascii="Simplified Arabic" w:eastAsia="Calibri" w:hAnsi="Simplified Arabic" w:cs="Simplified Arabic" w:hint="cs"/>
          <w:snapToGrid w:val="0"/>
          <w:sz w:val="32"/>
          <w:szCs w:val="32"/>
          <w:rtl/>
          <w:lang w:bidi="ar-IQ"/>
        </w:rPr>
        <w:t>ه</w:t>
      </w:r>
      <w:r w:rsidR="00B96516" w:rsidRPr="00273E74">
        <w:rPr>
          <w:rFonts w:ascii="Simplified Arabic" w:eastAsia="Calibri" w:hAnsi="Simplified Arabic" w:cs="Simplified Arabic"/>
          <w:snapToGrid w:val="0"/>
          <w:sz w:val="32"/>
          <w:szCs w:val="32"/>
          <w:rtl/>
          <w:lang w:bidi="ar-IQ"/>
        </w:rPr>
        <w:t xml:space="preserve"> إلى آخر</w:t>
      </w:r>
      <w:r w:rsidR="0046412F">
        <w:rPr>
          <w:rFonts w:ascii="Simplified Arabic" w:eastAsia="Calibri" w:hAnsi="Simplified Arabic" w:cs="Simplified Arabic" w:hint="cs"/>
          <w:snapToGrid w:val="0"/>
          <w:sz w:val="32"/>
          <w:szCs w:val="32"/>
          <w:rtl/>
          <w:lang w:bidi="ar-IQ"/>
        </w:rPr>
        <w:t>ى</w:t>
      </w:r>
      <w:r w:rsidR="00B96516" w:rsidRPr="00273E74">
        <w:rPr>
          <w:rFonts w:ascii="Simplified Arabic" w:eastAsia="Calibri" w:hAnsi="Simplified Arabic" w:cs="Simplified Arabic"/>
          <w:snapToGrid w:val="0"/>
          <w:sz w:val="32"/>
          <w:szCs w:val="32"/>
          <w:rtl/>
          <w:lang w:bidi="ar-IQ"/>
        </w:rPr>
        <w:t xml:space="preserve">، ومن ثم فإن المواقف </w:t>
      </w:r>
      <w:r w:rsidR="00B96516">
        <w:rPr>
          <w:rFonts w:ascii="Simplified Arabic" w:eastAsia="Calibri" w:hAnsi="Simplified Arabic" w:cs="Simplified Arabic" w:hint="cs"/>
          <w:snapToGrid w:val="0"/>
          <w:sz w:val="32"/>
          <w:szCs w:val="32"/>
          <w:rtl/>
          <w:lang w:bidi="ar-IQ"/>
        </w:rPr>
        <w:t>المهنية والتربوية والتعليمية</w:t>
      </w:r>
      <w:r w:rsidR="00B96516" w:rsidRPr="00273E74">
        <w:rPr>
          <w:rFonts w:ascii="Simplified Arabic" w:eastAsia="Calibri" w:hAnsi="Simplified Arabic" w:cs="Simplified Arabic"/>
          <w:snapToGrid w:val="0"/>
          <w:sz w:val="32"/>
          <w:szCs w:val="32"/>
          <w:rtl/>
          <w:lang w:bidi="ar-IQ"/>
        </w:rPr>
        <w:t xml:space="preserve"> التي تتطلب قدرة عالية في تفسيرها وتحليلها تحتاج إلى قدرات معرفية تتميز من حيث سرعة الاستجابة دون تردد،</w:t>
      </w:r>
      <w:r w:rsidR="00B96516">
        <w:rPr>
          <w:rFonts w:ascii="Simplified Arabic" w:eastAsia="Calibri" w:hAnsi="Simplified Arabic" w:cs="Simplified Arabic" w:hint="cs"/>
          <w:snapToGrid w:val="0"/>
          <w:sz w:val="32"/>
          <w:szCs w:val="32"/>
          <w:rtl/>
          <w:lang w:bidi="ar-IQ"/>
        </w:rPr>
        <w:t xml:space="preserve"> كما</w:t>
      </w:r>
      <w:r w:rsidR="00B96516" w:rsidRPr="00273E74">
        <w:rPr>
          <w:rFonts w:ascii="Simplified Arabic" w:eastAsia="Calibri" w:hAnsi="Simplified Arabic" w:cs="Simplified Arabic"/>
          <w:snapToGrid w:val="0"/>
          <w:sz w:val="32"/>
          <w:szCs w:val="32"/>
          <w:rtl/>
          <w:lang w:bidi="ar-IQ"/>
        </w:rPr>
        <w:t xml:space="preserve"> تبين مدى الخبرة والتميز اللذ</w:t>
      </w:r>
      <w:r w:rsidR="003C54F1">
        <w:rPr>
          <w:rFonts w:ascii="Simplified Arabic" w:eastAsia="Calibri" w:hAnsi="Simplified Arabic" w:cs="Simplified Arabic" w:hint="cs"/>
          <w:snapToGrid w:val="0"/>
          <w:sz w:val="32"/>
          <w:szCs w:val="32"/>
          <w:rtl/>
          <w:lang w:bidi="ar-IQ"/>
        </w:rPr>
        <w:t>ين</w:t>
      </w:r>
      <w:r w:rsidR="00B96516" w:rsidRPr="00273E74">
        <w:rPr>
          <w:rFonts w:ascii="Simplified Arabic" w:eastAsia="Calibri" w:hAnsi="Simplified Arabic" w:cs="Simplified Arabic"/>
          <w:snapToGrid w:val="0"/>
          <w:sz w:val="32"/>
          <w:szCs w:val="32"/>
          <w:rtl/>
          <w:lang w:bidi="ar-IQ"/>
        </w:rPr>
        <w:t xml:space="preserve"> </w:t>
      </w:r>
      <w:r w:rsidR="00B96516" w:rsidRPr="00273E74">
        <w:rPr>
          <w:rFonts w:ascii="Simplified Arabic" w:eastAsia="Calibri" w:hAnsi="Simplified Arabic" w:cs="Simplified Arabic"/>
          <w:snapToGrid w:val="0"/>
          <w:sz w:val="32"/>
          <w:szCs w:val="32"/>
          <w:rtl/>
          <w:lang w:bidi="ar-IQ"/>
        </w:rPr>
        <w:lastRenderedPageBreak/>
        <w:t>يعكسان ذكاء</w:t>
      </w:r>
      <w:r w:rsidR="00B96516">
        <w:rPr>
          <w:rFonts w:ascii="Simplified Arabic" w:eastAsia="Calibri" w:hAnsi="Simplified Arabic" w:cs="Simplified Arabic" w:hint="cs"/>
          <w:snapToGrid w:val="0"/>
          <w:sz w:val="32"/>
          <w:szCs w:val="32"/>
          <w:rtl/>
          <w:lang w:bidi="ar-IQ"/>
        </w:rPr>
        <w:t xml:space="preserve"> المدرس </w:t>
      </w:r>
      <w:r w:rsidR="00B96516" w:rsidRPr="00273E74">
        <w:rPr>
          <w:rFonts w:ascii="Simplified Arabic" w:eastAsia="Calibri" w:hAnsi="Simplified Arabic" w:cs="Simplified Arabic"/>
          <w:snapToGrid w:val="0"/>
          <w:sz w:val="32"/>
          <w:szCs w:val="32"/>
          <w:rtl/>
          <w:lang w:bidi="ar-IQ"/>
        </w:rPr>
        <w:t xml:space="preserve">، </w:t>
      </w:r>
      <w:r w:rsidR="003C54F1">
        <w:rPr>
          <w:rFonts w:ascii="Simplified Arabic" w:eastAsia="Calibri" w:hAnsi="Simplified Arabic" w:cs="Simplified Arabic" w:hint="cs"/>
          <w:snapToGrid w:val="0"/>
          <w:sz w:val="32"/>
          <w:szCs w:val="32"/>
          <w:rtl/>
          <w:lang w:bidi="ar-IQ"/>
        </w:rPr>
        <w:t>لأ</w:t>
      </w:r>
      <w:r w:rsidR="00B96516">
        <w:rPr>
          <w:rFonts w:ascii="Simplified Arabic" w:eastAsia="Calibri" w:hAnsi="Simplified Arabic" w:cs="Simplified Arabic" w:hint="cs"/>
          <w:snapToGrid w:val="0"/>
          <w:sz w:val="32"/>
          <w:szCs w:val="32"/>
          <w:rtl/>
          <w:lang w:bidi="ar-IQ"/>
        </w:rPr>
        <w:t xml:space="preserve">ن </w:t>
      </w:r>
      <w:r w:rsidR="00B96516" w:rsidRPr="00273E74">
        <w:rPr>
          <w:rFonts w:ascii="Simplified Arabic" w:eastAsia="Calibri" w:hAnsi="Simplified Arabic" w:cs="Simplified Arabic"/>
          <w:snapToGrid w:val="0"/>
          <w:sz w:val="32"/>
          <w:szCs w:val="32"/>
          <w:rtl/>
        </w:rPr>
        <w:t>المعرفة هي "مجموعة متباينة من الاستعدادات والقدرات العقلية مثل الدراسة والفهم والإدراك والتخي</w:t>
      </w:r>
      <w:r w:rsidR="003C54F1">
        <w:rPr>
          <w:rFonts w:ascii="Simplified Arabic" w:eastAsia="Calibri" w:hAnsi="Simplified Arabic" w:cs="Simplified Arabic" w:hint="cs"/>
          <w:snapToGrid w:val="0"/>
          <w:sz w:val="32"/>
          <w:szCs w:val="32"/>
          <w:rtl/>
        </w:rPr>
        <w:t>ّ</w:t>
      </w:r>
      <w:r w:rsidR="00B96516" w:rsidRPr="00273E74">
        <w:rPr>
          <w:rFonts w:ascii="Simplified Arabic" w:eastAsia="Calibri" w:hAnsi="Simplified Arabic" w:cs="Simplified Arabic"/>
          <w:snapToGrid w:val="0"/>
          <w:sz w:val="32"/>
          <w:szCs w:val="32"/>
          <w:rtl/>
        </w:rPr>
        <w:t>ل والتذكر والتذكير لذلك فإن الناتج تعد المحصلة النهائية للاكتساب والتحصيل وتكوين المفاهيم, والتكوينات الذهنية كما تمثل المعرفة الجانب العقلي في الشخصية الإنسانية</w:t>
      </w:r>
      <w:r w:rsidR="00B96516">
        <w:rPr>
          <w:rFonts w:ascii="Simplified Arabic" w:eastAsia="Calibri" w:hAnsi="Simplified Arabic" w:cs="Simplified Arabic" w:hint="cs"/>
          <w:snapToGrid w:val="0"/>
          <w:sz w:val="32"/>
          <w:szCs w:val="32"/>
          <w:rtl/>
        </w:rPr>
        <w:t xml:space="preserve"> "</w:t>
      </w:r>
      <w:r w:rsidR="00B941C4">
        <w:rPr>
          <w:rStyle w:val="a7"/>
          <w:rFonts w:ascii="Simplified Arabic" w:eastAsia="Calibri" w:hAnsi="Simplified Arabic" w:cs="Simplified Arabic"/>
          <w:snapToGrid w:val="0"/>
          <w:sz w:val="32"/>
          <w:szCs w:val="32"/>
          <w:rtl/>
        </w:rPr>
        <w:footnoteReference w:customMarkFollows="1" w:id="4"/>
        <w:t>(1)</w:t>
      </w:r>
      <w:r w:rsidR="00B96516" w:rsidRPr="00273E74">
        <w:rPr>
          <w:rFonts w:ascii="Simplified Arabic" w:eastAsia="Calibri" w:hAnsi="Simplified Arabic" w:cs="Simplified Arabic"/>
          <w:snapToGrid w:val="0"/>
          <w:sz w:val="32"/>
          <w:szCs w:val="32"/>
          <w:rtl/>
        </w:rPr>
        <w:t xml:space="preserve">، إذ إن </w:t>
      </w:r>
      <w:r w:rsidR="00B96516">
        <w:rPr>
          <w:rFonts w:ascii="Simplified Arabic" w:eastAsia="Calibri" w:hAnsi="Simplified Arabic" w:cs="Simplified Arabic" w:hint="cs"/>
          <w:snapToGrid w:val="0"/>
          <w:sz w:val="32"/>
          <w:szCs w:val="32"/>
          <w:rtl/>
        </w:rPr>
        <w:t xml:space="preserve">" </w:t>
      </w:r>
      <w:r w:rsidR="00B96516" w:rsidRPr="00273E74">
        <w:rPr>
          <w:rFonts w:ascii="Simplified Arabic" w:eastAsia="Calibri" w:hAnsi="Simplified Arabic" w:cs="Simplified Arabic"/>
          <w:snapToGrid w:val="0"/>
          <w:sz w:val="32"/>
          <w:szCs w:val="32"/>
          <w:rtl/>
        </w:rPr>
        <w:t>لل</w:t>
      </w:r>
      <w:r w:rsidR="00B96516">
        <w:rPr>
          <w:rFonts w:ascii="Simplified Arabic" w:eastAsia="Calibri" w:hAnsi="Simplified Arabic" w:cs="Simplified Arabic" w:hint="cs"/>
          <w:snapToGrid w:val="0"/>
          <w:sz w:val="32"/>
          <w:szCs w:val="32"/>
          <w:rtl/>
        </w:rPr>
        <w:t>جانب ال</w:t>
      </w:r>
      <w:r w:rsidR="00B96516">
        <w:rPr>
          <w:rFonts w:ascii="Simplified Arabic" w:eastAsia="Calibri" w:hAnsi="Simplified Arabic" w:cs="Simplified Arabic"/>
          <w:snapToGrid w:val="0"/>
          <w:sz w:val="32"/>
          <w:szCs w:val="32"/>
          <w:rtl/>
        </w:rPr>
        <w:t>معرف</w:t>
      </w:r>
      <w:r w:rsidR="00B96516">
        <w:rPr>
          <w:rFonts w:ascii="Simplified Arabic" w:eastAsia="Calibri" w:hAnsi="Simplified Arabic" w:cs="Simplified Arabic" w:hint="cs"/>
          <w:snapToGrid w:val="0"/>
          <w:sz w:val="32"/>
          <w:szCs w:val="32"/>
          <w:rtl/>
        </w:rPr>
        <w:t>ي</w:t>
      </w:r>
      <w:r w:rsidR="0046412F">
        <w:rPr>
          <w:rFonts w:ascii="Simplified Arabic" w:eastAsia="Calibri" w:hAnsi="Simplified Arabic" w:cs="Simplified Arabic" w:hint="cs"/>
          <w:snapToGrid w:val="0"/>
          <w:sz w:val="32"/>
          <w:szCs w:val="32"/>
          <w:rtl/>
        </w:rPr>
        <w:t xml:space="preserve"> </w:t>
      </w:r>
      <w:r w:rsidR="00B96516" w:rsidRPr="00273E74">
        <w:rPr>
          <w:rFonts w:ascii="Simplified Arabic" w:eastAsia="Calibri" w:hAnsi="Simplified Arabic" w:cs="Simplified Arabic"/>
          <w:snapToGrid w:val="0"/>
          <w:sz w:val="32"/>
          <w:szCs w:val="32"/>
          <w:rtl/>
        </w:rPr>
        <w:t>انعكاس مباشر</w:t>
      </w:r>
      <w:r w:rsidR="0046412F">
        <w:rPr>
          <w:rFonts w:ascii="Simplified Arabic" w:eastAsia="Calibri" w:hAnsi="Simplified Arabic" w:cs="Simplified Arabic" w:hint="cs"/>
          <w:snapToGrid w:val="0"/>
          <w:sz w:val="32"/>
          <w:szCs w:val="32"/>
          <w:rtl/>
        </w:rPr>
        <w:t xml:space="preserve"> </w:t>
      </w:r>
      <w:r w:rsidR="00B96516" w:rsidRPr="00273E74">
        <w:rPr>
          <w:rFonts w:ascii="Simplified Arabic" w:eastAsia="Calibri" w:hAnsi="Simplified Arabic" w:cs="Simplified Arabic"/>
          <w:snapToGrid w:val="0"/>
          <w:sz w:val="32"/>
          <w:szCs w:val="32"/>
          <w:rtl/>
        </w:rPr>
        <w:t xml:space="preserve">على شخصية </w:t>
      </w:r>
      <w:r w:rsidR="00B96516">
        <w:rPr>
          <w:rFonts w:ascii="Simplified Arabic" w:eastAsia="Calibri" w:hAnsi="Simplified Arabic" w:cs="Simplified Arabic" w:hint="cs"/>
          <w:snapToGrid w:val="0"/>
          <w:sz w:val="32"/>
          <w:szCs w:val="32"/>
          <w:rtl/>
        </w:rPr>
        <w:t>المدرس</w:t>
      </w:r>
      <w:r w:rsidR="0046412F">
        <w:rPr>
          <w:rFonts w:ascii="Simplified Arabic" w:eastAsia="Calibri" w:hAnsi="Simplified Arabic" w:cs="Simplified Arabic" w:hint="cs"/>
          <w:snapToGrid w:val="0"/>
          <w:sz w:val="32"/>
          <w:szCs w:val="32"/>
          <w:rtl/>
        </w:rPr>
        <w:t>ة</w:t>
      </w:r>
      <w:r w:rsidR="00B96516">
        <w:rPr>
          <w:rFonts w:ascii="Simplified Arabic" w:eastAsia="Calibri" w:hAnsi="Simplified Arabic" w:cs="Simplified Arabic"/>
          <w:snapToGrid w:val="0"/>
          <w:sz w:val="32"/>
          <w:szCs w:val="32"/>
          <w:rtl/>
        </w:rPr>
        <w:t xml:space="preserve"> ال</w:t>
      </w:r>
      <w:r w:rsidR="00B96516">
        <w:rPr>
          <w:rFonts w:ascii="Simplified Arabic" w:eastAsia="Calibri" w:hAnsi="Simplified Arabic" w:cs="Simplified Arabic" w:hint="cs"/>
          <w:snapToGrid w:val="0"/>
          <w:sz w:val="32"/>
          <w:szCs w:val="32"/>
          <w:rtl/>
        </w:rPr>
        <w:t>ذي</w:t>
      </w:r>
      <w:r w:rsidR="0046412F">
        <w:rPr>
          <w:rFonts w:ascii="Simplified Arabic" w:eastAsia="Calibri" w:hAnsi="Simplified Arabic" w:cs="Simplified Arabic" w:hint="cs"/>
          <w:snapToGrid w:val="0"/>
          <w:sz w:val="32"/>
          <w:szCs w:val="32"/>
          <w:rtl/>
        </w:rPr>
        <w:t xml:space="preserve"> </w:t>
      </w:r>
      <w:r w:rsidR="00B96516">
        <w:rPr>
          <w:rFonts w:ascii="Simplified Arabic" w:eastAsia="Calibri" w:hAnsi="Simplified Arabic" w:cs="Simplified Arabic" w:hint="cs"/>
          <w:snapToGrid w:val="0"/>
          <w:sz w:val="32"/>
          <w:szCs w:val="32"/>
          <w:rtl/>
        </w:rPr>
        <w:t>يُ</w:t>
      </w:r>
      <w:r w:rsidR="00B96516" w:rsidRPr="00273E74">
        <w:rPr>
          <w:rFonts w:ascii="Simplified Arabic" w:eastAsia="Calibri" w:hAnsi="Simplified Arabic" w:cs="Simplified Arabic"/>
          <w:snapToGrid w:val="0"/>
          <w:sz w:val="32"/>
          <w:szCs w:val="32"/>
          <w:rtl/>
        </w:rPr>
        <w:t>عد</w:t>
      </w:r>
      <w:r w:rsidR="00B96516" w:rsidRPr="00273E74">
        <w:rPr>
          <w:rFonts w:ascii="Simplified Arabic" w:eastAsia="Calibri" w:hAnsi="Simplified Arabic" w:cs="Simplified Arabic"/>
          <w:sz w:val="32"/>
          <w:szCs w:val="32"/>
          <w:rtl/>
        </w:rPr>
        <w:t xml:space="preserve"> من أهم المقومات الأساسية لنجاح </w:t>
      </w:r>
      <w:r w:rsidR="00B96516">
        <w:rPr>
          <w:rFonts w:ascii="Simplified Arabic" w:eastAsia="Calibri" w:hAnsi="Simplified Arabic" w:cs="Simplified Arabic" w:hint="cs"/>
          <w:sz w:val="32"/>
          <w:szCs w:val="32"/>
          <w:rtl/>
        </w:rPr>
        <w:t>عمل</w:t>
      </w:r>
      <w:r w:rsidR="0046412F">
        <w:rPr>
          <w:rFonts w:ascii="Simplified Arabic" w:eastAsia="Calibri" w:hAnsi="Simplified Arabic" w:cs="Simplified Arabic" w:hint="cs"/>
          <w:sz w:val="32"/>
          <w:szCs w:val="32"/>
          <w:rtl/>
        </w:rPr>
        <w:t>ها</w:t>
      </w:r>
      <w:r w:rsidR="00B96516" w:rsidRPr="00273E74">
        <w:rPr>
          <w:rFonts w:ascii="Simplified Arabic" w:eastAsia="Calibri" w:hAnsi="Simplified Arabic" w:cs="Simplified Arabic"/>
          <w:sz w:val="32"/>
          <w:szCs w:val="32"/>
          <w:rtl/>
        </w:rPr>
        <w:t xml:space="preserve"> وإيصال </w:t>
      </w:r>
      <w:r w:rsidR="00B96516">
        <w:rPr>
          <w:rFonts w:ascii="Simplified Arabic" w:eastAsia="Calibri" w:hAnsi="Simplified Arabic" w:cs="Simplified Arabic" w:hint="cs"/>
          <w:sz w:val="32"/>
          <w:szCs w:val="32"/>
          <w:rtl/>
        </w:rPr>
        <w:t xml:space="preserve">المادة العلمية والمبادئ التربوية </w:t>
      </w:r>
      <w:r w:rsidR="00B96516" w:rsidRPr="00273E74">
        <w:rPr>
          <w:rFonts w:ascii="Simplified Arabic" w:eastAsia="Calibri" w:hAnsi="Simplified Arabic" w:cs="Simplified Arabic"/>
          <w:sz w:val="32"/>
          <w:szCs w:val="32"/>
          <w:rtl/>
        </w:rPr>
        <w:t xml:space="preserve">بثقة عالية إلى </w:t>
      </w:r>
      <w:r w:rsidR="00B96516">
        <w:rPr>
          <w:rFonts w:ascii="Simplified Arabic" w:eastAsia="Calibri" w:hAnsi="Simplified Arabic" w:cs="Simplified Arabic" w:hint="cs"/>
          <w:sz w:val="32"/>
          <w:szCs w:val="32"/>
          <w:rtl/>
        </w:rPr>
        <w:t xml:space="preserve">المتعلمين </w:t>
      </w:r>
      <w:r w:rsidR="00B96516">
        <w:rPr>
          <w:rFonts w:ascii="Simplified Arabic" w:eastAsia="Calibri" w:hAnsi="Simplified Arabic" w:cs="Simplified Arabic" w:hint="cs"/>
          <w:snapToGrid w:val="0"/>
          <w:sz w:val="32"/>
          <w:szCs w:val="32"/>
          <w:rtl/>
        </w:rPr>
        <w:t>و</w:t>
      </w:r>
      <w:r w:rsidR="00B96516" w:rsidRPr="00273E74">
        <w:rPr>
          <w:rFonts w:ascii="Simplified Arabic" w:eastAsia="Calibri" w:hAnsi="Simplified Arabic" w:cs="Simplified Arabic"/>
          <w:snapToGrid w:val="0"/>
          <w:sz w:val="32"/>
          <w:szCs w:val="32"/>
          <w:rtl/>
        </w:rPr>
        <w:t>أن يكون الفرد على دراية بنمط تفكيره عند أداء مهمات تفكيرية، ومن ثم استعمال تلك الدراية في التحكم بما يؤديه"</w:t>
      </w:r>
      <w:r w:rsidR="00F7136E">
        <w:rPr>
          <w:rFonts w:ascii="Simplified Arabic" w:hAnsi="Simplified Arabic" w:cs="Simplified Arabic" w:hint="cs"/>
          <w:sz w:val="32"/>
          <w:szCs w:val="32"/>
          <w:rtl/>
        </w:rPr>
        <w:t>.</w:t>
      </w:r>
      <w:r w:rsidR="00B941C4">
        <w:rPr>
          <w:rStyle w:val="a7"/>
          <w:rFonts w:ascii="Simplified Arabic" w:hAnsi="Simplified Arabic" w:cs="Simplified Arabic"/>
          <w:sz w:val="32"/>
          <w:szCs w:val="32"/>
          <w:rtl/>
        </w:rPr>
        <w:footnoteReference w:customMarkFollows="1" w:id="5"/>
        <w:t>(2)</w:t>
      </w:r>
    </w:p>
    <w:p w:rsidR="00F623A8" w:rsidRDefault="00F623A8" w:rsidP="0046412F">
      <w:pPr>
        <w:spacing w:before="120"/>
        <w:ind w:firstLine="720"/>
        <w:jc w:val="both"/>
        <w:rPr>
          <w:rFonts w:ascii="Simplified Arabic" w:hAnsi="Simplified Arabic" w:cs="Simplified Arabic"/>
          <w:sz w:val="32"/>
          <w:szCs w:val="32"/>
          <w:rtl/>
        </w:rPr>
      </w:pPr>
    </w:p>
    <w:p w:rsidR="00F623A8" w:rsidRDefault="00884337" w:rsidP="00F623A8">
      <w:pPr>
        <w:spacing w:line="276" w:lineRule="auto"/>
        <w:ind w:hanging="427"/>
        <w:jc w:val="both"/>
        <w:rPr>
          <w:rFonts w:ascii="Simplified Arabic" w:hAnsi="Simplified Arabic" w:cs="Simplified Arabic"/>
          <w:b/>
          <w:bCs/>
          <w:sz w:val="30"/>
          <w:szCs w:val="30"/>
          <w:rtl/>
          <w:lang w:bidi="ar-IQ"/>
        </w:rPr>
      </w:pPr>
      <w:r>
        <w:rPr>
          <w:rFonts w:ascii="Simplified Arabic" w:hAnsi="Simplified Arabic" w:cs="Simplified Arabic"/>
          <w:b/>
          <w:bCs/>
          <w:sz w:val="30"/>
          <w:szCs w:val="30"/>
          <w:lang w:bidi="ar-IQ"/>
        </w:rPr>
        <w:t>3</w:t>
      </w:r>
      <w:r w:rsidRPr="00CA67BC">
        <w:rPr>
          <w:rFonts w:ascii="Simplified Arabic" w:hAnsi="Simplified Arabic" w:cs="Simplified Arabic"/>
          <w:b/>
          <w:bCs/>
          <w:sz w:val="30"/>
          <w:szCs w:val="30"/>
          <w:lang w:bidi="ar-IQ"/>
        </w:rPr>
        <w:t>-1-4</w:t>
      </w:r>
      <w:r w:rsidRPr="00CA67BC">
        <w:rPr>
          <w:rFonts w:ascii="Simplified Arabic" w:hAnsi="Simplified Arabic" w:cs="Simplified Arabic" w:hint="cs"/>
          <w:b/>
          <w:bCs/>
          <w:sz w:val="30"/>
          <w:szCs w:val="30"/>
          <w:rtl/>
          <w:lang w:bidi="ar-IQ"/>
        </w:rPr>
        <w:t xml:space="preserve"> عرض واقع </w:t>
      </w:r>
      <w:r>
        <w:rPr>
          <w:rFonts w:ascii="Simplified Arabic" w:hAnsi="Simplified Arabic" w:cs="Simplified Arabic" w:hint="cs"/>
          <w:b/>
          <w:bCs/>
          <w:sz w:val="30"/>
          <w:szCs w:val="30"/>
          <w:rtl/>
          <w:lang w:bidi="ar-IQ"/>
        </w:rPr>
        <w:t xml:space="preserve">مستوى اساليب حكومة الذات </w:t>
      </w:r>
      <w:r w:rsidR="00B941C4">
        <w:rPr>
          <w:rFonts w:ascii="Simplified Arabic" w:hAnsi="Simplified Arabic" w:cs="Simplified Arabic" w:hint="cs"/>
          <w:b/>
          <w:bCs/>
          <w:sz w:val="30"/>
          <w:szCs w:val="30"/>
          <w:rtl/>
          <w:lang w:bidi="ar-IQ"/>
        </w:rPr>
        <w:t xml:space="preserve">العقلية </w:t>
      </w:r>
      <w:r>
        <w:rPr>
          <w:rFonts w:ascii="Simplified Arabic" w:hAnsi="Simplified Arabic" w:cs="Simplified Arabic" w:hint="cs"/>
          <w:b/>
          <w:bCs/>
          <w:sz w:val="30"/>
          <w:szCs w:val="30"/>
          <w:rtl/>
          <w:lang w:bidi="ar-IQ"/>
        </w:rPr>
        <w:t>وتحليلها ومناقشتها :</w:t>
      </w:r>
    </w:p>
    <w:p w:rsidR="007950C4" w:rsidRDefault="00884337" w:rsidP="00F623A8">
      <w:pPr>
        <w:spacing w:line="276" w:lineRule="auto"/>
        <w:jc w:val="both"/>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وبعد استكمال اعداد مقياس اساليب حكومة الذات وتطبيقه على أفراد عينة البحث الاساسية البالغ عدده</w:t>
      </w:r>
      <w:r w:rsidR="00EA3B7B">
        <w:rPr>
          <w:rFonts w:ascii="Simplified Arabic" w:hAnsi="Simplified Arabic" w:cs="Simplified Arabic" w:hint="cs"/>
          <w:sz w:val="30"/>
          <w:szCs w:val="30"/>
          <w:rtl/>
          <w:lang w:bidi="ar-IQ"/>
        </w:rPr>
        <w:t>ن</w:t>
      </w:r>
      <w:r>
        <w:rPr>
          <w:rFonts w:ascii="Simplified Arabic" w:hAnsi="Simplified Arabic" w:cs="Simplified Arabic" w:hint="cs"/>
          <w:sz w:val="30"/>
          <w:szCs w:val="30"/>
          <w:rtl/>
          <w:lang w:bidi="ar-IQ"/>
        </w:rPr>
        <w:t xml:space="preserve"> (82) مدرسة والمتضمن (10) مجالات و(60) </w:t>
      </w:r>
      <w:r w:rsidR="00EA3B7B">
        <w:rPr>
          <w:rFonts w:ascii="Simplified Arabic" w:hAnsi="Simplified Arabic" w:cs="Simplified Arabic" w:hint="cs"/>
          <w:sz w:val="30"/>
          <w:szCs w:val="30"/>
          <w:rtl/>
          <w:lang w:bidi="ar-IQ"/>
        </w:rPr>
        <w:t>فقرة</w:t>
      </w:r>
      <w:r>
        <w:rPr>
          <w:rFonts w:ascii="Simplified Arabic" w:hAnsi="Simplified Arabic" w:cs="Simplified Arabic" w:hint="cs"/>
          <w:sz w:val="30"/>
          <w:szCs w:val="30"/>
          <w:rtl/>
          <w:lang w:bidi="ar-IQ"/>
        </w:rPr>
        <w:t>، بعدها سعت الباحثة إلى استخراج قيم الوسط الحسابي والانحراف المعياري لدرجات المدرسات على مجالات المقياس ومن ثم حساب قيمة الوسط الفرضي لكل اسلوب ضمن المقياس والبالغ (1</w:t>
      </w:r>
      <w:r w:rsidR="00D71F6F">
        <w:rPr>
          <w:rFonts w:ascii="Simplified Arabic" w:hAnsi="Simplified Arabic" w:cs="Simplified Arabic" w:hint="cs"/>
          <w:sz w:val="30"/>
          <w:szCs w:val="30"/>
          <w:rtl/>
          <w:lang w:bidi="ar-IQ"/>
        </w:rPr>
        <w:t>2</w:t>
      </w:r>
      <w:r>
        <w:rPr>
          <w:rFonts w:ascii="Simplified Arabic" w:hAnsi="Simplified Arabic" w:cs="Simplified Arabic" w:hint="cs"/>
          <w:sz w:val="30"/>
          <w:szCs w:val="30"/>
          <w:rtl/>
          <w:lang w:bidi="ar-IQ"/>
        </w:rPr>
        <w:t xml:space="preserve">) درجة ، وبعد الاستدلال عن معنوية الفروق بين الوسطين (الوسط الحسابي المتحقق والوسط الفرضي </w:t>
      </w:r>
      <w:r w:rsidR="00231CE0">
        <w:rPr>
          <w:rFonts w:ascii="Simplified Arabic" w:hAnsi="Simplified Arabic" w:cs="Simplified Arabic" w:hint="cs"/>
          <w:sz w:val="30"/>
          <w:szCs w:val="30"/>
          <w:rtl/>
          <w:lang w:bidi="ar-IQ"/>
        </w:rPr>
        <w:t>لمجالات ا</w:t>
      </w:r>
      <w:r>
        <w:rPr>
          <w:rFonts w:ascii="Simplified Arabic" w:hAnsi="Simplified Arabic" w:cs="Simplified Arabic" w:hint="cs"/>
          <w:sz w:val="30"/>
          <w:szCs w:val="30"/>
          <w:rtl/>
          <w:lang w:bidi="ar-IQ"/>
        </w:rPr>
        <w:t>لمقياس) من خلال است</w:t>
      </w:r>
      <w:r w:rsidR="00EA3B7B">
        <w:rPr>
          <w:rFonts w:ascii="Simplified Arabic" w:hAnsi="Simplified Arabic" w:cs="Simplified Arabic" w:hint="cs"/>
          <w:sz w:val="30"/>
          <w:szCs w:val="30"/>
          <w:rtl/>
          <w:lang w:bidi="ar-IQ"/>
        </w:rPr>
        <w:t>عمال</w:t>
      </w:r>
      <w:r>
        <w:rPr>
          <w:rFonts w:ascii="Simplified Arabic" w:hAnsi="Simplified Arabic" w:cs="Simplified Arabic" w:hint="cs"/>
          <w:sz w:val="30"/>
          <w:szCs w:val="30"/>
          <w:rtl/>
          <w:lang w:bidi="ar-IQ"/>
        </w:rPr>
        <w:t xml:space="preserve"> اختبار (ت) لعينة واحدة كوسيلة إحصائية لتحقيق هذا الغرض والتعرف على واقع مستوى </w:t>
      </w:r>
      <w:r w:rsidR="00231CE0">
        <w:rPr>
          <w:rFonts w:ascii="Simplified Arabic" w:hAnsi="Simplified Arabic" w:cs="Simplified Arabic" w:hint="cs"/>
          <w:sz w:val="30"/>
          <w:szCs w:val="30"/>
          <w:rtl/>
          <w:lang w:bidi="ar-IQ"/>
        </w:rPr>
        <w:t>اساليب حكومة الذات العقلية</w:t>
      </w:r>
      <w:r>
        <w:rPr>
          <w:rFonts w:ascii="Simplified Arabic" w:hAnsi="Simplified Arabic" w:cs="Simplified Arabic" w:hint="cs"/>
          <w:sz w:val="30"/>
          <w:szCs w:val="30"/>
          <w:rtl/>
          <w:lang w:bidi="ar-IQ"/>
        </w:rPr>
        <w:t xml:space="preserve"> لدى مدرسات التربية الرياضية في محافظة بابل للعام الدراسي </w:t>
      </w:r>
      <w:r w:rsidR="002C1E2C">
        <w:rPr>
          <w:rFonts w:ascii="Simplified Arabic" w:hAnsi="Simplified Arabic" w:cs="Simplified Arabic" w:hint="cs"/>
          <w:sz w:val="30"/>
          <w:szCs w:val="30"/>
          <w:rtl/>
          <w:lang w:bidi="ar-IQ"/>
        </w:rPr>
        <w:t xml:space="preserve">                 </w:t>
      </w:r>
      <w:r>
        <w:rPr>
          <w:rFonts w:ascii="Simplified Arabic" w:hAnsi="Simplified Arabic" w:cs="Simplified Arabic" w:hint="cs"/>
          <w:sz w:val="30"/>
          <w:szCs w:val="30"/>
          <w:rtl/>
          <w:lang w:bidi="ar-IQ"/>
        </w:rPr>
        <w:t xml:space="preserve">(2015- 2016) ، وقد أوضحت النتائج المتعلقة بتحليل البيانات </w:t>
      </w:r>
      <w:r w:rsidR="006E510C">
        <w:rPr>
          <w:rFonts w:ascii="Simplified Arabic" w:hAnsi="Simplified Arabic" w:cs="Simplified Arabic" w:hint="cs"/>
          <w:sz w:val="30"/>
          <w:szCs w:val="30"/>
          <w:rtl/>
          <w:lang w:bidi="ar-IQ"/>
        </w:rPr>
        <w:t>كما في الجدول (</w:t>
      </w:r>
      <w:r w:rsidR="007950C4">
        <w:rPr>
          <w:rFonts w:ascii="Simplified Arabic" w:hAnsi="Simplified Arabic" w:cs="Simplified Arabic" w:hint="cs"/>
          <w:sz w:val="30"/>
          <w:szCs w:val="30"/>
          <w:rtl/>
          <w:lang w:bidi="ar-IQ"/>
        </w:rPr>
        <w:t>24</w:t>
      </w:r>
      <w:r w:rsidR="006E510C">
        <w:rPr>
          <w:rFonts w:ascii="Simplified Arabic" w:hAnsi="Simplified Arabic" w:cs="Simplified Arabic" w:hint="cs"/>
          <w:sz w:val="30"/>
          <w:szCs w:val="30"/>
          <w:rtl/>
          <w:lang w:bidi="ar-IQ"/>
        </w:rPr>
        <w:t xml:space="preserve">) </w:t>
      </w:r>
      <w:r w:rsidR="00B47A65">
        <w:rPr>
          <w:rFonts w:ascii="Simplified Arabic" w:hAnsi="Simplified Arabic" w:cs="Simplified Arabic" w:hint="cs"/>
          <w:sz w:val="30"/>
          <w:szCs w:val="30"/>
          <w:rtl/>
          <w:lang w:bidi="ar-IQ"/>
        </w:rPr>
        <w:t>.</w:t>
      </w:r>
    </w:p>
    <w:p w:rsidR="00F623A8" w:rsidRDefault="00F623A8" w:rsidP="00F623A8">
      <w:pPr>
        <w:spacing w:line="276" w:lineRule="auto"/>
        <w:jc w:val="both"/>
        <w:rPr>
          <w:rFonts w:ascii="Simplified Arabic" w:hAnsi="Simplified Arabic" w:cs="Simplified Arabic"/>
          <w:sz w:val="30"/>
          <w:szCs w:val="30"/>
          <w:rtl/>
          <w:lang w:bidi="ar-IQ"/>
        </w:rPr>
      </w:pPr>
    </w:p>
    <w:p w:rsidR="00F623A8" w:rsidRDefault="00F623A8" w:rsidP="00F623A8">
      <w:pPr>
        <w:spacing w:line="276" w:lineRule="auto"/>
        <w:jc w:val="both"/>
        <w:rPr>
          <w:rFonts w:ascii="Simplified Arabic" w:hAnsi="Simplified Arabic" w:cs="Simplified Arabic"/>
          <w:sz w:val="30"/>
          <w:szCs w:val="30"/>
          <w:rtl/>
          <w:lang w:bidi="ar-IQ"/>
        </w:rPr>
      </w:pPr>
    </w:p>
    <w:p w:rsidR="00F623A8" w:rsidRDefault="00F623A8" w:rsidP="00F623A8">
      <w:pPr>
        <w:spacing w:line="276" w:lineRule="auto"/>
        <w:jc w:val="both"/>
        <w:rPr>
          <w:rFonts w:ascii="Simplified Arabic" w:hAnsi="Simplified Arabic" w:cs="Simplified Arabic"/>
          <w:sz w:val="30"/>
          <w:szCs w:val="30"/>
          <w:rtl/>
          <w:lang w:bidi="ar-IQ"/>
        </w:rPr>
      </w:pPr>
    </w:p>
    <w:p w:rsidR="00F623A8" w:rsidRDefault="00F623A8" w:rsidP="00F623A8">
      <w:pPr>
        <w:spacing w:line="276" w:lineRule="auto"/>
        <w:jc w:val="both"/>
        <w:rPr>
          <w:rFonts w:ascii="Simplified Arabic" w:hAnsi="Simplified Arabic" w:cs="Simplified Arabic"/>
          <w:sz w:val="30"/>
          <w:szCs w:val="30"/>
          <w:rtl/>
          <w:lang w:bidi="ar-IQ"/>
        </w:rPr>
      </w:pPr>
    </w:p>
    <w:p w:rsidR="00F623A8" w:rsidRPr="00F623A8" w:rsidRDefault="00F623A8" w:rsidP="00F623A8">
      <w:pPr>
        <w:spacing w:line="276" w:lineRule="auto"/>
        <w:jc w:val="both"/>
        <w:rPr>
          <w:rFonts w:ascii="Simplified Arabic" w:hAnsi="Simplified Arabic" w:cs="Simplified Arabic"/>
          <w:sz w:val="30"/>
          <w:szCs w:val="30"/>
          <w:rtl/>
          <w:lang w:bidi="ar-IQ"/>
        </w:rPr>
      </w:pPr>
    </w:p>
    <w:p w:rsidR="00884337" w:rsidRPr="002C1E2C" w:rsidRDefault="00FC7A44" w:rsidP="007950C4">
      <w:pPr>
        <w:tabs>
          <w:tab w:val="left" w:pos="6705"/>
        </w:tabs>
        <w:spacing w:line="276" w:lineRule="auto"/>
        <w:jc w:val="center"/>
        <w:rPr>
          <w:rFonts w:ascii="Simplified Arabic" w:hAnsi="Simplified Arabic" w:cs="Simplified Arabic"/>
          <w:b/>
          <w:bCs/>
          <w:sz w:val="28"/>
          <w:szCs w:val="28"/>
          <w:rtl/>
          <w:lang w:bidi="ar-IQ"/>
        </w:rPr>
      </w:pPr>
      <w:r w:rsidRPr="002C1E2C">
        <w:rPr>
          <w:rFonts w:ascii="Simplified Arabic" w:hAnsi="Simplified Arabic" w:cs="Simplified Arabic" w:hint="cs"/>
          <w:b/>
          <w:bCs/>
          <w:sz w:val="28"/>
          <w:szCs w:val="28"/>
          <w:rtl/>
          <w:lang w:bidi="ar-IQ"/>
        </w:rPr>
        <w:lastRenderedPageBreak/>
        <w:t>ال</w:t>
      </w:r>
      <w:r w:rsidR="00884337" w:rsidRPr="002C1E2C">
        <w:rPr>
          <w:rFonts w:ascii="Simplified Arabic" w:hAnsi="Simplified Arabic" w:cs="Simplified Arabic"/>
          <w:b/>
          <w:bCs/>
          <w:sz w:val="28"/>
          <w:szCs w:val="28"/>
          <w:rtl/>
          <w:lang w:bidi="ar-IQ"/>
        </w:rPr>
        <w:t>جدول (</w:t>
      </w:r>
      <w:r w:rsidR="007950C4" w:rsidRPr="002C1E2C">
        <w:rPr>
          <w:rFonts w:ascii="Simplified Arabic" w:hAnsi="Simplified Arabic" w:cs="Simplified Arabic" w:hint="cs"/>
          <w:b/>
          <w:bCs/>
          <w:sz w:val="28"/>
          <w:szCs w:val="28"/>
          <w:rtl/>
          <w:lang w:bidi="ar-IQ"/>
        </w:rPr>
        <w:t>24</w:t>
      </w:r>
      <w:r w:rsidR="00884337" w:rsidRPr="002C1E2C">
        <w:rPr>
          <w:rFonts w:ascii="Simplified Arabic" w:hAnsi="Simplified Arabic" w:cs="Simplified Arabic"/>
          <w:b/>
          <w:bCs/>
          <w:sz w:val="28"/>
          <w:szCs w:val="28"/>
          <w:rtl/>
          <w:lang w:bidi="ar-IQ"/>
        </w:rPr>
        <w:t>)</w:t>
      </w:r>
    </w:p>
    <w:p w:rsidR="00884337" w:rsidRPr="002C1E2C" w:rsidRDefault="00884337" w:rsidP="006E510C">
      <w:pPr>
        <w:spacing w:line="276" w:lineRule="auto"/>
        <w:jc w:val="center"/>
        <w:rPr>
          <w:rFonts w:ascii="Simplified Arabic" w:hAnsi="Simplified Arabic" w:cs="Simplified Arabic"/>
          <w:b/>
          <w:bCs/>
          <w:sz w:val="28"/>
          <w:szCs w:val="28"/>
          <w:rtl/>
          <w:lang w:bidi="ar-IQ"/>
        </w:rPr>
      </w:pPr>
      <w:r w:rsidRPr="002C1E2C">
        <w:rPr>
          <w:rFonts w:ascii="Simplified Arabic" w:hAnsi="Simplified Arabic" w:cs="Simplified Arabic"/>
          <w:b/>
          <w:bCs/>
          <w:sz w:val="28"/>
          <w:szCs w:val="28"/>
          <w:rtl/>
          <w:lang w:bidi="ar-IQ"/>
        </w:rPr>
        <w:t xml:space="preserve">يبين </w:t>
      </w:r>
      <w:r w:rsidRPr="002C1E2C">
        <w:rPr>
          <w:rFonts w:ascii="Simplified Arabic" w:hAnsi="Simplified Arabic" w:cs="Simplified Arabic" w:hint="cs"/>
          <w:b/>
          <w:bCs/>
          <w:sz w:val="28"/>
          <w:szCs w:val="28"/>
          <w:rtl/>
          <w:lang w:bidi="ar-IQ"/>
        </w:rPr>
        <w:t>دلالة الفروق بين</w:t>
      </w:r>
      <w:r w:rsidR="007950C4" w:rsidRPr="002C1E2C">
        <w:rPr>
          <w:rFonts w:ascii="Simplified Arabic" w:hAnsi="Simplified Arabic" w:cs="Simplified Arabic" w:hint="cs"/>
          <w:b/>
          <w:bCs/>
          <w:sz w:val="28"/>
          <w:szCs w:val="28"/>
          <w:rtl/>
          <w:lang w:bidi="ar-IQ"/>
        </w:rPr>
        <w:t xml:space="preserve"> </w:t>
      </w:r>
      <w:r w:rsidR="006E510C" w:rsidRPr="002C1E2C">
        <w:rPr>
          <w:rFonts w:ascii="Simplified Arabic" w:hAnsi="Simplified Arabic" w:cs="Simplified Arabic" w:hint="cs"/>
          <w:b/>
          <w:bCs/>
          <w:sz w:val="28"/>
          <w:szCs w:val="28"/>
          <w:rtl/>
          <w:lang w:bidi="ar-IQ"/>
        </w:rPr>
        <w:t>الاوساط</w:t>
      </w:r>
      <w:r w:rsidRPr="002C1E2C">
        <w:rPr>
          <w:rFonts w:ascii="Simplified Arabic" w:hAnsi="Simplified Arabic" w:cs="Simplified Arabic"/>
          <w:b/>
          <w:bCs/>
          <w:sz w:val="28"/>
          <w:szCs w:val="28"/>
          <w:rtl/>
          <w:lang w:bidi="ar-IQ"/>
        </w:rPr>
        <w:t xml:space="preserve"> الحسابي</w:t>
      </w:r>
      <w:r w:rsidR="006E510C" w:rsidRPr="002C1E2C">
        <w:rPr>
          <w:rFonts w:ascii="Simplified Arabic" w:hAnsi="Simplified Arabic" w:cs="Simplified Arabic" w:hint="cs"/>
          <w:b/>
          <w:bCs/>
          <w:sz w:val="28"/>
          <w:szCs w:val="28"/>
          <w:rtl/>
          <w:lang w:bidi="ar-IQ"/>
        </w:rPr>
        <w:t>ة</w:t>
      </w:r>
      <w:r w:rsidRPr="002C1E2C">
        <w:rPr>
          <w:rFonts w:ascii="Simplified Arabic" w:hAnsi="Simplified Arabic" w:cs="Simplified Arabic" w:hint="cs"/>
          <w:b/>
          <w:bCs/>
          <w:sz w:val="28"/>
          <w:szCs w:val="28"/>
          <w:rtl/>
          <w:lang w:bidi="ar-IQ"/>
        </w:rPr>
        <w:t xml:space="preserve"> المتحقق والوسط الفرضي</w:t>
      </w:r>
      <w:r w:rsidR="007950C4" w:rsidRPr="002C1E2C">
        <w:rPr>
          <w:rFonts w:ascii="Simplified Arabic" w:hAnsi="Simplified Arabic" w:cs="Simplified Arabic" w:hint="cs"/>
          <w:b/>
          <w:bCs/>
          <w:sz w:val="28"/>
          <w:szCs w:val="28"/>
          <w:rtl/>
          <w:lang w:bidi="ar-IQ"/>
        </w:rPr>
        <w:t xml:space="preserve"> </w:t>
      </w:r>
      <w:r w:rsidR="006E510C" w:rsidRPr="002C1E2C">
        <w:rPr>
          <w:rFonts w:ascii="Simplified Arabic" w:hAnsi="Simplified Arabic" w:cs="Simplified Arabic" w:hint="cs"/>
          <w:b/>
          <w:bCs/>
          <w:sz w:val="28"/>
          <w:szCs w:val="28"/>
          <w:rtl/>
          <w:lang w:bidi="ar-IQ"/>
        </w:rPr>
        <w:t>لأساليب حكومة الذات العقلية</w:t>
      </w:r>
      <w:r w:rsidRPr="002C1E2C">
        <w:rPr>
          <w:rFonts w:ascii="Simplified Arabic" w:hAnsi="Simplified Arabic" w:cs="Simplified Arabic" w:hint="cs"/>
          <w:b/>
          <w:bCs/>
          <w:sz w:val="28"/>
          <w:szCs w:val="28"/>
          <w:rtl/>
          <w:lang w:bidi="ar-IQ"/>
        </w:rPr>
        <w:t xml:space="preserve"> لدى مدرسات التربية الرياضية في محافظة بابل</w:t>
      </w:r>
    </w:p>
    <w:tbl>
      <w:tblPr>
        <w:bidiVisual/>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1177"/>
        <w:gridCol w:w="1200"/>
        <w:gridCol w:w="1196"/>
        <w:gridCol w:w="1187"/>
        <w:gridCol w:w="1175"/>
        <w:gridCol w:w="1205"/>
        <w:gridCol w:w="1193"/>
        <w:gridCol w:w="1237"/>
      </w:tblGrid>
      <w:tr w:rsidR="006E510C" w:rsidRPr="002C1E2C" w:rsidTr="006E510C">
        <w:trPr>
          <w:trHeight w:val="454"/>
          <w:jc w:val="center"/>
        </w:trPr>
        <w:tc>
          <w:tcPr>
            <w:tcW w:w="1177" w:type="dxa"/>
            <w:vMerge w:val="restart"/>
            <w:tcBorders>
              <w:top w:val="double" w:sz="6" w:space="0" w:color="000000"/>
              <w:bottom w:val="single" w:sz="6" w:space="0" w:color="000000"/>
            </w:tcBorders>
            <w:shd w:val="pct12" w:color="auto" w:fill="auto"/>
          </w:tcPr>
          <w:p w:rsidR="00884337" w:rsidRPr="002C1E2C" w:rsidRDefault="006E510C" w:rsidP="007F593C">
            <w:pPr>
              <w:spacing w:line="276" w:lineRule="auto"/>
              <w:jc w:val="center"/>
              <w:rPr>
                <w:rFonts w:ascii="Simplified Arabic" w:hAnsi="Simplified Arabic" w:cs="Simplified Arabic"/>
                <w:b/>
                <w:bCs/>
                <w:caps/>
                <w:sz w:val="24"/>
                <w:szCs w:val="24"/>
                <w:rtl/>
                <w:lang w:bidi="ar-IQ"/>
              </w:rPr>
            </w:pPr>
            <w:r w:rsidRPr="002C1E2C">
              <w:rPr>
                <w:rFonts w:ascii="Simplified Arabic" w:hAnsi="Simplified Arabic" w:cs="Simplified Arabic" w:hint="cs"/>
                <w:b/>
                <w:bCs/>
                <w:caps/>
                <w:sz w:val="24"/>
                <w:szCs w:val="24"/>
                <w:rtl/>
                <w:lang w:bidi="ar-IQ"/>
              </w:rPr>
              <w:t>الاساليب</w:t>
            </w:r>
          </w:p>
        </w:tc>
        <w:tc>
          <w:tcPr>
            <w:tcW w:w="1200" w:type="dxa"/>
            <w:vMerge w:val="restart"/>
            <w:tcBorders>
              <w:top w:val="double" w:sz="6" w:space="0" w:color="000000"/>
              <w:bottom w:val="single" w:sz="6" w:space="0" w:color="000000"/>
            </w:tcBorders>
            <w:shd w:val="pct12" w:color="auto" w:fill="auto"/>
          </w:tcPr>
          <w:p w:rsidR="00884337" w:rsidRPr="002C1E2C" w:rsidRDefault="00884337" w:rsidP="007F593C">
            <w:pPr>
              <w:spacing w:line="276" w:lineRule="auto"/>
              <w:jc w:val="center"/>
              <w:rPr>
                <w:rFonts w:ascii="Simplified Arabic" w:hAnsi="Simplified Arabic" w:cs="Simplified Arabic"/>
                <w:b/>
                <w:bCs/>
                <w:caps/>
                <w:sz w:val="24"/>
                <w:szCs w:val="24"/>
                <w:rtl/>
                <w:lang w:bidi="ar-IQ"/>
              </w:rPr>
            </w:pPr>
            <w:r w:rsidRPr="002C1E2C">
              <w:rPr>
                <w:rFonts w:ascii="Simplified Arabic" w:hAnsi="Simplified Arabic" w:cs="Simplified Arabic"/>
                <w:b/>
                <w:bCs/>
                <w:caps/>
                <w:sz w:val="24"/>
                <w:szCs w:val="24"/>
                <w:rtl/>
                <w:lang w:bidi="ar-IQ"/>
              </w:rPr>
              <w:t>الوسط الحسابي</w:t>
            </w:r>
          </w:p>
        </w:tc>
        <w:tc>
          <w:tcPr>
            <w:tcW w:w="1196" w:type="dxa"/>
            <w:vMerge w:val="restart"/>
            <w:tcBorders>
              <w:top w:val="double" w:sz="6" w:space="0" w:color="000000"/>
              <w:bottom w:val="single" w:sz="6" w:space="0" w:color="000000"/>
            </w:tcBorders>
            <w:shd w:val="pct12" w:color="auto" w:fill="auto"/>
          </w:tcPr>
          <w:p w:rsidR="00884337" w:rsidRPr="002C1E2C" w:rsidRDefault="00884337" w:rsidP="007F593C">
            <w:pPr>
              <w:spacing w:line="276" w:lineRule="auto"/>
              <w:jc w:val="center"/>
              <w:rPr>
                <w:rFonts w:ascii="Simplified Arabic" w:hAnsi="Simplified Arabic" w:cs="Simplified Arabic"/>
                <w:b/>
                <w:bCs/>
                <w:caps/>
                <w:sz w:val="24"/>
                <w:szCs w:val="24"/>
                <w:rtl/>
                <w:lang w:bidi="ar-IQ"/>
              </w:rPr>
            </w:pPr>
            <w:r w:rsidRPr="002C1E2C">
              <w:rPr>
                <w:rFonts w:ascii="Simplified Arabic" w:hAnsi="Simplified Arabic" w:cs="Simplified Arabic"/>
                <w:b/>
                <w:bCs/>
                <w:caps/>
                <w:sz w:val="24"/>
                <w:szCs w:val="24"/>
                <w:rtl/>
                <w:lang w:bidi="ar-IQ"/>
              </w:rPr>
              <w:t>الانحراف المعياري</w:t>
            </w:r>
          </w:p>
        </w:tc>
        <w:tc>
          <w:tcPr>
            <w:tcW w:w="1187" w:type="dxa"/>
            <w:vMerge w:val="restart"/>
            <w:tcBorders>
              <w:top w:val="double" w:sz="6" w:space="0" w:color="000000"/>
              <w:bottom w:val="single" w:sz="6" w:space="0" w:color="000000"/>
            </w:tcBorders>
            <w:shd w:val="pct12" w:color="auto" w:fill="auto"/>
          </w:tcPr>
          <w:p w:rsidR="00884337" w:rsidRPr="002C1E2C" w:rsidRDefault="00884337" w:rsidP="007F593C">
            <w:pPr>
              <w:spacing w:line="276" w:lineRule="auto"/>
              <w:jc w:val="center"/>
              <w:rPr>
                <w:rFonts w:ascii="Simplified Arabic" w:hAnsi="Simplified Arabic" w:cs="Simplified Arabic"/>
                <w:b/>
                <w:bCs/>
                <w:caps/>
                <w:sz w:val="24"/>
                <w:szCs w:val="24"/>
                <w:rtl/>
                <w:lang w:bidi="ar-IQ"/>
              </w:rPr>
            </w:pPr>
            <w:r w:rsidRPr="002C1E2C">
              <w:rPr>
                <w:rFonts w:ascii="Simplified Arabic" w:hAnsi="Simplified Arabic" w:cs="Simplified Arabic"/>
                <w:b/>
                <w:bCs/>
                <w:caps/>
                <w:sz w:val="24"/>
                <w:szCs w:val="24"/>
                <w:rtl/>
                <w:lang w:bidi="ar-IQ"/>
              </w:rPr>
              <w:t>الوسط الفرضي</w:t>
            </w:r>
          </w:p>
        </w:tc>
        <w:tc>
          <w:tcPr>
            <w:tcW w:w="1175" w:type="dxa"/>
            <w:vMerge w:val="restart"/>
            <w:tcBorders>
              <w:top w:val="double" w:sz="6" w:space="0" w:color="000000"/>
              <w:bottom w:val="single" w:sz="6" w:space="0" w:color="000000"/>
            </w:tcBorders>
            <w:shd w:val="pct12" w:color="auto" w:fill="auto"/>
          </w:tcPr>
          <w:p w:rsidR="00884337" w:rsidRPr="002C1E2C" w:rsidRDefault="00884337" w:rsidP="007F593C">
            <w:pPr>
              <w:spacing w:line="276" w:lineRule="auto"/>
              <w:jc w:val="center"/>
              <w:rPr>
                <w:rFonts w:ascii="Simplified Arabic" w:hAnsi="Simplified Arabic" w:cs="Simplified Arabic"/>
                <w:b/>
                <w:bCs/>
                <w:caps/>
                <w:sz w:val="24"/>
                <w:szCs w:val="24"/>
                <w:rtl/>
                <w:lang w:bidi="ar-IQ"/>
              </w:rPr>
            </w:pPr>
            <w:r w:rsidRPr="002C1E2C">
              <w:rPr>
                <w:rFonts w:ascii="Simplified Arabic" w:hAnsi="Simplified Arabic" w:cs="Simplified Arabic"/>
                <w:b/>
                <w:bCs/>
                <w:caps/>
                <w:sz w:val="24"/>
                <w:szCs w:val="24"/>
                <w:rtl/>
                <w:lang w:bidi="ar-IQ"/>
              </w:rPr>
              <w:t>درجة الحرية</w:t>
            </w:r>
          </w:p>
        </w:tc>
        <w:tc>
          <w:tcPr>
            <w:tcW w:w="2398" w:type="dxa"/>
            <w:gridSpan w:val="2"/>
            <w:tcBorders>
              <w:top w:val="double" w:sz="6" w:space="0" w:color="000000"/>
              <w:bottom w:val="single" w:sz="6" w:space="0" w:color="000000"/>
            </w:tcBorders>
            <w:shd w:val="pct12" w:color="auto" w:fill="auto"/>
          </w:tcPr>
          <w:p w:rsidR="00884337" w:rsidRPr="002C1E2C" w:rsidRDefault="00884337" w:rsidP="007F593C">
            <w:pPr>
              <w:spacing w:line="276" w:lineRule="auto"/>
              <w:jc w:val="center"/>
              <w:rPr>
                <w:rFonts w:ascii="Simplified Arabic" w:hAnsi="Simplified Arabic" w:cs="Simplified Arabic"/>
                <w:b/>
                <w:bCs/>
                <w:caps/>
                <w:sz w:val="24"/>
                <w:szCs w:val="24"/>
                <w:rtl/>
                <w:lang w:bidi="ar-IQ"/>
              </w:rPr>
            </w:pPr>
            <w:r w:rsidRPr="002C1E2C">
              <w:rPr>
                <w:rFonts w:ascii="Simplified Arabic" w:hAnsi="Simplified Arabic" w:cs="Simplified Arabic"/>
                <w:b/>
                <w:bCs/>
                <w:caps/>
                <w:sz w:val="24"/>
                <w:szCs w:val="24"/>
                <w:rtl/>
                <w:lang w:bidi="ar-IQ"/>
              </w:rPr>
              <w:t>قيمة (ت)</w:t>
            </w:r>
          </w:p>
        </w:tc>
        <w:tc>
          <w:tcPr>
            <w:tcW w:w="1237" w:type="dxa"/>
            <w:vMerge w:val="restart"/>
            <w:tcBorders>
              <w:top w:val="double" w:sz="6" w:space="0" w:color="000000"/>
              <w:bottom w:val="single" w:sz="6" w:space="0" w:color="000000"/>
            </w:tcBorders>
            <w:shd w:val="pct12" w:color="auto" w:fill="auto"/>
          </w:tcPr>
          <w:p w:rsidR="00884337" w:rsidRPr="002C1E2C" w:rsidRDefault="00884337" w:rsidP="007F593C">
            <w:pPr>
              <w:spacing w:line="276" w:lineRule="auto"/>
              <w:jc w:val="center"/>
              <w:rPr>
                <w:rFonts w:ascii="Simplified Arabic" w:hAnsi="Simplified Arabic" w:cs="Simplified Arabic"/>
                <w:b/>
                <w:bCs/>
                <w:caps/>
                <w:sz w:val="24"/>
                <w:szCs w:val="24"/>
                <w:rtl/>
                <w:lang w:bidi="ar-IQ"/>
              </w:rPr>
            </w:pPr>
            <w:r w:rsidRPr="002C1E2C">
              <w:rPr>
                <w:rFonts w:ascii="Simplified Arabic" w:hAnsi="Simplified Arabic" w:cs="Simplified Arabic"/>
                <w:b/>
                <w:bCs/>
                <w:caps/>
                <w:sz w:val="24"/>
                <w:szCs w:val="24"/>
                <w:rtl/>
                <w:lang w:bidi="ar-IQ"/>
              </w:rPr>
              <w:t>الدلالة الإحصائية</w:t>
            </w:r>
          </w:p>
        </w:tc>
      </w:tr>
      <w:tr w:rsidR="006E510C" w:rsidRPr="002C1E2C" w:rsidTr="006E510C">
        <w:trPr>
          <w:trHeight w:val="454"/>
          <w:jc w:val="center"/>
        </w:trPr>
        <w:tc>
          <w:tcPr>
            <w:tcW w:w="1177" w:type="dxa"/>
            <w:vMerge/>
            <w:tcBorders>
              <w:top w:val="single" w:sz="6" w:space="0" w:color="000000"/>
            </w:tcBorders>
            <w:shd w:val="clear" w:color="auto" w:fill="auto"/>
          </w:tcPr>
          <w:p w:rsidR="00884337" w:rsidRPr="002C1E2C" w:rsidRDefault="00884337" w:rsidP="007F593C">
            <w:pPr>
              <w:spacing w:line="276" w:lineRule="auto"/>
              <w:jc w:val="center"/>
              <w:rPr>
                <w:rFonts w:ascii="Simplified Arabic" w:hAnsi="Simplified Arabic" w:cs="Simplified Arabic"/>
                <w:sz w:val="24"/>
                <w:szCs w:val="24"/>
                <w:rtl/>
                <w:lang w:bidi="ar-IQ"/>
              </w:rPr>
            </w:pPr>
          </w:p>
        </w:tc>
        <w:tc>
          <w:tcPr>
            <w:tcW w:w="1200" w:type="dxa"/>
            <w:vMerge/>
            <w:tcBorders>
              <w:top w:val="single" w:sz="6" w:space="0" w:color="000000"/>
            </w:tcBorders>
            <w:shd w:val="clear" w:color="auto" w:fill="auto"/>
          </w:tcPr>
          <w:p w:rsidR="00884337" w:rsidRPr="002C1E2C" w:rsidRDefault="00884337" w:rsidP="007F593C">
            <w:pPr>
              <w:spacing w:line="276" w:lineRule="auto"/>
              <w:jc w:val="center"/>
              <w:rPr>
                <w:rFonts w:ascii="Simplified Arabic" w:hAnsi="Simplified Arabic" w:cs="Simplified Arabic"/>
                <w:sz w:val="24"/>
                <w:szCs w:val="24"/>
                <w:rtl/>
                <w:lang w:bidi="ar-IQ"/>
              </w:rPr>
            </w:pPr>
          </w:p>
        </w:tc>
        <w:tc>
          <w:tcPr>
            <w:tcW w:w="1196" w:type="dxa"/>
            <w:vMerge/>
            <w:tcBorders>
              <w:top w:val="single" w:sz="6" w:space="0" w:color="000000"/>
            </w:tcBorders>
            <w:shd w:val="clear" w:color="auto" w:fill="auto"/>
          </w:tcPr>
          <w:p w:rsidR="00884337" w:rsidRPr="002C1E2C" w:rsidRDefault="00884337" w:rsidP="007F593C">
            <w:pPr>
              <w:spacing w:line="276" w:lineRule="auto"/>
              <w:jc w:val="center"/>
              <w:rPr>
                <w:rFonts w:ascii="Simplified Arabic" w:hAnsi="Simplified Arabic" w:cs="Simplified Arabic"/>
                <w:sz w:val="24"/>
                <w:szCs w:val="24"/>
                <w:rtl/>
                <w:lang w:bidi="ar-IQ"/>
              </w:rPr>
            </w:pPr>
          </w:p>
        </w:tc>
        <w:tc>
          <w:tcPr>
            <w:tcW w:w="1187" w:type="dxa"/>
            <w:vMerge/>
            <w:tcBorders>
              <w:top w:val="single" w:sz="6" w:space="0" w:color="000000"/>
            </w:tcBorders>
            <w:shd w:val="clear" w:color="auto" w:fill="auto"/>
          </w:tcPr>
          <w:p w:rsidR="00884337" w:rsidRPr="002C1E2C" w:rsidRDefault="00884337" w:rsidP="007F593C">
            <w:pPr>
              <w:spacing w:line="276" w:lineRule="auto"/>
              <w:jc w:val="center"/>
              <w:rPr>
                <w:rFonts w:ascii="Simplified Arabic" w:hAnsi="Simplified Arabic" w:cs="Simplified Arabic"/>
                <w:sz w:val="24"/>
                <w:szCs w:val="24"/>
                <w:rtl/>
                <w:lang w:bidi="ar-IQ"/>
              </w:rPr>
            </w:pPr>
          </w:p>
        </w:tc>
        <w:tc>
          <w:tcPr>
            <w:tcW w:w="1175" w:type="dxa"/>
            <w:vMerge/>
            <w:tcBorders>
              <w:top w:val="single" w:sz="6" w:space="0" w:color="000000"/>
            </w:tcBorders>
            <w:shd w:val="clear" w:color="auto" w:fill="auto"/>
          </w:tcPr>
          <w:p w:rsidR="00884337" w:rsidRPr="002C1E2C" w:rsidRDefault="00884337" w:rsidP="007F593C">
            <w:pPr>
              <w:spacing w:line="276" w:lineRule="auto"/>
              <w:jc w:val="center"/>
              <w:rPr>
                <w:rFonts w:ascii="Simplified Arabic" w:hAnsi="Simplified Arabic" w:cs="Simplified Arabic"/>
                <w:sz w:val="24"/>
                <w:szCs w:val="24"/>
                <w:rtl/>
                <w:lang w:bidi="ar-IQ"/>
              </w:rPr>
            </w:pPr>
          </w:p>
        </w:tc>
        <w:tc>
          <w:tcPr>
            <w:tcW w:w="1205" w:type="dxa"/>
            <w:tcBorders>
              <w:top w:val="single" w:sz="6" w:space="0" w:color="000000"/>
              <w:bottom w:val="single" w:sz="6" w:space="0" w:color="000000"/>
            </w:tcBorders>
            <w:shd w:val="pct10" w:color="auto" w:fill="auto"/>
          </w:tcPr>
          <w:p w:rsidR="00884337" w:rsidRPr="002C1E2C" w:rsidRDefault="00884337" w:rsidP="007F593C">
            <w:pPr>
              <w:spacing w:line="276" w:lineRule="auto"/>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المحسوبة</w:t>
            </w:r>
          </w:p>
        </w:tc>
        <w:tc>
          <w:tcPr>
            <w:tcW w:w="1193" w:type="dxa"/>
            <w:tcBorders>
              <w:top w:val="single" w:sz="6" w:space="0" w:color="000000"/>
              <w:bottom w:val="single" w:sz="6" w:space="0" w:color="000000"/>
            </w:tcBorders>
            <w:shd w:val="pct10" w:color="auto" w:fill="auto"/>
          </w:tcPr>
          <w:p w:rsidR="00884337" w:rsidRPr="002C1E2C" w:rsidRDefault="00884337" w:rsidP="007F593C">
            <w:pPr>
              <w:spacing w:line="276" w:lineRule="auto"/>
              <w:jc w:val="center"/>
              <w:rPr>
                <w:rFonts w:ascii="Simplified Arabic" w:hAnsi="Simplified Arabic" w:cs="Simplified Arabic"/>
                <w:b/>
                <w:bCs/>
                <w:sz w:val="24"/>
                <w:szCs w:val="24"/>
                <w:rtl/>
                <w:lang w:bidi="ar-IQ"/>
              </w:rPr>
            </w:pPr>
            <w:r w:rsidRPr="002C1E2C">
              <w:rPr>
                <w:rFonts w:ascii="Simplified Arabic" w:hAnsi="Simplified Arabic" w:cs="Simplified Arabic"/>
                <w:b/>
                <w:bCs/>
                <w:sz w:val="24"/>
                <w:szCs w:val="24"/>
                <w:rtl/>
                <w:lang w:bidi="ar-IQ"/>
              </w:rPr>
              <w:t>الجدولية</w:t>
            </w:r>
          </w:p>
        </w:tc>
        <w:tc>
          <w:tcPr>
            <w:tcW w:w="1237" w:type="dxa"/>
            <w:vMerge/>
            <w:tcBorders>
              <w:top w:val="single" w:sz="6" w:space="0" w:color="000000"/>
            </w:tcBorders>
            <w:shd w:val="clear" w:color="auto" w:fill="auto"/>
          </w:tcPr>
          <w:p w:rsidR="00884337" w:rsidRPr="002C1E2C" w:rsidRDefault="00884337" w:rsidP="007F593C">
            <w:pPr>
              <w:spacing w:line="276" w:lineRule="auto"/>
              <w:jc w:val="center"/>
              <w:rPr>
                <w:rFonts w:ascii="Simplified Arabic" w:hAnsi="Simplified Arabic" w:cs="Simplified Arabic"/>
                <w:sz w:val="24"/>
                <w:szCs w:val="24"/>
                <w:rtl/>
                <w:lang w:bidi="ar-IQ"/>
              </w:rPr>
            </w:pPr>
          </w:p>
        </w:tc>
      </w:tr>
      <w:tr w:rsidR="006E510C" w:rsidRPr="002C1E2C" w:rsidTr="006E510C">
        <w:trPr>
          <w:trHeight w:val="454"/>
          <w:jc w:val="center"/>
        </w:trPr>
        <w:tc>
          <w:tcPr>
            <w:tcW w:w="1177" w:type="dxa"/>
            <w:shd w:val="clear" w:color="auto" w:fill="auto"/>
          </w:tcPr>
          <w:p w:rsidR="006E510C" w:rsidRPr="002C1E2C" w:rsidRDefault="006E510C"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التشريعي</w:t>
            </w:r>
          </w:p>
        </w:tc>
        <w:tc>
          <w:tcPr>
            <w:tcW w:w="1200" w:type="dxa"/>
            <w:shd w:val="clear" w:color="auto" w:fill="auto"/>
          </w:tcPr>
          <w:p w:rsidR="006E510C" w:rsidRPr="002C1E2C" w:rsidRDefault="00D71F6F" w:rsidP="00D71F6F">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16,71</w:t>
            </w:r>
          </w:p>
        </w:tc>
        <w:tc>
          <w:tcPr>
            <w:tcW w:w="1196" w:type="dxa"/>
            <w:shd w:val="clear" w:color="auto" w:fill="auto"/>
          </w:tcPr>
          <w:p w:rsidR="006E510C" w:rsidRPr="002C1E2C" w:rsidRDefault="00D71F6F"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1،50</w:t>
            </w:r>
          </w:p>
        </w:tc>
        <w:tc>
          <w:tcPr>
            <w:tcW w:w="1187" w:type="dxa"/>
            <w:shd w:val="clear" w:color="auto" w:fill="auto"/>
          </w:tcPr>
          <w:p w:rsidR="006E510C" w:rsidRPr="002C1E2C" w:rsidRDefault="006E510C"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6E510C" w:rsidRPr="002C1E2C" w:rsidRDefault="006E510C"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6E510C" w:rsidRPr="002C1E2C" w:rsidRDefault="00D71F6F"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28،54</w:t>
            </w:r>
          </w:p>
        </w:tc>
        <w:tc>
          <w:tcPr>
            <w:tcW w:w="1193" w:type="dxa"/>
            <w:tcBorders>
              <w:top w:val="single" w:sz="6" w:space="0" w:color="000000"/>
              <w:bottom w:val="single" w:sz="6" w:space="0" w:color="000000"/>
            </w:tcBorders>
            <w:shd w:val="clear" w:color="auto" w:fill="auto"/>
          </w:tcPr>
          <w:p w:rsidR="006E510C" w:rsidRPr="002C1E2C" w:rsidRDefault="006E510C"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6E510C" w:rsidRPr="002C1E2C" w:rsidRDefault="006E510C"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التنفيذي</w:t>
            </w:r>
          </w:p>
        </w:tc>
        <w:tc>
          <w:tcPr>
            <w:tcW w:w="1200"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14،52</w:t>
            </w:r>
          </w:p>
        </w:tc>
        <w:tc>
          <w:tcPr>
            <w:tcW w:w="1196"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2،60</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7F7A27"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8،78</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الحكمي</w:t>
            </w:r>
          </w:p>
        </w:tc>
        <w:tc>
          <w:tcPr>
            <w:tcW w:w="1200"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15،04</w:t>
            </w:r>
          </w:p>
        </w:tc>
        <w:tc>
          <w:tcPr>
            <w:tcW w:w="1196"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1،99</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7F7A27"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hint="cs"/>
                <w:sz w:val="24"/>
                <w:szCs w:val="24"/>
                <w:rtl/>
                <w:lang w:bidi="ar-IQ"/>
              </w:rPr>
              <w:t>13،88</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العالمي</w:t>
            </w:r>
          </w:p>
        </w:tc>
        <w:tc>
          <w:tcPr>
            <w:tcW w:w="1200"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13،31</w:t>
            </w:r>
          </w:p>
        </w:tc>
        <w:tc>
          <w:tcPr>
            <w:tcW w:w="1196"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2،61</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7F7A27"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3،92</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الخارجي</w:t>
            </w:r>
          </w:p>
        </w:tc>
        <w:tc>
          <w:tcPr>
            <w:tcW w:w="1200"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14،79</w:t>
            </w:r>
          </w:p>
        </w:tc>
        <w:tc>
          <w:tcPr>
            <w:tcW w:w="1196"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1،69</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7F7A27"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15</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المتحرر</w:t>
            </w:r>
          </w:p>
        </w:tc>
        <w:tc>
          <w:tcPr>
            <w:tcW w:w="1200"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14،06</w:t>
            </w:r>
          </w:p>
        </w:tc>
        <w:tc>
          <w:tcPr>
            <w:tcW w:w="1196"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1،75</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7F7A27"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14،45</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الملكي</w:t>
            </w:r>
          </w:p>
        </w:tc>
        <w:tc>
          <w:tcPr>
            <w:tcW w:w="1200" w:type="dxa"/>
            <w:shd w:val="clear" w:color="auto" w:fill="auto"/>
          </w:tcPr>
          <w:p w:rsidR="00DC4782" w:rsidRPr="002C1E2C" w:rsidRDefault="007F7A27" w:rsidP="007F593C">
            <w:pPr>
              <w:bidi w:val="0"/>
              <w:jc w:val="right"/>
              <w:rPr>
                <w:rFonts w:ascii="Arial" w:eastAsia="Times New Roman" w:hAnsi="Arial" w:cs="Arial"/>
                <w:color w:val="000000"/>
                <w:sz w:val="24"/>
                <w:szCs w:val="24"/>
                <w:rtl/>
                <w:lang w:bidi="ar-IQ"/>
              </w:rPr>
            </w:pPr>
            <w:r w:rsidRPr="002C1E2C">
              <w:rPr>
                <w:rFonts w:ascii="Arial" w:eastAsia="Times New Roman" w:hAnsi="Arial" w:cs="Arial" w:hint="cs"/>
                <w:color w:val="000000"/>
                <w:sz w:val="24"/>
                <w:szCs w:val="24"/>
                <w:rtl/>
              </w:rPr>
              <w:t>13،59</w:t>
            </w:r>
          </w:p>
        </w:tc>
        <w:tc>
          <w:tcPr>
            <w:tcW w:w="1196"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2،10</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7F7A27"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6،88</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الهرمي</w:t>
            </w:r>
          </w:p>
        </w:tc>
        <w:tc>
          <w:tcPr>
            <w:tcW w:w="1200"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12،45</w:t>
            </w:r>
          </w:p>
        </w:tc>
        <w:tc>
          <w:tcPr>
            <w:tcW w:w="1196" w:type="dxa"/>
            <w:shd w:val="clear" w:color="auto" w:fill="auto"/>
          </w:tcPr>
          <w:p w:rsidR="00DC4782" w:rsidRPr="002C1E2C" w:rsidRDefault="007F7A27"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1،75</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7F7A27" w:rsidP="007F7A27">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2،33</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الاقلي</w:t>
            </w:r>
          </w:p>
        </w:tc>
        <w:tc>
          <w:tcPr>
            <w:tcW w:w="1200" w:type="dxa"/>
            <w:shd w:val="clear" w:color="auto" w:fill="auto"/>
          </w:tcPr>
          <w:p w:rsidR="00DC4782" w:rsidRPr="002C1E2C" w:rsidRDefault="00F52B1F"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11،48</w:t>
            </w:r>
          </w:p>
        </w:tc>
        <w:tc>
          <w:tcPr>
            <w:tcW w:w="1196" w:type="dxa"/>
            <w:shd w:val="clear" w:color="auto" w:fill="auto"/>
          </w:tcPr>
          <w:p w:rsidR="00DC4782" w:rsidRPr="002C1E2C" w:rsidRDefault="00F52B1F"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2،30</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bottom w:val="single" w:sz="6" w:space="0" w:color="000000"/>
            </w:tcBorders>
            <w:shd w:val="clear" w:color="auto" w:fill="auto"/>
          </w:tcPr>
          <w:p w:rsidR="00DC4782" w:rsidRPr="002C1E2C" w:rsidRDefault="00F52B1F" w:rsidP="00F52B1F">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hint="cs"/>
                <w:sz w:val="24"/>
                <w:szCs w:val="24"/>
                <w:rtl/>
                <w:lang w:bidi="ar-IQ"/>
              </w:rPr>
              <w:t>2،5</w:t>
            </w:r>
            <w:r w:rsidR="00DC4782" w:rsidRPr="002C1E2C">
              <w:rPr>
                <w:rFonts w:ascii="Simplified Arabic" w:hAnsi="Simplified Arabic" w:cs="Simplified Arabic" w:hint="cs"/>
                <w:sz w:val="24"/>
                <w:szCs w:val="24"/>
                <w:rtl/>
                <w:lang w:bidi="ar-IQ"/>
              </w:rPr>
              <w:t>-</w:t>
            </w:r>
          </w:p>
        </w:tc>
        <w:tc>
          <w:tcPr>
            <w:tcW w:w="1193" w:type="dxa"/>
            <w:tcBorders>
              <w:top w:val="single" w:sz="6" w:space="0" w:color="000000"/>
              <w:bottom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r w:rsidR="00DC4782" w:rsidRPr="002C1E2C" w:rsidTr="006E510C">
        <w:trPr>
          <w:trHeight w:val="454"/>
          <w:jc w:val="center"/>
        </w:trPr>
        <w:tc>
          <w:tcPr>
            <w:tcW w:w="1177" w:type="dxa"/>
            <w:shd w:val="clear" w:color="auto" w:fill="auto"/>
          </w:tcPr>
          <w:p w:rsidR="00DC4782" w:rsidRPr="002C1E2C" w:rsidRDefault="00DC4782" w:rsidP="007F593C">
            <w:pPr>
              <w:rPr>
                <w:rFonts w:ascii="Arial" w:eastAsia="Times New Roman" w:hAnsi="Arial" w:cs="Arial"/>
                <w:b/>
                <w:bCs/>
                <w:color w:val="000000"/>
                <w:sz w:val="24"/>
                <w:szCs w:val="24"/>
              </w:rPr>
            </w:pPr>
            <w:r w:rsidRPr="002C1E2C">
              <w:rPr>
                <w:rFonts w:ascii="Arial" w:eastAsia="Times New Roman" w:hAnsi="Arial" w:cs="Arial"/>
                <w:b/>
                <w:bCs/>
                <w:color w:val="000000"/>
                <w:sz w:val="24"/>
                <w:szCs w:val="24"/>
                <w:rtl/>
              </w:rPr>
              <w:t>الفوضوي</w:t>
            </w:r>
          </w:p>
        </w:tc>
        <w:tc>
          <w:tcPr>
            <w:tcW w:w="1200" w:type="dxa"/>
            <w:shd w:val="clear" w:color="auto" w:fill="auto"/>
          </w:tcPr>
          <w:p w:rsidR="00DC4782" w:rsidRPr="002C1E2C" w:rsidRDefault="00F52B1F"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8،817</w:t>
            </w:r>
          </w:p>
        </w:tc>
        <w:tc>
          <w:tcPr>
            <w:tcW w:w="1196" w:type="dxa"/>
            <w:shd w:val="clear" w:color="auto" w:fill="auto"/>
          </w:tcPr>
          <w:p w:rsidR="00DC4782" w:rsidRPr="002C1E2C" w:rsidRDefault="00F52B1F" w:rsidP="007F593C">
            <w:pPr>
              <w:bidi w:val="0"/>
              <w:jc w:val="right"/>
              <w:rPr>
                <w:rFonts w:ascii="Arial" w:eastAsia="Times New Roman" w:hAnsi="Arial" w:cs="Arial"/>
                <w:color w:val="000000"/>
                <w:sz w:val="24"/>
                <w:szCs w:val="24"/>
              </w:rPr>
            </w:pPr>
            <w:r w:rsidRPr="002C1E2C">
              <w:rPr>
                <w:rFonts w:ascii="Arial" w:eastAsia="Times New Roman" w:hAnsi="Arial" w:cs="Arial" w:hint="cs"/>
                <w:color w:val="000000"/>
                <w:sz w:val="24"/>
                <w:szCs w:val="24"/>
                <w:rtl/>
              </w:rPr>
              <w:t>1،82</w:t>
            </w:r>
          </w:p>
        </w:tc>
        <w:tc>
          <w:tcPr>
            <w:tcW w:w="118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12</w:t>
            </w:r>
          </w:p>
        </w:tc>
        <w:tc>
          <w:tcPr>
            <w:tcW w:w="1175"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sz w:val="24"/>
                <w:szCs w:val="24"/>
                <w:lang w:bidi="ar-IQ"/>
              </w:rPr>
              <w:t>81</w:t>
            </w:r>
          </w:p>
        </w:tc>
        <w:tc>
          <w:tcPr>
            <w:tcW w:w="1205" w:type="dxa"/>
            <w:tcBorders>
              <w:top w:val="single" w:sz="6" w:space="0" w:color="000000"/>
            </w:tcBorders>
            <w:shd w:val="clear" w:color="auto" w:fill="auto"/>
          </w:tcPr>
          <w:p w:rsidR="00DC4782" w:rsidRPr="002C1E2C" w:rsidRDefault="00F52B1F" w:rsidP="007F593C">
            <w:pPr>
              <w:spacing w:line="276" w:lineRule="auto"/>
              <w:jc w:val="center"/>
              <w:rPr>
                <w:rFonts w:ascii="Simplified Arabic" w:hAnsi="Simplified Arabic" w:cs="Simplified Arabic"/>
                <w:sz w:val="24"/>
                <w:szCs w:val="24"/>
                <w:lang w:bidi="ar-IQ"/>
              </w:rPr>
            </w:pPr>
            <w:r w:rsidRPr="002C1E2C">
              <w:rPr>
                <w:rFonts w:ascii="Simplified Arabic" w:hAnsi="Simplified Arabic" w:cs="Simplified Arabic" w:hint="cs"/>
                <w:sz w:val="24"/>
                <w:szCs w:val="24"/>
                <w:rtl/>
                <w:lang w:bidi="ar-IQ"/>
              </w:rPr>
              <w:t>15،83</w:t>
            </w:r>
            <w:r w:rsidR="00DC4782" w:rsidRPr="002C1E2C">
              <w:rPr>
                <w:rFonts w:ascii="Simplified Arabic" w:hAnsi="Simplified Arabic" w:cs="Simplified Arabic" w:hint="cs"/>
                <w:sz w:val="24"/>
                <w:szCs w:val="24"/>
                <w:rtl/>
                <w:lang w:bidi="ar-IQ"/>
              </w:rPr>
              <w:t>-</w:t>
            </w:r>
          </w:p>
        </w:tc>
        <w:tc>
          <w:tcPr>
            <w:tcW w:w="1193" w:type="dxa"/>
            <w:tcBorders>
              <w:top w:val="single" w:sz="6" w:space="0" w:color="000000"/>
            </w:tcBorders>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lang w:bidi="ar-IQ"/>
              </w:rPr>
              <w:t>2.00</w:t>
            </w:r>
          </w:p>
        </w:tc>
        <w:tc>
          <w:tcPr>
            <w:tcW w:w="1237" w:type="dxa"/>
            <w:shd w:val="clear" w:color="auto" w:fill="auto"/>
          </w:tcPr>
          <w:p w:rsidR="00DC4782" w:rsidRPr="002C1E2C" w:rsidRDefault="00DC4782" w:rsidP="007F593C">
            <w:pPr>
              <w:spacing w:line="276" w:lineRule="auto"/>
              <w:jc w:val="center"/>
              <w:rPr>
                <w:rFonts w:ascii="Simplified Arabic" w:hAnsi="Simplified Arabic" w:cs="Simplified Arabic"/>
                <w:sz w:val="24"/>
                <w:szCs w:val="24"/>
                <w:rtl/>
                <w:lang w:bidi="ar-IQ"/>
              </w:rPr>
            </w:pPr>
            <w:r w:rsidRPr="002C1E2C">
              <w:rPr>
                <w:rFonts w:ascii="Simplified Arabic" w:hAnsi="Simplified Arabic" w:cs="Simplified Arabic"/>
                <w:sz w:val="24"/>
                <w:szCs w:val="24"/>
                <w:rtl/>
                <w:lang w:bidi="ar-IQ"/>
              </w:rPr>
              <w:t>معنوي</w:t>
            </w:r>
          </w:p>
        </w:tc>
      </w:tr>
    </w:tbl>
    <w:p w:rsidR="004F127A" w:rsidRDefault="004F127A" w:rsidP="00FC7A44">
      <w:pPr>
        <w:spacing w:line="276" w:lineRule="auto"/>
        <w:jc w:val="lowKashida"/>
        <w:rPr>
          <w:rFonts w:ascii="Simplified Arabic" w:hAnsi="Simplified Arabic" w:cs="Simplified Arabic"/>
          <w:sz w:val="32"/>
          <w:szCs w:val="32"/>
          <w:rtl/>
          <w:lang w:bidi="ar-IQ"/>
        </w:rPr>
      </w:pPr>
    </w:p>
    <w:p w:rsidR="007950C4" w:rsidRDefault="00884337" w:rsidP="00FC7A44">
      <w:pPr>
        <w:spacing w:line="276" w:lineRule="auto"/>
        <w:jc w:val="lowKashida"/>
        <w:rPr>
          <w:rFonts w:ascii="Simplified Arabic" w:eastAsia="Calibri" w:hAnsi="Simplified Arabic" w:cs="Simplified Arabic"/>
          <w:b/>
          <w:bCs/>
          <w:sz w:val="32"/>
          <w:szCs w:val="32"/>
          <w:rtl/>
          <w:lang w:bidi="ar-IQ"/>
        </w:rPr>
      </w:pPr>
      <w:r>
        <w:rPr>
          <w:rFonts w:ascii="Simplified Arabic" w:hAnsi="Simplified Arabic" w:cs="Simplified Arabic"/>
          <w:sz w:val="32"/>
          <w:szCs w:val="32"/>
          <w:rtl/>
          <w:lang w:bidi="ar-IQ"/>
        </w:rPr>
        <w:t>من خلال الجدول (</w:t>
      </w:r>
      <w:r w:rsidR="007950C4">
        <w:rPr>
          <w:rFonts w:ascii="Simplified Arabic" w:hAnsi="Simplified Arabic" w:cs="Simplified Arabic" w:hint="cs"/>
          <w:sz w:val="32"/>
          <w:szCs w:val="32"/>
          <w:rtl/>
          <w:lang w:bidi="ar-IQ"/>
        </w:rPr>
        <w:t>24</w:t>
      </w:r>
      <w:r w:rsidRPr="00FC0452">
        <w:rPr>
          <w:rFonts w:ascii="Simplified Arabic" w:hAnsi="Simplified Arabic" w:cs="Simplified Arabic"/>
          <w:sz w:val="32"/>
          <w:szCs w:val="32"/>
          <w:rtl/>
          <w:lang w:bidi="ar-IQ"/>
        </w:rPr>
        <w:t xml:space="preserve">) </w:t>
      </w:r>
      <w:r w:rsidRPr="000E7C2D">
        <w:rPr>
          <w:rFonts w:ascii="Simplified Arabic" w:hAnsi="Simplified Arabic" w:cs="Simplified Arabic"/>
          <w:sz w:val="32"/>
          <w:szCs w:val="32"/>
          <w:rtl/>
          <w:lang w:bidi="ar-IQ"/>
        </w:rPr>
        <w:t xml:space="preserve">يتبين أن الفرق لصالح </w:t>
      </w:r>
      <w:r w:rsidR="00DC4782">
        <w:rPr>
          <w:rFonts w:ascii="Simplified Arabic" w:hAnsi="Simplified Arabic" w:cs="Simplified Arabic" w:hint="cs"/>
          <w:sz w:val="32"/>
          <w:szCs w:val="32"/>
          <w:rtl/>
          <w:lang w:bidi="ar-IQ"/>
        </w:rPr>
        <w:t xml:space="preserve">الاوساط الحسابية المتحققة للأساليب (التشريعي ، التنفيذي ، الحكمي ، العالمي ، الخارجي ،المتحرر ، الملكي ، الهرمي) </w:t>
      </w:r>
      <w:r w:rsidRPr="000E7C2D">
        <w:rPr>
          <w:rFonts w:ascii="Simplified Arabic" w:hAnsi="Simplified Arabic" w:cs="Simplified Arabic"/>
          <w:sz w:val="32"/>
          <w:szCs w:val="32"/>
          <w:rtl/>
          <w:lang w:bidi="ar-IQ"/>
        </w:rPr>
        <w:t xml:space="preserve">وهذا يدل على أن مستوى </w:t>
      </w:r>
      <w:r w:rsidR="00DC4782">
        <w:rPr>
          <w:rFonts w:ascii="Simplified Arabic" w:hAnsi="Simplified Arabic" w:cs="Simplified Arabic" w:hint="cs"/>
          <w:sz w:val="32"/>
          <w:szCs w:val="32"/>
          <w:rtl/>
          <w:lang w:bidi="ar-IQ"/>
        </w:rPr>
        <w:t>درجات المدرسات على هذه الاساليب</w:t>
      </w:r>
      <w:r w:rsidR="00FC7A44">
        <w:rPr>
          <w:rFonts w:ascii="Simplified Arabic" w:hAnsi="Simplified Arabic" w:cs="Simplified Arabic" w:hint="cs"/>
          <w:sz w:val="32"/>
          <w:szCs w:val="32"/>
          <w:rtl/>
          <w:lang w:bidi="ar-IQ"/>
        </w:rPr>
        <w:t xml:space="preserve"> </w:t>
      </w:r>
      <w:r w:rsidRPr="000E7C2D">
        <w:rPr>
          <w:rFonts w:ascii="Simplified Arabic" w:hAnsi="Simplified Arabic" w:cs="Simplified Arabic"/>
          <w:sz w:val="32"/>
          <w:szCs w:val="32"/>
          <w:rtl/>
          <w:lang w:bidi="ar-IQ"/>
        </w:rPr>
        <w:t>هو مستوى فوق الوسط</w:t>
      </w:r>
      <w:r w:rsidR="00DC4782" w:rsidRPr="00DC4782">
        <w:rPr>
          <w:rFonts w:ascii="Simplified Arabic" w:eastAsia="Calibri" w:hAnsi="Simplified Arabic" w:cs="Simplified Arabic" w:hint="cs"/>
          <w:sz w:val="32"/>
          <w:szCs w:val="32"/>
          <w:rtl/>
          <w:lang w:bidi="ar-IQ"/>
        </w:rPr>
        <w:t xml:space="preserve"> لان قيم </w:t>
      </w:r>
      <w:r w:rsidR="00DC4782">
        <w:rPr>
          <w:rFonts w:ascii="Simplified Arabic" w:eastAsia="Calibri" w:hAnsi="Simplified Arabic" w:cs="Simplified Arabic" w:hint="cs"/>
          <w:sz w:val="32"/>
          <w:szCs w:val="32"/>
          <w:rtl/>
          <w:lang w:bidi="ar-IQ"/>
        </w:rPr>
        <w:t>(</w:t>
      </w:r>
      <w:r w:rsidR="00DC4782">
        <w:rPr>
          <w:rFonts w:ascii="Simplified Arabic" w:eastAsia="Calibri" w:hAnsi="Simplified Arabic" w:cs="Simplified Arabic"/>
          <w:sz w:val="32"/>
          <w:szCs w:val="32"/>
          <w:lang w:bidi="ar-IQ"/>
        </w:rPr>
        <w:t>T</w:t>
      </w:r>
      <w:r w:rsidR="00DC4782">
        <w:rPr>
          <w:rFonts w:ascii="Simplified Arabic" w:eastAsia="Calibri" w:hAnsi="Simplified Arabic" w:cs="Simplified Arabic" w:hint="cs"/>
          <w:sz w:val="32"/>
          <w:szCs w:val="32"/>
          <w:rtl/>
          <w:lang w:bidi="ar-IQ"/>
        </w:rPr>
        <w:t>) المحسوبة وعند تلك الاساليب هي اكبر من قيمها الجدولية البالغة (</w:t>
      </w:r>
      <w:r w:rsidR="00DC4782">
        <w:rPr>
          <w:rFonts w:ascii="Simplified Arabic" w:eastAsia="Calibri" w:hAnsi="Simplified Arabic" w:cs="Simplified Arabic"/>
          <w:sz w:val="32"/>
          <w:szCs w:val="32"/>
          <w:lang w:bidi="ar-IQ"/>
        </w:rPr>
        <w:t>2.00</w:t>
      </w:r>
      <w:r w:rsidR="00DC4782">
        <w:rPr>
          <w:rFonts w:ascii="Simplified Arabic" w:eastAsia="Calibri" w:hAnsi="Simplified Arabic" w:cs="Simplified Arabic" w:hint="cs"/>
          <w:sz w:val="32"/>
          <w:szCs w:val="32"/>
          <w:rtl/>
          <w:lang w:bidi="ar-IQ"/>
        </w:rPr>
        <w:t>) عند درجة حرية (</w:t>
      </w:r>
      <w:r w:rsidR="00DC4782">
        <w:rPr>
          <w:rFonts w:ascii="Simplified Arabic" w:eastAsia="Calibri" w:hAnsi="Simplified Arabic" w:cs="Simplified Arabic"/>
          <w:sz w:val="32"/>
          <w:szCs w:val="32"/>
          <w:lang w:bidi="ar-IQ"/>
        </w:rPr>
        <w:t>81</w:t>
      </w:r>
      <w:r w:rsidR="00DC4782">
        <w:rPr>
          <w:rFonts w:ascii="Simplified Arabic" w:eastAsia="Calibri" w:hAnsi="Simplified Arabic" w:cs="Simplified Arabic" w:hint="cs"/>
          <w:sz w:val="32"/>
          <w:szCs w:val="32"/>
          <w:rtl/>
          <w:lang w:bidi="ar-IQ"/>
        </w:rPr>
        <w:t>) وتحت مستوى دلالة (</w:t>
      </w:r>
      <w:r w:rsidR="00DC4782">
        <w:rPr>
          <w:rFonts w:ascii="Simplified Arabic" w:eastAsia="Calibri" w:hAnsi="Simplified Arabic" w:cs="Simplified Arabic"/>
          <w:sz w:val="32"/>
          <w:szCs w:val="32"/>
          <w:lang w:bidi="ar-IQ"/>
        </w:rPr>
        <w:t>0.05</w:t>
      </w:r>
      <w:r w:rsidR="00DC4782">
        <w:rPr>
          <w:rFonts w:ascii="Simplified Arabic" w:eastAsia="Calibri" w:hAnsi="Simplified Arabic" w:cs="Simplified Arabic" w:hint="cs"/>
          <w:sz w:val="32"/>
          <w:szCs w:val="32"/>
          <w:rtl/>
          <w:lang w:bidi="ar-IQ"/>
        </w:rPr>
        <w:t xml:space="preserve">) </w:t>
      </w:r>
      <w:r w:rsidR="00485079" w:rsidRPr="000E7C2D">
        <w:rPr>
          <w:rFonts w:ascii="Simplified Arabic" w:hAnsi="Simplified Arabic" w:cs="Simplified Arabic"/>
          <w:sz w:val="32"/>
          <w:szCs w:val="32"/>
          <w:rtl/>
          <w:lang w:bidi="ar-IQ"/>
        </w:rPr>
        <w:t>و</w:t>
      </w:r>
      <w:r w:rsidR="00485079">
        <w:rPr>
          <w:rFonts w:ascii="Simplified Arabic" w:hAnsi="Simplified Arabic" w:cs="Simplified Arabic" w:hint="cs"/>
          <w:sz w:val="32"/>
          <w:szCs w:val="32"/>
          <w:rtl/>
          <w:lang w:bidi="ar-IQ"/>
        </w:rPr>
        <w:t>ت</w:t>
      </w:r>
      <w:r w:rsidR="00485079" w:rsidRPr="000E7C2D">
        <w:rPr>
          <w:rFonts w:ascii="Simplified Arabic" w:hAnsi="Simplified Arabic" w:cs="Simplified Arabic"/>
          <w:sz w:val="32"/>
          <w:szCs w:val="32"/>
          <w:rtl/>
          <w:lang w:bidi="ar-IQ"/>
        </w:rPr>
        <w:t>رى الباحث</w:t>
      </w:r>
      <w:r w:rsidR="00485079">
        <w:rPr>
          <w:rFonts w:ascii="Simplified Arabic" w:hAnsi="Simplified Arabic" w:cs="Simplified Arabic" w:hint="cs"/>
          <w:sz w:val="32"/>
          <w:szCs w:val="32"/>
          <w:rtl/>
          <w:lang w:bidi="ar-IQ"/>
        </w:rPr>
        <w:t>ة</w:t>
      </w:r>
      <w:r w:rsidR="00485079" w:rsidRPr="000E7C2D">
        <w:rPr>
          <w:rFonts w:ascii="Simplified Arabic" w:hAnsi="Simplified Arabic" w:cs="Simplified Arabic"/>
          <w:sz w:val="32"/>
          <w:szCs w:val="32"/>
          <w:rtl/>
          <w:lang w:bidi="ar-IQ"/>
        </w:rPr>
        <w:t xml:space="preserve"> أن هناك مجموعة من الظروف الاجتماعية والبيئية تودي </w:t>
      </w:r>
      <w:r w:rsidR="00485079">
        <w:rPr>
          <w:rFonts w:ascii="Simplified Arabic" w:hAnsi="Simplified Arabic" w:cs="Simplified Arabic" w:hint="cs"/>
          <w:sz w:val="32"/>
          <w:szCs w:val="32"/>
          <w:rtl/>
          <w:lang w:bidi="ar-IQ"/>
        </w:rPr>
        <w:t>بالمدرسة</w:t>
      </w:r>
      <w:r w:rsidR="00485079" w:rsidRPr="000E7C2D">
        <w:rPr>
          <w:rFonts w:ascii="Simplified Arabic" w:hAnsi="Simplified Arabic" w:cs="Simplified Arabic"/>
          <w:sz w:val="32"/>
          <w:szCs w:val="32"/>
          <w:rtl/>
          <w:lang w:bidi="ar-IQ"/>
        </w:rPr>
        <w:t xml:space="preserve"> إلى أن </w:t>
      </w:r>
      <w:r w:rsidR="00485079">
        <w:rPr>
          <w:rFonts w:ascii="Simplified Arabic" w:hAnsi="Simplified Arabic" w:cs="Simplified Arabic" w:hint="cs"/>
          <w:sz w:val="32"/>
          <w:szCs w:val="32"/>
          <w:rtl/>
          <w:lang w:bidi="ar-IQ"/>
        </w:rPr>
        <w:t>ت</w:t>
      </w:r>
      <w:r w:rsidR="00485079" w:rsidRPr="000E7C2D">
        <w:rPr>
          <w:rFonts w:ascii="Simplified Arabic" w:hAnsi="Simplified Arabic" w:cs="Simplified Arabic"/>
          <w:sz w:val="32"/>
          <w:szCs w:val="32"/>
          <w:rtl/>
          <w:lang w:bidi="ar-IQ"/>
        </w:rPr>
        <w:t>عد نفسه</w:t>
      </w:r>
      <w:r w:rsidR="00485079">
        <w:rPr>
          <w:rFonts w:ascii="Simplified Arabic" w:hAnsi="Simplified Arabic" w:cs="Simplified Arabic" w:hint="cs"/>
          <w:sz w:val="32"/>
          <w:szCs w:val="32"/>
          <w:rtl/>
          <w:lang w:bidi="ar-IQ"/>
        </w:rPr>
        <w:t>ا</w:t>
      </w:r>
      <w:r w:rsidR="00485079" w:rsidRPr="000E7C2D">
        <w:rPr>
          <w:rFonts w:ascii="Simplified Arabic" w:hAnsi="Simplified Arabic" w:cs="Simplified Arabic"/>
          <w:sz w:val="32"/>
          <w:szCs w:val="32"/>
          <w:rtl/>
          <w:lang w:bidi="ar-IQ"/>
        </w:rPr>
        <w:t xml:space="preserve"> (</w:t>
      </w:r>
      <w:r w:rsidR="00EA3B7B" w:rsidRPr="000E7C2D">
        <w:rPr>
          <w:rFonts w:ascii="Simplified Arabic" w:hAnsi="Simplified Arabic" w:cs="Simplified Arabic" w:hint="cs"/>
          <w:sz w:val="32"/>
          <w:szCs w:val="32"/>
          <w:rtl/>
          <w:lang w:bidi="ar-IQ"/>
        </w:rPr>
        <w:t>كف</w:t>
      </w:r>
      <w:r w:rsidR="00EA3B7B">
        <w:rPr>
          <w:rFonts w:ascii="Simplified Arabic" w:hAnsi="Simplified Arabic" w:cs="Simplified Arabic" w:hint="cs"/>
          <w:sz w:val="32"/>
          <w:szCs w:val="32"/>
          <w:rtl/>
          <w:lang w:bidi="ar-IQ"/>
        </w:rPr>
        <w:t>ؤة</w:t>
      </w:r>
      <w:r w:rsidR="00485079" w:rsidRPr="000E7C2D">
        <w:rPr>
          <w:rFonts w:ascii="Simplified Arabic" w:hAnsi="Simplified Arabic" w:cs="Simplified Arabic"/>
          <w:sz w:val="32"/>
          <w:szCs w:val="32"/>
          <w:rtl/>
          <w:lang w:bidi="ar-IQ"/>
        </w:rPr>
        <w:t xml:space="preserve"> ومنجز</w:t>
      </w:r>
      <w:r w:rsidR="00EA3B7B">
        <w:rPr>
          <w:rFonts w:ascii="Simplified Arabic" w:hAnsi="Simplified Arabic" w:cs="Simplified Arabic" w:hint="cs"/>
          <w:sz w:val="32"/>
          <w:szCs w:val="32"/>
          <w:rtl/>
          <w:lang w:bidi="ar-IQ"/>
        </w:rPr>
        <w:t>ة</w:t>
      </w:r>
      <w:r w:rsidR="00485079" w:rsidRPr="000E7C2D">
        <w:rPr>
          <w:rFonts w:ascii="Simplified Arabic" w:hAnsi="Simplified Arabic" w:cs="Simplified Arabic"/>
          <w:sz w:val="32"/>
          <w:szCs w:val="32"/>
          <w:rtl/>
          <w:lang w:bidi="ar-IQ"/>
        </w:rPr>
        <w:t>) ومتعدد</w:t>
      </w:r>
      <w:r w:rsidR="00485079">
        <w:rPr>
          <w:rFonts w:ascii="Simplified Arabic" w:hAnsi="Simplified Arabic" w:cs="Simplified Arabic" w:hint="cs"/>
          <w:sz w:val="32"/>
          <w:szCs w:val="32"/>
          <w:rtl/>
          <w:lang w:bidi="ar-IQ"/>
        </w:rPr>
        <w:t>ة</w:t>
      </w:r>
      <w:r w:rsidR="00485079" w:rsidRPr="000E7C2D">
        <w:rPr>
          <w:rFonts w:ascii="Simplified Arabic" w:hAnsi="Simplified Arabic" w:cs="Simplified Arabic"/>
          <w:sz w:val="32"/>
          <w:szCs w:val="32"/>
          <w:rtl/>
          <w:lang w:bidi="ar-IQ"/>
        </w:rPr>
        <w:t xml:space="preserve"> المواهب وعندما يولد لديه</w:t>
      </w:r>
      <w:r w:rsidR="00485079">
        <w:rPr>
          <w:rFonts w:ascii="Simplified Arabic" w:hAnsi="Simplified Arabic" w:cs="Simplified Arabic" w:hint="cs"/>
          <w:sz w:val="32"/>
          <w:szCs w:val="32"/>
          <w:rtl/>
          <w:lang w:bidi="ar-IQ"/>
        </w:rPr>
        <w:t>ا</w:t>
      </w:r>
      <w:r w:rsidR="00485079" w:rsidRPr="000E7C2D">
        <w:rPr>
          <w:rFonts w:ascii="Simplified Arabic" w:hAnsi="Simplified Arabic" w:cs="Simplified Arabic"/>
          <w:sz w:val="32"/>
          <w:szCs w:val="32"/>
          <w:rtl/>
          <w:lang w:bidi="ar-IQ"/>
        </w:rPr>
        <w:t xml:space="preserve"> هذا المفهوم </w:t>
      </w:r>
      <w:r w:rsidR="00485079">
        <w:rPr>
          <w:rFonts w:ascii="Simplified Arabic" w:hAnsi="Simplified Arabic" w:cs="Simplified Arabic" w:hint="cs"/>
          <w:sz w:val="32"/>
          <w:szCs w:val="32"/>
          <w:rtl/>
          <w:lang w:bidi="ar-IQ"/>
        </w:rPr>
        <w:t>وي</w:t>
      </w:r>
      <w:r w:rsidR="00485079" w:rsidRPr="000E7C2D">
        <w:rPr>
          <w:rFonts w:ascii="Simplified Arabic" w:hAnsi="Simplified Arabic" w:cs="Simplified Arabic"/>
          <w:sz w:val="32"/>
          <w:szCs w:val="32"/>
          <w:rtl/>
          <w:lang w:bidi="ar-IQ"/>
        </w:rPr>
        <w:t>صاحبه</w:t>
      </w:r>
      <w:r w:rsidR="00485079">
        <w:rPr>
          <w:rFonts w:ascii="Simplified Arabic" w:hAnsi="Simplified Arabic" w:cs="Simplified Arabic" w:hint="cs"/>
          <w:sz w:val="32"/>
          <w:szCs w:val="32"/>
          <w:rtl/>
          <w:lang w:bidi="ar-IQ"/>
        </w:rPr>
        <w:t>ا</w:t>
      </w:r>
      <w:r w:rsidR="00485079" w:rsidRPr="000E7C2D">
        <w:rPr>
          <w:rFonts w:ascii="Simplified Arabic" w:hAnsi="Simplified Arabic" w:cs="Simplified Arabic"/>
          <w:sz w:val="32"/>
          <w:szCs w:val="32"/>
          <w:rtl/>
          <w:lang w:bidi="ar-IQ"/>
        </w:rPr>
        <w:t xml:space="preserve"> شعور عال</w:t>
      </w:r>
      <w:r w:rsidR="000376E4">
        <w:rPr>
          <w:rFonts w:ascii="Simplified Arabic" w:hAnsi="Simplified Arabic" w:cs="Simplified Arabic" w:hint="cs"/>
          <w:sz w:val="32"/>
          <w:szCs w:val="32"/>
          <w:rtl/>
          <w:lang w:bidi="ar-IQ"/>
        </w:rPr>
        <w:t>ٍ</w:t>
      </w:r>
      <w:r w:rsidR="00485079" w:rsidRPr="000E7C2D">
        <w:rPr>
          <w:rFonts w:ascii="Simplified Arabic" w:hAnsi="Simplified Arabic" w:cs="Simplified Arabic"/>
          <w:sz w:val="32"/>
          <w:szCs w:val="32"/>
          <w:rtl/>
          <w:lang w:bidi="ar-IQ"/>
        </w:rPr>
        <w:t xml:space="preserve"> في تقدير الذات </w:t>
      </w:r>
      <w:r w:rsidR="00485079" w:rsidRPr="000E7C2D">
        <w:rPr>
          <w:rFonts w:ascii="Simplified Arabic" w:hAnsi="Simplified Arabic" w:cs="Simplified Arabic"/>
          <w:sz w:val="32"/>
          <w:szCs w:val="32"/>
          <w:rtl/>
        </w:rPr>
        <w:t xml:space="preserve">فضلا عن أساليب التنشئة </w:t>
      </w:r>
      <w:r w:rsidR="00485079">
        <w:rPr>
          <w:rFonts w:ascii="Simplified Arabic" w:hAnsi="Simplified Arabic" w:cs="Simplified Arabic" w:hint="cs"/>
          <w:sz w:val="32"/>
          <w:szCs w:val="32"/>
          <w:rtl/>
        </w:rPr>
        <w:t>التي تست</w:t>
      </w:r>
      <w:r w:rsidR="000376E4">
        <w:rPr>
          <w:rFonts w:ascii="Simplified Arabic" w:hAnsi="Simplified Arabic" w:cs="Simplified Arabic" w:hint="cs"/>
          <w:sz w:val="32"/>
          <w:szCs w:val="32"/>
          <w:rtl/>
        </w:rPr>
        <w:t>عملها</w:t>
      </w:r>
      <w:r w:rsidR="00485079">
        <w:rPr>
          <w:rFonts w:ascii="Simplified Arabic" w:hAnsi="Simplified Arabic" w:cs="Simplified Arabic" w:hint="cs"/>
          <w:sz w:val="32"/>
          <w:szCs w:val="32"/>
          <w:rtl/>
        </w:rPr>
        <w:t xml:space="preserve"> الجامعات</w:t>
      </w:r>
      <w:r w:rsidR="00485079" w:rsidRPr="000E7C2D">
        <w:rPr>
          <w:rFonts w:ascii="Simplified Arabic" w:hAnsi="Simplified Arabic" w:cs="Simplified Arabic"/>
          <w:sz w:val="32"/>
          <w:szCs w:val="32"/>
          <w:rtl/>
        </w:rPr>
        <w:t xml:space="preserve"> العراقية تشجع على خلق </w:t>
      </w:r>
      <w:r w:rsidR="00485079">
        <w:rPr>
          <w:rFonts w:ascii="Simplified Arabic" w:hAnsi="Simplified Arabic" w:cs="Simplified Arabic" w:hint="cs"/>
          <w:sz w:val="32"/>
          <w:szCs w:val="32"/>
          <w:rtl/>
        </w:rPr>
        <w:t>جي</w:t>
      </w:r>
      <w:r w:rsidR="000376E4">
        <w:rPr>
          <w:rFonts w:ascii="Simplified Arabic" w:hAnsi="Simplified Arabic" w:cs="Simplified Arabic" w:hint="cs"/>
          <w:sz w:val="32"/>
          <w:szCs w:val="32"/>
          <w:rtl/>
        </w:rPr>
        <w:t>ل</w:t>
      </w:r>
      <w:r w:rsidR="00485079" w:rsidRPr="000E7C2D">
        <w:rPr>
          <w:rFonts w:ascii="Simplified Arabic" w:hAnsi="Simplified Arabic" w:cs="Simplified Arabic"/>
          <w:sz w:val="32"/>
          <w:szCs w:val="32"/>
          <w:rtl/>
        </w:rPr>
        <w:t xml:space="preserve"> يتميز بمستوى </w:t>
      </w:r>
      <w:r w:rsidR="00485079" w:rsidRPr="000E7C2D">
        <w:rPr>
          <w:rFonts w:ascii="Simplified Arabic" w:hAnsi="Simplified Arabic" w:cs="Simplified Arabic" w:hint="cs"/>
          <w:sz w:val="32"/>
          <w:szCs w:val="32"/>
          <w:rtl/>
        </w:rPr>
        <w:t xml:space="preserve">جيد </w:t>
      </w:r>
      <w:r w:rsidR="00485079" w:rsidRPr="000E7C2D">
        <w:rPr>
          <w:rFonts w:ascii="Simplified Arabic" w:hAnsi="Simplified Arabic" w:cs="Simplified Arabic"/>
          <w:sz w:val="32"/>
          <w:szCs w:val="32"/>
          <w:rtl/>
        </w:rPr>
        <w:t>من</w:t>
      </w:r>
      <w:r w:rsidR="00FC7A44">
        <w:rPr>
          <w:rFonts w:ascii="Simplified Arabic" w:hAnsi="Simplified Arabic" w:cs="Simplified Arabic" w:hint="cs"/>
          <w:sz w:val="32"/>
          <w:szCs w:val="32"/>
          <w:rtl/>
        </w:rPr>
        <w:t xml:space="preserve"> </w:t>
      </w:r>
      <w:r w:rsidR="000376E4">
        <w:rPr>
          <w:rFonts w:ascii="Simplified Arabic" w:hAnsi="Simplified Arabic" w:cs="Simplified Arabic" w:hint="cs"/>
          <w:sz w:val="32"/>
          <w:szCs w:val="32"/>
          <w:rtl/>
        </w:rPr>
        <w:t>أ</w:t>
      </w:r>
      <w:r w:rsidR="00485079">
        <w:rPr>
          <w:rFonts w:ascii="Simplified Arabic" w:hAnsi="Simplified Arabic" w:cs="Simplified Arabic" w:hint="cs"/>
          <w:sz w:val="32"/>
          <w:szCs w:val="32"/>
          <w:rtl/>
        </w:rPr>
        <w:t>ساليب حكومة الذات العقلية</w:t>
      </w:r>
      <w:r w:rsidR="00485079" w:rsidRPr="000E7C2D">
        <w:rPr>
          <w:rFonts w:ascii="Simplified Arabic" w:hAnsi="Simplified Arabic" w:cs="Simplified Arabic"/>
          <w:sz w:val="32"/>
          <w:szCs w:val="32"/>
          <w:rtl/>
        </w:rPr>
        <w:t xml:space="preserve"> </w:t>
      </w:r>
      <w:r w:rsidR="00485079" w:rsidRPr="000E7C2D">
        <w:rPr>
          <w:rFonts w:ascii="Simplified Arabic" w:hAnsi="Simplified Arabic" w:cs="Simplified Arabic"/>
          <w:sz w:val="32"/>
          <w:szCs w:val="32"/>
          <w:rtl/>
        </w:rPr>
        <w:lastRenderedPageBreak/>
        <w:t>لان المد</w:t>
      </w:r>
      <w:r w:rsidR="00485079">
        <w:rPr>
          <w:rFonts w:ascii="Simplified Arabic" w:hAnsi="Simplified Arabic" w:cs="Simplified Arabic" w:hint="cs"/>
          <w:sz w:val="32"/>
          <w:szCs w:val="32"/>
          <w:rtl/>
        </w:rPr>
        <w:t>ا</w:t>
      </w:r>
      <w:r w:rsidR="00485079">
        <w:rPr>
          <w:rFonts w:ascii="Simplified Arabic" w:hAnsi="Simplified Arabic" w:cs="Simplified Arabic"/>
          <w:sz w:val="32"/>
          <w:szCs w:val="32"/>
          <w:rtl/>
        </w:rPr>
        <w:t>رس</w:t>
      </w:r>
      <w:r w:rsidR="00FC7A44">
        <w:rPr>
          <w:rFonts w:ascii="Simplified Arabic" w:hAnsi="Simplified Arabic" w:cs="Simplified Arabic" w:hint="cs"/>
          <w:sz w:val="32"/>
          <w:szCs w:val="32"/>
          <w:rtl/>
        </w:rPr>
        <w:t xml:space="preserve"> </w:t>
      </w:r>
      <w:r w:rsidR="00485079">
        <w:rPr>
          <w:rFonts w:ascii="Simplified Arabic" w:hAnsi="Simplified Arabic" w:cs="Simplified Arabic" w:hint="cs"/>
          <w:sz w:val="32"/>
          <w:szCs w:val="32"/>
          <w:rtl/>
        </w:rPr>
        <w:t>والمؤسسات التربوية</w:t>
      </w:r>
      <w:r w:rsidR="00485079" w:rsidRPr="000E7C2D">
        <w:rPr>
          <w:rFonts w:ascii="Simplified Arabic" w:hAnsi="Simplified Arabic" w:cs="Simplified Arabic"/>
          <w:sz w:val="32"/>
          <w:szCs w:val="32"/>
          <w:rtl/>
        </w:rPr>
        <w:t xml:space="preserve"> هي تنظيمات اجتماعية وان صغر حجمها </w:t>
      </w:r>
      <w:r w:rsidR="000376E4">
        <w:rPr>
          <w:rFonts w:ascii="Simplified Arabic" w:hAnsi="Simplified Arabic" w:cs="Simplified Arabic" w:hint="cs"/>
          <w:sz w:val="32"/>
          <w:szCs w:val="32"/>
          <w:rtl/>
        </w:rPr>
        <w:t>إلاّ</w:t>
      </w:r>
      <w:r w:rsidR="00485079" w:rsidRPr="000E7C2D">
        <w:rPr>
          <w:rFonts w:ascii="Simplified Arabic" w:hAnsi="Simplified Arabic" w:cs="Simplified Arabic"/>
          <w:sz w:val="32"/>
          <w:szCs w:val="32"/>
          <w:rtl/>
        </w:rPr>
        <w:t xml:space="preserve"> أن العمل داخلها باتجاه أهداف مشتركة ينمي حالة الانتماء والولاء </w:t>
      </w:r>
      <w:r w:rsidR="00485079">
        <w:rPr>
          <w:rFonts w:ascii="Simplified Arabic" w:hAnsi="Simplified Arabic" w:cs="Simplified Arabic" w:hint="cs"/>
          <w:sz w:val="32"/>
          <w:szCs w:val="32"/>
          <w:rtl/>
        </w:rPr>
        <w:t>،</w:t>
      </w:r>
      <w:r w:rsidR="00485079" w:rsidRPr="000E7C2D">
        <w:rPr>
          <w:rFonts w:ascii="Simplified Arabic" w:hAnsi="Simplified Arabic" w:cs="Simplified Arabic"/>
          <w:sz w:val="32"/>
          <w:szCs w:val="32"/>
          <w:rtl/>
        </w:rPr>
        <w:t xml:space="preserve"> ويمكن تفسير ارتفاع مستوى </w:t>
      </w:r>
      <w:r w:rsidR="000376E4">
        <w:rPr>
          <w:rFonts w:ascii="Simplified Arabic" w:hAnsi="Simplified Arabic" w:cs="Simplified Arabic" w:hint="cs"/>
          <w:sz w:val="32"/>
          <w:szCs w:val="32"/>
          <w:rtl/>
        </w:rPr>
        <w:t>أ</w:t>
      </w:r>
      <w:r w:rsidR="00485079">
        <w:rPr>
          <w:rFonts w:ascii="Simplified Arabic" w:hAnsi="Simplified Arabic" w:cs="Simplified Arabic" w:hint="cs"/>
          <w:sz w:val="32"/>
          <w:szCs w:val="32"/>
          <w:rtl/>
        </w:rPr>
        <w:t>ساليب حكومة الذات العقلية</w:t>
      </w:r>
      <w:r w:rsidR="00FC7A44">
        <w:rPr>
          <w:rFonts w:ascii="Simplified Arabic" w:hAnsi="Simplified Arabic" w:cs="Simplified Arabic" w:hint="cs"/>
          <w:sz w:val="32"/>
          <w:szCs w:val="32"/>
          <w:rtl/>
        </w:rPr>
        <w:t xml:space="preserve"> </w:t>
      </w:r>
      <w:r w:rsidR="00485079">
        <w:rPr>
          <w:rFonts w:ascii="Simplified Arabic" w:hAnsi="Simplified Arabic" w:cs="Simplified Arabic" w:hint="cs"/>
          <w:sz w:val="32"/>
          <w:szCs w:val="32"/>
          <w:rtl/>
        </w:rPr>
        <w:t>و</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 xml:space="preserve">ن </w:t>
      </w:r>
      <w:r w:rsidR="00485079">
        <w:rPr>
          <w:rFonts w:ascii="Simplified Arabic" w:hAnsi="Simplified Arabic" w:cs="Simplified Arabic" w:hint="cs"/>
          <w:sz w:val="32"/>
          <w:szCs w:val="32"/>
          <w:rtl/>
        </w:rPr>
        <w:t>المدرسة</w:t>
      </w:r>
      <w:r w:rsidR="00485079" w:rsidRPr="000E7C2D">
        <w:rPr>
          <w:rFonts w:ascii="Simplified Arabic" w:hAnsi="Simplified Arabic" w:cs="Simplified Arabic"/>
          <w:sz w:val="32"/>
          <w:szCs w:val="32"/>
          <w:rtl/>
        </w:rPr>
        <w:t xml:space="preserve"> قد </w:t>
      </w:r>
      <w:r w:rsidR="00485079">
        <w:rPr>
          <w:rFonts w:ascii="Simplified Arabic" w:hAnsi="Simplified Arabic" w:cs="Simplified Arabic" w:hint="cs"/>
          <w:sz w:val="32"/>
          <w:szCs w:val="32"/>
          <w:rtl/>
        </w:rPr>
        <w:t>ت</w:t>
      </w:r>
      <w:r w:rsidR="00485079" w:rsidRPr="000E7C2D">
        <w:rPr>
          <w:rFonts w:ascii="Simplified Arabic" w:hAnsi="Simplified Arabic" w:cs="Simplified Arabic"/>
          <w:sz w:val="32"/>
          <w:szCs w:val="32"/>
          <w:rtl/>
        </w:rPr>
        <w:t>حقق قدرا من النضج العقلي والمعرفي والاجتماعي والاخلاقي وهذا النضج ييسر له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رؤية الحياة من زا</w:t>
      </w:r>
      <w:r w:rsidR="00485079">
        <w:rPr>
          <w:rFonts w:ascii="Simplified Arabic" w:hAnsi="Simplified Arabic" w:cs="Simplified Arabic"/>
          <w:sz w:val="32"/>
          <w:szCs w:val="32"/>
          <w:rtl/>
        </w:rPr>
        <w:t>وية واسعة ف</w:t>
      </w:r>
      <w:r w:rsidR="00485079">
        <w:rPr>
          <w:rFonts w:ascii="Simplified Arabic" w:hAnsi="Simplified Arabic" w:cs="Simplified Arabic" w:hint="cs"/>
          <w:sz w:val="32"/>
          <w:szCs w:val="32"/>
          <w:rtl/>
        </w:rPr>
        <w:t>ت</w:t>
      </w:r>
      <w:r w:rsidR="00485079" w:rsidRPr="000E7C2D">
        <w:rPr>
          <w:rFonts w:ascii="Simplified Arabic" w:hAnsi="Simplified Arabic" w:cs="Simplified Arabic"/>
          <w:sz w:val="32"/>
          <w:szCs w:val="32"/>
          <w:rtl/>
        </w:rPr>
        <w:t xml:space="preserve">ميل </w:t>
      </w:r>
      <w:r w:rsidR="000376E4">
        <w:rPr>
          <w:rFonts w:ascii="Simplified Arabic" w:hAnsi="Simplified Arabic" w:cs="Simplified Arabic" w:hint="cs"/>
          <w:sz w:val="32"/>
          <w:szCs w:val="32"/>
          <w:rtl/>
        </w:rPr>
        <w:t>إ</w:t>
      </w:r>
      <w:r w:rsidR="00485079" w:rsidRPr="000E7C2D">
        <w:rPr>
          <w:rFonts w:ascii="Simplified Arabic" w:hAnsi="Simplified Arabic" w:cs="Simplified Arabic"/>
          <w:sz w:val="32"/>
          <w:szCs w:val="32"/>
          <w:rtl/>
        </w:rPr>
        <w:t>لى التحرر من النظرة الانانية الضيقة الى النظرة الاجتماعية التي تأخذ بنظر الاعتبار مشاعر و</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حاسيس ال</w:t>
      </w:r>
      <w:r w:rsidR="000376E4">
        <w:rPr>
          <w:rFonts w:ascii="Simplified Arabic" w:hAnsi="Simplified Arabic" w:cs="Simplified Arabic" w:hint="cs"/>
          <w:sz w:val="32"/>
          <w:szCs w:val="32"/>
          <w:rtl/>
        </w:rPr>
        <w:t>آ</w:t>
      </w:r>
      <w:r w:rsidR="00485079" w:rsidRPr="000E7C2D">
        <w:rPr>
          <w:rFonts w:ascii="Simplified Arabic" w:hAnsi="Simplified Arabic" w:cs="Simplified Arabic"/>
          <w:sz w:val="32"/>
          <w:szCs w:val="32"/>
          <w:rtl/>
        </w:rPr>
        <w:t>خرين وبالنتيجة ف</w:t>
      </w:r>
      <w:r w:rsidR="000376E4">
        <w:rPr>
          <w:rFonts w:ascii="Simplified Arabic" w:hAnsi="Simplified Arabic" w:cs="Simplified Arabic" w:hint="cs"/>
          <w:sz w:val="32"/>
          <w:szCs w:val="32"/>
          <w:rtl/>
        </w:rPr>
        <w:t>إ</w:t>
      </w:r>
      <w:r w:rsidR="00485079" w:rsidRPr="000E7C2D">
        <w:rPr>
          <w:rFonts w:ascii="Simplified Arabic" w:hAnsi="Simplified Arabic" w:cs="Simplified Arabic"/>
          <w:sz w:val="32"/>
          <w:szCs w:val="32"/>
          <w:rtl/>
        </w:rPr>
        <w:t xml:space="preserve">ن السلوك الناجم عن هذه النظرة يحقق حالة </w:t>
      </w:r>
      <w:r w:rsidR="00485079">
        <w:rPr>
          <w:rFonts w:ascii="Simplified Arabic" w:hAnsi="Simplified Arabic" w:cs="Simplified Arabic" w:hint="cs"/>
          <w:sz w:val="32"/>
          <w:szCs w:val="32"/>
          <w:rtl/>
        </w:rPr>
        <w:t xml:space="preserve">من </w:t>
      </w:r>
      <w:r w:rsidR="00485079" w:rsidRPr="000E7C2D">
        <w:rPr>
          <w:rFonts w:ascii="Simplified Arabic" w:hAnsi="Simplified Arabic" w:cs="Simplified Arabic"/>
          <w:sz w:val="32"/>
          <w:szCs w:val="32"/>
          <w:rtl/>
        </w:rPr>
        <w:t xml:space="preserve">التوافق النفسي والاجتماعي </w:t>
      </w:r>
      <w:r w:rsidR="00485079">
        <w:rPr>
          <w:rFonts w:ascii="Simplified Arabic" w:hAnsi="Simplified Arabic" w:cs="Simplified Arabic" w:hint="cs"/>
          <w:sz w:val="32"/>
          <w:szCs w:val="32"/>
          <w:rtl/>
        </w:rPr>
        <w:t>وبالتالي ي</w:t>
      </w:r>
      <w:r w:rsidR="000376E4">
        <w:rPr>
          <w:rFonts w:ascii="Simplified Arabic" w:hAnsi="Simplified Arabic" w:cs="Simplified Arabic" w:hint="cs"/>
          <w:sz w:val="32"/>
          <w:szCs w:val="32"/>
          <w:rtl/>
        </w:rPr>
        <w:t>ؤ</w:t>
      </w:r>
      <w:r w:rsidR="00485079">
        <w:rPr>
          <w:rFonts w:ascii="Simplified Arabic" w:hAnsi="Simplified Arabic" w:cs="Simplified Arabic" w:hint="cs"/>
          <w:sz w:val="32"/>
          <w:szCs w:val="32"/>
          <w:rtl/>
        </w:rPr>
        <w:t xml:space="preserve">دي الى امتلاك المدرسة </w:t>
      </w:r>
      <w:r w:rsidR="00B96516">
        <w:rPr>
          <w:rFonts w:ascii="Simplified Arabic" w:hAnsi="Simplified Arabic" w:cs="Simplified Arabic" w:hint="cs"/>
          <w:sz w:val="32"/>
          <w:szCs w:val="32"/>
          <w:rtl/>
        </w:rPr>
        <w:t>مستوى</w:t>
      </w:r>
      <w:r w:rsidR="00485079">
        <w:rPr>
          <w:rFonts w:ascii="Simplified Arabic" w:hAnsi="Simplified Arabic" w:cs="Simplified Arabic" w:hint="cs"/>
          <w:sz w:val="32"/>
          <w:szCs w:val="32"/>
          <w:rtl/>
        </w:rPr>
        <w:t xml:space="preserve"> عال</w:t>
      </w:r>
      <w:r w:rsidR="000376E4">
        <w:rPr>
          <w:rFonts w:ascii="Simplified Arabic" w:hAnsi="Simplified Arabic" w:cs="Simplified Arabic" w:hint="cs"/>
          <w:sz w:val="32"/>
          <w:szCs w:val="32"/>
          <w:rtl/>
        </w:rPr>
        <w:t>ٍ من</w:t>
      </w:r>
      <w:r w:rsidR="00FC7A44">
        <w:rPr>
          <w:rFonts w:ascii="Simplified Arabic" w:hAnsi="Simplified Arabic" w:cs="Simplified Arabic" w:hint="cs"/>
          <w:sz w:val="32"/>
          <w:szCs w:val="32"/>
          <w:rtl/>
        </w:rPr>
        <w:t xml:space="preserve"> </w:t>
      </w:r>
      <w:r w:rsidR="000376E4">
        <w:rPr>
          <w:rFonts w:ascii="Simplified Arabic" w:hAnsi="Simplified Arabic" w:cs="Simplified Arabic" w:hint="cs"/>
          <w:sz w:val="32"/>
          <w:szCs w:val="32"/>
          <w:rtl/>
        </w:rPr>
        <w:t>أ</w:t>
      </w:r>
      <w:r w:rsidR="00B96516">
        <w:rPr>
          <w:rFonts w:ascii="Simplified Arabic" w:hAnsi="Simplified Arabic" w:cs="Simplified Arabic" w:hint="cs"/>
          <w:sz w:val="32"/>
          <w:szCs w:val="32"/>
          <w:rtl/>
        </w:rPr>
        <w:t>ساليب حكومة الذات العقلية</w:t>
      </w:r>
      <w:r w:rsidR="00FC7A44">
        <w:rPr>
          <w:rFonts w:ascii="Simplified Arabic" w:hAnsi="Simplified Arabic" w:cs="Simplified Arabic" w:hint="cs"/>
          <w:sz w:val="32"/>
          <w:szCs w:val="32"/>
          <w:rtl/>
        </w:rPr>
        <w:t xml:space="preserve"> </w:t>
      </w:r>
      <w:r w:rsidR="00485079" w:rsidRPr="000E7C2D">
        <w:rPr>
          <w:rFonts w:ascii="Simplified Arabic" w:hAnsi="Simplified Arabic" w:cs="Simplified Arabic"/>
          <w:sz w:val="32"/>
          <w:szCs w:val="32"/>
          <w:rtl/>
        </w:rPr>
        <w:t xml:space="preserve">فضلا عن </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 xml:space="preserve">ن وصول </w:t>
      </w:r>
      <w:r w:rsidR="00485079">
        <w:rPr>
          <w:rFonts w:ascii="Simplified Arabic" w:hAnsi="Simplified Arabic" w:cs="Simplified Arabic" w:hint="cs"/>
          <w:sz w:val="32"/>
          <w:szCs w:val="32"/>
          <w:rtl/>
        </w:rPr>
        <w:t>المدرسة</w:t>
      </w:r>
      <w:r w:rsidR="00485079" w:rsidRPr="000E7C2D">
        <w:rPr>
          <w:rFonts w:ascii="Simplified Arabic" w:hAnsi="Simplified Arabic" w:cs="Simplified Arabic"/>
          <w:sz w:val="32"/>
          <w:szCs w:val="32"/>
          <w:rtl/>
        </w:rPr>
        <w:t xml:space="preserve"> الى المرحلة </w:t>
      </w:r>
      <w:r w:rsidR="00485079">
        <w:rPr>
          <w:rFonts w:ascii="Simplified Arabic" w:hAnsi="Simplified Arabic" w:cs="Simplified Arabic" w:hint="cs"/>
          <w:sz w:val="32"/>
          <w:szCs w:val="32"/>
          <w:rtl/>
        </w:rPr>
        <w:t>الاكاديمية</w:t>
      </w:r>
      <w:r w:rsidR="00485079" w:rsidRPr="000E7C2D">
        <w:rPr>
          <w:rFonts w:ascii="Simplified Arabic" w:hAnsi="Simplified Arabic" w:cs="Simplified Arabic"/>
          <w:sz w:val="32"/>
          <w:szCs w:val="32"/>
          <w:rtl/>
        </w:rPr>
        <w:t xml:space="preserve"> يعني </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نه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قد حقق</w:t>
      </w:r>
      <w:r w:rsidR="00485079">
        <w:rPr>
          <w:rFonts w:ascii="Simplified Arabic" w:hAnsi="Simplified Arabic" w:cs="Simplified Arabic" w:hint="cs"/>
          <w:sz w:val="32"/>
          <w:szCs w:val="32"/>
          <w:rtl/>
        </w:rPr>
        <w:t>ت</w:t>
      </w:r>
      <w:r w:rsidR="00FC7A44">
        <w:rPr>
          <w:rFonts w:ascii="Simplified Arabic" w:hAnsi="Simplified Arabic" w:cs="Simplified Arabic" w:hint="cs"/>
          <w:sz w:val="32"/>
          <w:szCs w:val="32"/>
          <w:rtl/>
        </w:rPr>
        <w:t xml:space="preserve"> </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هم رغباته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في الحياة وهذا ال</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مر يشعره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بذاته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وكيانه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وشخصيته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 فضلا عن </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 xml:space="preserve">ن الحياة </w:t>
      </w:r>
      <w:r w:rsidR="00485079">
        <w:rPr>
          <w:rFonts w:ascii="Simplified Arabic" w:hAnsi="Simplified Arabic" w:cs="Simplified Arabic" w:hint="cs"/>
          <w:sz w:val="32"/>
          <w:szCs w:val="32"/>
          <w:rtl/>
        </w:rPr>
        <w:t>المهنية</w:t>
      </w:r>
      <w:r w:rsidR="00485079" w:rsidRPr="000E7C2D">
        <w:rPr>
          <w:rFonts w:ascii="Simplified Arabic" w:hAnsi="Simplified Arabic" w:cs="Simplified Arabic"/>
          <w:sz w:val="32"/>
          <w:szCs w:val="32"/>
          <w:rtl/>
        </w:rPr>
        <w:t xml:space="preserve"> وما يتضمنها من علاقات غنية من شأنها </w:t>
      </w:r>
      <w:r w:rsidR="000376E4">
        <w:rPr>
          <w:rFonts w:ascii="Simplified Arabic" w:hAnsi="Simplified Arabic" w:cs="Simplified Arabic" w:hint="cs"/>
          <w:sz w:val="32"/>
          <w:szCs w:val="32"/>
          <w:rtl/>
        </w:rPr>
        <w:t>أ</w:t>
      </w:r>
      <w:r w:rsidR="00485079" w:rsidRPr="000E7C2D">
        <w:rPr>
          <w:rFonts w:ascii="Simplified Arabic" w:hAnsi="Simplified Arabic" w:cs="Simplified Arabic"/>
          <w:sz w:val="32"/>
          <w:szCs w:val="32"/>
          <w:rtl/>
        </w:rPr>
        <w:t>ن تساعد على تكوين مفهوم ذات واقعي</w:t>
      </w:r>
      <w:r w:rsidR="00485079">
        <w:rPr>
          <w:rFonts w:ascii="Simplified Arabic" w:hAnsi="Simplified Arabic" w:cs="Simplified Arabic" w:hint="cs"/>
          <w:sz w:val="32"/>
          <w:szCs w:val="32"/>
          <w:rtl/>
        </w:rPr>
        <w:t xml:space="preserve"> لدى المدرسات</w:t>
      </w:r>
      <w:r w:rsidR="00485079" w:rsidRPr="000E7C2D">
        <w:rPr>
          <w:rFonts w:ascii="Simplified Arabic" w:hAnsi="Simplified Arabic" w:cs="Simplified Arabic"/>
          <w:sz w:val="32"/>
          <w:szCs w:val="32"/>
          <w:rtl/>
        </w:rPr>
        <w:t xml:space="preserve"> من خلال مقارنة نفسه</w:t>
      </w:r>
      <w:r w:rsidR="00485079">
        <w:rPr>
          <w:rFonts w:ascii="Simplified Arabic" w:hAnsi="Simplified Arabic" w:cs="Simplified Arabic" w:hint="cs"/>
          <w:sz w:val="32"/>
          <w:szCs w:val="32"/>
          <w:rtl/>
        </w:rPr>
        <w:t>ا</w:t>
      </w:r>
      <w:r w:rsidR="00FC7A44">
        <w:rPr>
          <w:rFonts w:ascii="Simplified Arabic" w:hAnsi="Simplified Arabic" w:cs="Simplified Arabic" w:hint="cs"/>
          <w:sz w:val="32"/>
          <w:szCs w:val="32"/>
          <w:rtl/>
        </w:rPr>
        <w:t xml:space="preserve"> </w:t>
      </w:r>
      <w:r w:rsidR="00485079">
        <w:rPr>
          <w:rFonts w:ascii="Simplified Arabic" w:hAnsi="Simplified Arabic" w:cs="Simplified Arabic" w:hint="cs"/>
          <w:sz w:val="32"/>
          <w:szCs w:val="32"/>
          <w:rtl/>
        </w:rPr>
        <w:t>بزميلاتها</w:t>
      </w:r>
      <w:r w:rsidR="00485079" w:rsidRPr="000E7C2D">
        <w:rPr>
          <w:rFonts w:ascii="Simplified Arabic" w:hAnsi="Simplified Arabic" w:cs="Simplified Arabic"/>
          <w:sz w:val="32"/>
          <w:szCs w:val="32"/>
          <w:rtl/>
        </w:rPr>
        <w:t xml:space="preserve"> الآخرين مما يؤدي الى حسن توافقه</w:t>
      </w:r>
      <w:r w:rsidR="00485079">
        <w:rPr>
          <w:rFonts w:ascii="Simplified Arabic" w:hAnsi="Simplified Arabic" w:cs="Simplified Arabic" w:hint="cs"/>
          <w:sz w:val="32"/>
          <w:szCs w:val="32"/>
          <w:rtl/>
        </w:rPr>
        <w:t>ا</w:t>
      </w:r>
      <w:r w:rsidR="00485079" w:rsidRPr="000E7C2D">
        <w:rPr>
          <w:rFonts w:ascii="Simplified Arabic" w:hAnsi="Simplified Arabic" w:cs="Simplified Arabic"/>
          <w:sz w:val="32"/>
          <w:szCs w:val="32"/>
          <w:rtl/>
        </w:rPr>
        <w:t xml:space="preserve"> النفسي والاجتماعي</w:t>
      </w:r>
      <w:r w:rsidR="00485079">
        <w:rPr>
          <w:rFonts w:ascii="Simplified Arabic" w:hAnsi="Simplified Arabic" w:cs="Simplified Arabic" w:hint="cs"/>
          <w:sz w:val="32"/>
          <w:szCs w:val="32"/>
          <w:rtl/>
        </w:rPr>
        <w:t xml:space="preserve"> ،</w:t>
      </w:r>
      <w:r w:rsidR="00485079" w:rsidRPr="00DA5021">
        <w:rPr>
          <w:rFonts w:ascii="Simplified Arabic" w:hAnsi="Simplified Arabic" w:cs="Simplified Arabic"/>
          <w:sz w:val="32"/>
          <w:szCs w:val="32"/>
          <w:rtl/>
        </w:rPr>
        <w:t xml:space="preserve">وهذا ما </w:t>
      </w:r>
      <w:r w:rsidR="00C45B3E">
        <w:rPr>
          <w:rFonts w:ascii="Simplified Arabic" w:hAnsi="Simplified Arabic" w:cs="Simplified Arabic" w:hint="cs"/>
          <w:sz w:val="32"/>
          <w:szCs w:val="32"/>
          <w:rtl/>
        </w:rPr>
        <w:t>أ</w:t>
      </w:r>
      <w:r w:rsidR="00485079" w:rsidRPr="00DA5021">
        <w:rPr>
          <w:rFonts w:ascii="Simplified Arabic" w:hAnsi="Simplified Arabic" w:cs="Simplified Arabic"/>
          <w:sz w:val="32"/>
          <w:szCs w:val="32"/>
          <w:rtl/>
        </w:rPr>
        <w:t>كد</w:t>
      </w:r>
      <w:r w:rsidR="00C45B3E">
        <w:rPr>
          <w:rFonts w:ascii="Simplified Arabic" w:hAnsi="Simplified Arabic" w:cs="Simplified Arabic" w:hint="cs"/>
          <w:sz w:val="32"/>
          <w:szCs w:val="32"/>
          <w:rtl/>
        </w:rPr>
        <w:t>ه</w:t>
      </w:r>
      <w:r w:rsidR="00485079" w:rsidRPr="00DA5021">
        <w:rPr>
          <w:rFonts w:ascii="Simplified Arabic" w:hAnsi="Simplified Arabic" w:cs="Simplified Arabic"/>
          <w:sz w:val="32"/>
          <w:szCs w:val="32"/>
          <w:rtl/>
        </w:rPr>
        <w:t xml:space="preserve"> (فهمي </w:t>
      </w:r>
      <w:r w:rsidR="00485079" w:rsidRPr="00DA5021">
        <w:rPr>
          <w:rFonts w:ascii="Simplified Arabic" w:hAnsi="Simplified Arabic" w:cs="Simplified Arabic" w:hint="cs"/>
          <w:sz w:val="32"/>
          <w:szCs w:val="32"/>
          <w:rtl/>
        </w:rPr>
        <w:t xml:space="preserve">مصطفى </w:t>
      </w:r>
      <w:r w:rsidR="00485079" w:rsidRPr="00DA5021">
        <w:rPr>
          <w:rFonts w:ascii="Simplified Arabic" w:hAnsi="Simplified Arabic" w:cs="Simplified Arabic"/>
          <w:sz w:val="32"/>
          <w:szCs w:val="32"/>
          <w:rtl/>
        </w:rPr>
        <w:t>الزيات 2009) " بأن القدرة على التضحية وخدمة ال</w:t>
      </w:r>
      <w:r w:rsidR="00C45B3E">
        <w:rPr>
          <w:rFonts w:ascii="Simplified Arabic" w:hAnsi="Simplified Arabic" w:cs="Simplified Arabic" w:hint="cs"/>
          <w:sz w:val="32"/>
          <w:szCs w:val="32"/>
          <w:rtl/>
        </w:rPr>
        <w:t>آ</w:t>
      </w:r>
      <w:r w:rsidR="00485079" w:rsidRPr="00DA5021">
        <w:rPr>
          <w:rFonts w:ascii="Simplified Arabic" w:hAnsi="Simplified Arabic" w:cs="Simplified Arabic"/>
          <w:sz w:val="32"/>
          <w:szCs w:val="32"/>
          <w:rtl/>
        </w:rPr>
        <w:t xml:space="preserve">خرين من </w:t>
      </w:r>
      <w:r w:rsidR="00C45B3E">
        <w:rPr>
          <w:rFonts w:ascii="Simplified Arabic" w:hAnsi="Simplified Arabic" w:cs="Simplified Arabic" w:hint="cs"/>
          <w:sz w:val="32"/>
          <w:szCs w:val="32"/>
          <w:rtl/>
        </w:rPr>
        <w:t>أ</w:t>
      </w:r>
      <w:r w:rsidR="00485079" w:rsidRPr="00DA5021">
        <w:rPr>
          <w:rFonts w:ascii="Simplified Arabic" w:hAnsi="Simplified Arabic" w:cs="Simplified Arabic"/>
          <w:sz w:val="32"/>
          <w:szCs w:val="32"/>
          <w:rtl/>
        </w:rPr>
        <w:t xml:space="preserve">هم سمات الشخص المتمتع بالتوافق النفسي والاجتماعي والصحة النفسية وقدرته على </w:t>
      </w:r>
      <w:r w:rsidR="00C45B3E">
        <w:rPr>
          <w:rFonts w:ascii="Simplified Arabic" w:hAnsi="Simplified Arabic" w:cs="Simplified Arabic" w:hint="cs"/>
          <w:sz w:val="32"/>
          <w:szCs w:val="32"/>
          <w:rtl/>
        </w:rPr>
        <w:t>أ</w:t>
      </w:r>
      <w:r w:rsidR="00485079" w:rsidRPr="00DA5021">
        <w:rPr>
          <w:rFonts w:ascii="Simplified Arabic" w:hAnsi="Simplified Arabic" w:cs="Simplified Arabic"/>
          <w:sz w:val="32"/>
          <w:szCs w:val="32"/>
          <w:rtl/>
        </w:rPr>
        <w:t>ن يبذل ويعطي وينتج ، فالشخصية المتوافقة هي التي تسهم في خدمة ال</w:t>
      </w:r>
      <w:r w:rsidR="00C45B3E">
        <w:rPr>
          <w:rFonts w:ascii="Simplified Arabic" w:hAnsi="Simplified Arabic" w:cs="Simplified Arabic" w:hint="cs"/>
          <w:sz w:val="32"/>
          <w:szCs w:val="32"/>
          <w:rtl/>
        </w:rPr>
        <w:t>إ</w:t>
      </w:r>
      <w:r w:rsidR="00485079" w:rsidRPr="00DA5021">
        <w:rPr>
          <w:rFonts w:ascii="Simplified Arabic" w:hAnsi="Simplified Arabic" w:cs="Simplified Arabic"/>
          <w:sz w:val="32"/>
          <w:szCs w:val="32"/>
          <w:rtl/>
        </w:rPr>
        <w:t xml:space="preserve">نسانية عامة لتحقيق السعادة </w:t>
      </w:r>
      <w:r w:rsidR="00485079" w:rsidRPr="00DA5021">
        <w:rPr>
          <w:rFonts w:ascii="Simplified Arabic" w:hAnsi="Simplified Arabic" w:cs="Simplified Arabic" w:hint="cs"/>
          <w:sz w:val="32"/>
          <w:szCs w:val="32"/>
          <w:rtl/>
        </w:rPr>
        <w:t>لأكبر</w:t>
      </w:r>
      <w:r w:rsidR="00485079" w:rsidRPr="00DA5021">
        <w:rPr>
          <w:rFonts w:ascii="Simplified Arabic" w:hAnsi="Simplified Arabic" w:cs="Simplified Arabic"/>
          <w:sz w:val="32"/>
          <w:szCs w:val="32"/>
          <w:rtl/>
        </w:rPr>
        <w:t xml:space="preserve"> عدد ممكن من الناس </w:t>
      </w:r>
      <w:r w:rsidR="00485079" w:rsidRPr="00DA5021">
        <w:rPr>
          <w:rFonts w:ascii="Simplified Arabic" w:hAnsi="Simplified Arabic" w:cs="Simplified Arabic" w:hint="cs"/>
          <w:sz w:val="32"/>
          <w:szCs w:val="32"/>
          <w:rtl/>
        </w:rPr>
        <w:t>،</w:t>
      </w:r>
      <w:r w:rsidR="00485079" w:rsidRPr="00DA5021">
        <w:rPr>
          <w:rFonts w:ascii="Simplified Arabic" w:hAnsi="Simplified Arabic" w:cs="Simplified Arabic"/>
          <w:sz w:val="32"/>
          <w:szCs w:val="32"/>
          <w:rtl/>
        </w:rPr>
        <w:t xml:space="preserve"> يضاف الى ذلك </w:t>
      </w:r>
      <w:r w:rsidR="00C45B3E">
        <w:rPr>
          <w:rFonts w:ascii="Simplified Arabic" w:hAnsi="Simplified Arabic" w:cs="Simplified Arabic" w:hint="cs"/>
          <w:sz w:val="32"/>
          <w:szCs w:val="32"/>
          <w:rtl/>
        </w:rPr>
        <w:t>أ</w:t>
      </w:r>
      <w:r w:rsidR="00485079" w:rsidRPr="00DA5021">
        <w:rPr>
          <w:rFonts w:ascii="Simplified Arabic" w:hAnsi="Simplified Arabic" w:cs="Simplified Arabic"/>
          <w:sz w:val="32"/>
          <w:szCs w:val="32"/>
          <w:rtl/>
        </w:rPr>
        <w:t xml:space="preserve">ن التوافق هو قدرة الفرد على </w:t>
      </w:r>
      <w:r w:rsidR="00C45B3E">
        <w:rPr>
          <w:rFonts w:ascii="Simplified Arabic" w:hAnsi="Simplified Arabic" w:cs="Simplified Arabic" w:hint="cs"/>
          <w:sz w:val="32"/>
          <w:szCs w:val="32"/>
          <w:rtl/>
        </w:rPr>
        <w:t>إ</w:t>
      </w:r>
      <w:r w:rsidR="00485079" w:rsidRPr="00DA5021">
        <w:rPr>
          <w:rFonts w:ascii="Simplified Arabic" w:hAnsi="Simplified Arabic" w:cs="Simplified Arabic"/>
          <w:sz w:val="32"/>
          <w:szCs w:val="32"/>
          <w:rtl/>
        </w:rPr>
        <w:t>قامة علاقات اجتماعية مثمرة وممتعة مع ال</w:t>
      </w:r>
      <w:r w:rsidR="00C45B3E">
        <w:rPr>
          <w:rFonts w:ascii="Simplified Arabic" w:hAnsi="Simplified Arabic" w:cs="Simplified Arabic" w:hint="cs"/>
          <w:sz w:val="32"/>
          <w:szCs w:val="32"/>
          <w:rtl/>
        </w:rPr>
        <w:t>آ</w:t>
      </w:r>
      <w:r w:rsidR="00485079" w:rsidRPr="00DA5021">
        <w:rPr>
          <w:rFonts w:ascii="Simplified Arabic" w:hAnsi="Simplified Arabic" w:cs="Simplified Arabic"/>
          <w:sz w:val="32"/>
          <w:szCs w:val="32"/>
          <w:rtl/>
        </w:rPr>
        <w:t xml:space="preserve">خرين تتسم </w:t>
      </w:r>
      <w:r w:rsidR="00485079" w:rsidRPr="00DA5021">
        <w:rPr>
          <w:rFonts w:ascii="Simplified Arabic" w:hAnsi="Simplified Arabic" w:cs="Simplified Arabic" w:hint="cs"/>
          <w:sz w:val="32"/>
          <w:szCs w:val="32"/>
          <w:rtl/>
        </w:rPr>
        <w:t>بميلان ا</w:t>
      </w:r>
      <w:r w:rsidR="00485079" w:rsidRPr="00DA5021">
        <w:rPr>
          <w:rFonts w:ascii="Simplified Arabic" w:hAnsi="Simplified Arabic" w:cs="Simplified Arabic"/>
          <w:sz w:val="32"/>
          <w:szCs w:val="32"/>
          <w:rtl/>
        </w:rPr>
        <w:t>لفرد</w:t>
      </w:r>
      <w:r w:rsidR="00FC7A44">
        <w:rPr>
          <w:rFonts w:ascii="Simplified Arabic" w:hAnsi="Simplified Arabic" w:cs="Simplified Arabic" w:hint="cs"/>
          <w:sz w:val="32"/>
          <w:szCs w:val="32"/>
          <w:rtl/>
        </w:rPr>
        <w:t xml:space="preserve"> </w:t>
      </w:r>
      <w:r w:rsidR="00485079" w:rsidRPr="00DA5021">
        <w:rPr>
          <w:rFonts w:ascii="Simplified Arabic" w:hAnsi="Simplified Arabic" w:cs="Simplified Arabic"/>
          <w:sz w:val="32"/>
          <w:szCs w:val="32"/>
          <w:rtl/>
        </w:rPr>
        <w:t>للحب</w:t>
      </w:r>
      <w:r w:rsidR="00FC7A44">
        <w:rPr>
          <w:rFonts w:ascii="Simplified Arabic" w:hAnsi="Simplified Arabic" w:cs="Simplified Arabic" w:hint="cs"/>
          <w:sz w:val="32"/>
          <w:szCs w:val="32"/>
          <w:rtl/>
        </w:rPr>
        <w:t xml:space="preserve"> </w:t>
      </w:r>
      <w:r w:rsidR="00485079" w:rsidRPr="00DA5021">
        <w:rPr>
          <w:rFonts w:ascii="Simplified Arabic" w:hAnsi="Simplified Arabic" w:cs="Simplified Arabic"/>
          <w:sz w:val="32"/>
          <w:szCs w:val="32"/>
          <w:rtl/>
        </w:rPr>
        <w:t>والعطاء</w:t>
      </w:r>
      <w:r w:rsidR="00FC7A44">
        <w:rPr>
          <w:rFonts w:ascii="Simplified Arabic" w:hAnsi="Simplified Arabic" w:cs="Simplified Arabic" w:hint="cs"/>
          <w:sz w:val="32"/>
          <w:szCs w:val="32"/>
          <w:rtl/>
        </w:rPr>
        <w:t xml:space="preserve"> </w:t>
      </w:r>
      <w:r w:rsidR="00485079" w:rsidRPr="00DA5021">
        <w:rPr>
          <w:rFonts w:ascii="Simplified Arabic" w:hAnsi="Simplified Arabic" w:cs="Simplified Arabic"/>
          <w:sz w:val="32"/>
          <w:szCs w:val="32"/>
          <w:rtl/>
        </w:rPr>
        <w:t>والتعاون</w:t>
      </w:r>
      <w:r w:rsidR="00485079" w:rsidRPr="00DA5021">
        <w:rPr>
          <w:rFonts w:ascii="Simplified Arabic" w:hAnsi="Simplified Arabic" w:cs="Simplified Arabic" w:hint="cs"/>
          <w:sz w:val="32"/>
          <w:szCs w:val="32"/>
          <w:rtl/>
        </w:rPr>
        <w:t>"</w:t>
      </w:r>
      <w:r w:rsidR="00F7136E">
        <w:rPr>
          <w:rStyle w:val="a7"/>
          <w:rFonts w:ascii="Simplified Arabic" w:hAnsi="Simplified Arabic" w:cs="Simplified Arabic"/>
          <w:sz w:val="32"/>
          <w:szCs w:val="32"/>
          <w:rtl/>
        </w:rPr>
        <w:footnoteReference w:customMarkFollows="1" w:id="6"/>
        <w:t>(1)</w:t>
      </w:r>
      <w:r w:rsidR="00485079">
        <w:rPr>
          <w:rFonts w:ascii="Simplified Arabic" w:hAnsi="Simplified Arabic" w:cs="Simplified Arabic" w:hint="cs"/>
          <w:sz w:val="32"/>
          <w:szCs w:val="32"/>
          <w:rtl/>
        </w:rPr>
        <w:t xml:space="preserve"> ،</w:t>
      </w:r>
      <w:r w:rsidR="00485079" w:rsidRPr="00DA5021">
        <w:rPr>
          <w:rFonts w:ascii="Simplified Arabic" w:hAnsi="Simplified Arabic" w:cs="Simplified Arabic"/>
          <w:sz w:val="32"/>
          <w:szCs w:val="32"/>
          <w:rtl/>
        </w:rPr>
        <w:t xml:space="preserve">وما اشار اليه </w:t>
      </w:r>
      <w:r w:rsidR="00485079" w:rsidRPr="00DA5021">
        <w:rPr>
          <w:rFonts w:ascii="Simplified Arabic" w:hAnsi="Simplified Arabic" w:cs="Simplified Arabic" w:hint="cs"/>
          <w:sz w:val="32"/>
          <w:szCs w:val="32"/>
          <w:rtl/>
        </w:rPr>
        <w:t>(فخري عبد الهادي)</w:t>
      </w:r>
      <w:r w:rsidR="00485079" w:rsidRPr="00DA5021">
        <w:rPr>
          <w:rFonts w:ascii="Simplified Arabic" w:hAnsi="Simplified Arabic" w:cs="Simplified Arabic"/>
          <w:sz w:val="32"/>
          <w:szCs w:val="32"/>
          <w:rtl/>
        </w:rPr>
        <w:t xml:space="preserve"> في دراسته </w:t>
      </w:r>
      <w:r w:rsidR="00485079" w:rsidRPr="00DA5021">
        <w:rPr>
          <w:rFonts w:ascii="Simplified Arabic" w:hAnsi="Simplified Arabic" w:cs="Simplified Arabic" w:hint="cs"/>
          <w:sz w:val="32"/>
          <w:szCs w:val="32"/>
          <w:rtl/>
        </w:rPr>
        <w:t xml:space="preserve">" </w:t>
      </w:r>
      <w:r w:rsidR="00485079" w:rsidRPr="00DA5021">
        <w:rPr>
          <w:rFonts w:ascii="Simplified Arabic" w:hAnsi="Simplified Arabic" w:cs="Simplified Arabic"/>
          <w:sz w:val="32"/>
          <w:szCs w:val="32"/>
          <w:rtl/>
        </w:rPr>
        <w:t xml:space="preserve">إذ بين </w:t>
      </w:r>
      <w:r w:rsidR="00C45B3E">
        <w:rPr>
          <w:rFonts w:ascii="Simplified Arabic" w:hAnsi="Simplified Arabic" w:cs="Simplified Arabic" w:hint="cs"/>
          <w:sz w:val="32"/>
          <w:szCs w:val="32"/>
          <w:rtl/>
        </w:rPr>
        <w:t>أ</w:t>
      </w:r>
      <w:r w:rsidR="00485079" w:rsidRPr="00DA5021">
        <w:rPr>
          <w:rFonts w:ascii="Simplified Arabic" w:hAnsi="Simplified Arabic" w:cs="Simplified Arabic"/>
          <w:sz w:val="32"/>
          <w:szCs w:val="32"/>
          <w:rtl/>
        </w:rPr>
        <w:t>ن ال</w:t>
      </w:r>
      <w:r w:rsidR="00C45B3E">
        <w:rPr>
          <w:rFonts w:ascii="Simplified Arabic" w:hAnsi="Simplified Arabic" w:cs="Simplified Arabic" w:hint="cs"/>
          <w:sz w:val="32"/>
          <w:szCs w:val="32"/>
          <w:rtl/>
        </w:rPr>
        <w:t>أ</w:t>
      </w:r>
      <w:r w:rsidR="00485079" w:rsidRPr="00DA5021">
        <w:rPr>
          <w:rFonts w:ascii="Simplified Arabic" w:hAnsi="Simplified Arabic" w:cs="Simplified Arabic"/>
          <w:sz w:val="32"/>
          <w:szCs w:val="32"/>
          <w:rtl/>
        </w:rPr>
        <w:t xml:space="preserve">شخاص المتوافقين نفسياً واجتماعياً يمتلكون خصائص معينة كحب الاخرين </w:t>
      </w:r>
      <w:r w:rsidR="00C45B3E" w:rsidRPr="00DA5021">
        <w:rPr>
          <w:rFonts w:ascii="Simplified Arabic" w:hAnsi="Simplified Arabic" w:cs="Simplified Arabic" w:hint="cs"/>
          <w:sz w:val="32"/>
          <w:szCs w:val="32"/>
          <w:rtl/>
        </w:rPr>
        <w:t>وا</w:t>
      </w:r>
      <w:r w:rsidR="00C45B3E">
        <w:rPr>
          <w:rFonts w:ascii="Simplified Arabic" w:hAnsi="Simplified Arabic" w:cs="Simplified Arabic" w:hint="cs"/>
          <w:sz w:val="32"/>
          <w:szCs w:val="32"/>
          <w:rtl/>
        </w:rPr>
        <w:t>لا</w:t>
      </w:r>
      <w:r w:rsidR="00C45B3E" w:rsidRPr="00DA5021">
        <w:rPr>
          <w:rFonts w:ascii="Simplified Arabic" w:hAnsi="Simplified Arabic" w:cs="Simplified Arabic" w:hint="cs"/>
          <w:sz w:val="32"/>
          <w:szCs w:val="32"/>
          <w:rtl/>
        </w:rPr>
        <w:t>ندماج</w:t>
      </w:r>
      <w:r w:rsidR="00485079" w:rsidRPr="00DA5021">
        <w:rPr>
          <w:rFonts w:ascii="Simplified Arabic" w:hAnsi="Simplified Arabic" w:cs="Simplified Arabic"/>
          <w:sz w:val="32"/>
          <w:szCs w:val="32"/>
          <w:rtl/>
        </w:rPr>
        <w:t xml:space="preserve"> والتفاعل معهم والرغبة في تقديم العون والمساعدة لهم</w:t>
      </w:r>
      <w:r w:rsidR="00485079" w:rsidRPr="00DA5021">
        <w:rPr>
          <w:rFonts w:ascii="Simplified Arabic" w:hAnsi="Simplified Arabic" w:cs="Simplified Arabic" w:hint="cs"/>
          <w:sz w:val="32"/>
          <w:szCs w:val="32"/>
          <w:rtl/>
        </w:rPr>
        <w:t>"</w:t>
      </w:r>
      <w:r w:rsidR="003E6AC9">
        <w:rPr>
          <w:rStyle w:val="a7"/>
          <w:rFonts w:ascii="Simplified Arabic" w:hAnsi="Simplified Arabic" w:cs="Simplified Arabic"/>
          <w:sz w:val="32"/>
          <w:szCs w:val="32"/>
          <w:rtl/>
        </w:rPr>
        <w:footnoteReference w:customMarkFollows="1" w:id="7"/>
        <w:t>(2)</w:t>
      </w:r>
      <w:r w:rsidR="006D6189">
        <w:rPr>
          <w:rFonts w:ascii="Simplified Arabic" w:eastAsia="Calibri" w:hAnsi="Simplified Arabic" w:cs="Simplified Arabic" w:hint="cs"/>
          <w:sz w:val="32"/>
          <w:szCs w:val="32"/>
          <w:rtl/>
          <w:lang w:bidi="ar-IQ"/>
        </w:rPr>
        <w:t xml:space="preserve">، كما اظهرت نتائج التحليل </w:t>
      </w:r>
      <w:r w:rsidR="00C45B3E">
        <w:rPr>
          <w:rFonts w:ascii="Simplified Arabic" w:eastAsia="Calibri" w:hAnsi="Simplified Arabic" w:cs="Simplified Arabic" w:hint="cs"/>
          <w:sz w:val="32"/>
          <w:szCs w:val="32"/>
          <w:rtl/>
          <w:lang w:bidi="ar-IQ"/>
        </w:rPr>
        <w:t>أ</w:t>
      </w:r>
      <w:r w:rsidR="006D6189">
        <w:rPr>
          <w:rFonts w:ascii="Simplified Arabic" w:eastAsia="Calibri" w:hAnsi="Simplified Arabic" w:cs="Simplified Arabic" w:hint="cs"/>
          <w:sz w:val="32"/>
          <w:szCs w:val="32"/>
          <w:rtl/>
          <w:lang w:bidi="ar-IQ"/>
        </w:rPr>
        <w:t xml:space="preserve">ن الفرق لصالح الوسط الفرضي عند </w:t>
      </w:r>
      <w:r w:rsidR="00C45B3E">
        <w:rPr>
          <w:rFonts w:ascii="Simplified Arabic" w:eastAsia="Calibri" w:hAnsi="Simplified Arabic" w:cs="Simplified Arabic" w:hint="cs"/>
          <w:sz w:val="32"/>
          <w:szCs w:val="32"/>
          <w:rtl/>
          <w:lang w:bidi="ar-IQ"/>
        </w:rPr>
        <w:t>أ</w:t>
      </w:r>
      <w:r w:rsidR="006D6189">
        <w:rPr>
          <w:rFonts w:ascii="Simplified Arabic" w:eastAsia="Calibri" w:hAnsi="Simplified Arabic" w:cs="Simplified Arabic" w:hint="cs"/>
          <w:sz w:val="32"/>
          <w:szCs w:val="32"/>
          <w:rtl/>
          <w:lang w:bidi="ar-IQ"/>
        </w:rPr>
        <w:t>سلوبي (ال</w:t>
      </w:r>
      <w:r w:rsidR="00C45B3E">
        <w:rPr>
          <w:rFonts w:ascii="Simplified Arabic" w:eastAsia="Calibri" w:hAnsi="Simplified Arabic" w:cs="Simplified Arabic" w:hint="cs"/>
          <w:sz w:val="32"/>
          <w:szCs w:val="32"/>
          <w:rtl/>
          <w:lang w:bidi="ar-IQ"/>
        </w:rPr>
        <w:t>أ</w:t>
      </w:r>
      <w:r w:rsidR="006D6189">
        <w:rPr>
          <w:rFonts w:ascii="Simplified Arabic" w:eastAsia="Calibri" w:hAnsi="Simplified Arabic" w:cs="Simplified Arabic" w:hint="cs"/>
          <w:sz w:val="32"/>
          <w:szCs w:val="32"/>
          <w:rtl/>
          <w:lang w:bidi="ar-IQ"/>
        </w:rPr>
        <w:t>قلي ، والفوضوي</w:t>
      </w:r>
      <w:r w:rsidR="006D6189" w:rsidRPr="006D6189">
        <w:rPr>
          <w:rFonts w:ascii="Simplified Arabic" w:eastAsia="Calibri" w:hAnsi="Simplified Arabic" w:cs="Simplified Arabic" w:hint="cs"/>
          <w:sz w:val="32"/>
          <w:szCs w:val="32"/>
          <w:rtl/>
          <w:lang w:bidi="ar-IQ"/>
        </w:rPr>
        <w:t>) مم</w:t>
      </w:r>
      <w:r w:rsidR="006D6189">
        <w:rPr>
          <w:rFonts w:ascii="Simplified Arabic" w:eastAsia="Calibri" w:hAnsi="Simplified Arabic" w:cs="Simplified Arabic" w:hint="cs"/>
          <w:sz w:val="32"/>
          <w:szCs w:val="32"/>
          <w:rtl/>
          <w:lang w:bidi="ar-IQ"/>
        </w:rPr>
        <w:t xml:space="preserve">ا يوكد </w:t>
      </w:r>
      <w:r w:rsidR="00C45B3E">
        <w:rPr>
          <w:rFonts w:ascii="Simplified Arabic" w:eastAsia="Calibri" w:hAnsi="Simplified Arabic" w:cs="Simplified Arabic" w:hint="cs"/>
          <w:sz w:val="32"/>
          <w:szCs w:val="32"/>
          <w:rtl/>
          <w:lang w:bidi="ar-IQ"/>
        </w:rPr>
        <w:t>أ</w:t>
      </w:r>
      <w:r w:rsidR="006D6189">
        <w:rPr>
          <w:rFonts w:ascii="Simplified Arabic" w:eastAsia="Calibri" w:hAnsi="Simplified Arabic" w:cs="Simplified Arabic" w:hint="cs"/>
          <w:sz w:val="32"/>
          <w:szCs w:val="32"/>
          <w:rtl/>
          <w:lang w:bidi="ar-IQ"/>
        </w:rPr>
        <w:t xml:space="preserve">ن درجات المدرسات على هذين الاسلوبين هما اقل من درجات الوسط الفرضي للأسلوبين . </w:t>
      </w:r>
    </w:p>
    <w:p w:rsidR="00C6554F" w:rsidRDefault="00C6554F" w:rsidP="00C6554F">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lastRenderedPageBreak/>
        <w:t>2-4</w:t>
      </w:r>
      <w:r w:rsidR="007950C4">
        <w:rPr>
          <w:rFonts w:ascii="Simplified Arabic" w:eastAsia="Calibri" w:hAnsi="Simplified Arabic" w:cs="Simplified Arabic" w:hint="cs"/>
          <w:b/>
          <w:bCs/>
          <w:sz w:val="32"/>
          <w:szCs w:val="32"/>
          <w:rtl/>
          <w:lang w:bidi="ar-IQ"/>
        </w:rPr>
        <w:t xml:space="preserve"> </w:t>
      </w:r>
      <w:r w:rsidRPr="00AD55C4">
        <w:rPr>
          <w:rFonts w:ascii="Simplified Arabic" w:eastAsia="Calibri" w:hAnsi="Simplified Arabic" w:cs="Simplified Arabic"/>
          <w:b/>
          <w:bCs/>
          <w:sz w:val="32"/>
          <w:szCs w:val="32"/>
          <w:rtl/>
          <w:lang w:bidi="ar-IQ"/>
        </w:rPr>
        <w:t>نتائج الفروق في متغيرات البحث وفقاً</w:t>
      </w:r>
      <w:r>
        <w:rPr>
          <w:rFonts w:ascii="Simplified Arabic" w:eastAsia="Calibri" w:hAnsi="Simplified Arabic" w:cs="Simplified Arabic" w:hint="cs"/>
          <w:b/>
          <w:bCs/>
          <w:sz w:val="32"/>
          <w:szCs w:val="32"/>
          <w:rtl/>
          <w:lang w:bidi="ar-IQ"/>
        </w:rPr>
        <w:t xml:space="preserve"> للخدمة </w:t>
      </w:r>
      <w:r w:rsidRPr="00AD55C4">
        <w:rPr>
          <w:rFonts w:ascii="Simplified Arabic" w:eastAsia="Calibri" w:hAnsi="Simplified Arabic" w:cs="Simplified Arabic"/>
          <w:b/>
          <w:bCs/>
          <w:sz w:val="32"/>
          <w:szCs w:val="32"/>
          <w:rtl/>
          <w:lang w:bidi="ar-IQ"/>
        </w:rPr>
        <w:t>:</w:t>
      </w:r>
    </w:p>
    <w:p w:rsidR="007950C4" w:rsidRDefault="00AD55C4" w:rsidP="00F623A8">
      <w:pPr>
        <w:spacing w:line="276" w:lineRule="auto"/>
        <w:jc w:val="lowKashida"/>
        <w:rPr>
          <w:rFonts w:ascii="Simplified Arabic" w:eastAsia="Calibri" w:hAnsi="Simplified Arabic" w:cs="Simplified Arabic"/>
          <w:sz w:val="32"/>
          <w:szCs w:val="32"/>
          <w:rtl/>
          <w:lang w:bidi="ar-IQ"/>
        </w:rPr>
      </w:pPr>
      <w:r w:rsidRPr="00AD55C4">
        <w:rPr>
          <w:rFonts w:ascii="Simplified Arabic" w:eastAsia="Calibri" w:hAnsi="Simplified Arabic" w:cs="Simplified Arabic"/>
          <w:sz w:val="32"/>
          <w:szCs w:val="32"/>
          <w:rtl/>
          <w:lang w:bidi="ar-IQ"/>
        </w:rPr>
        <w:t xml:space="preserve">        بعد أن </w:t>
      </w:r>
      <w:r w:rsidR="00692DA1">
        <w:rPr>
          <w:rFonts w:ascii="Simplified Arabic" w:eastAsia="Calibri" w:hAnsi="Simplified Arabic" w:cs="Simplified Arabic" w:hint="cs"/>
          <w:sz w:val="32"/>
          <w:szCs w:val="32"/>
          <w:rtl/>
          <w:lang w:bidi="ar-IQ"/>
        </w:rPr>
        <w:t>تم التعرف</w:t>
      </w:r>
      <w:r w:rsidRPr="00AD55C4">
        <w:rPr>
          <w:rFonts w:ascii="Simplified Arabic" w:eastAsia="Calibri" w:hAnsi="Simplified Arabic" w:cs="Simplified Arabic"/>
          <w:sz w:val="32"/>
          <w:szCs w:val="32"/>
          <w:rtl/>
          <w:lang w:bidi="ar-IQ"/>
        </w:rPr>
        <w:t xml:space="preserve"> على واقع</w:t>
      </w:r>
      <w:r w:rsidR="007950C4">
        <w:rPr>
          <w:rFonts w:ascii="Simplified Arabic" w:eastAsia="Calibri" w:hAnsi="Simplified Arabic" w:cs="Simplified Arabic" w:hint="cs"/>
          <w:sz w:val="32"/>
          <w:szCs w:val="32"/>
          <w:rtl/>
          <w:lang w:bidi="ar-IQ"/>
        </w:rPr>
        <w:t xml:space="preserve"> </w:t>
      </w:r>
      <w:r w:rsidR="00411CC3">
        <w:rPr>
          <w:rFonts w:ascii="Simplified Arabic" w:eastAsia="Calibri" w:hAnsi="Simplified Arabic" w:cs="Simplified Arabic" w:hint="cs"/>
          <w:sz w:val="32"/>
          <w:szCs w:val="32"/>
          <w:rtl/>
          <w:lang w:bidi="ar-IQ"/>
        </w:rPr>
        <w:t>المتغيرات المبحوثة</w:t>
      </w:r>
      <w:r w:rsidRPr="00AD55C4">
        <w:rPr>
          <w:rFonts w:ascii="Simplified Arabic" w:eastAsia="Calibri" w:hAnsi="Simplified Arabic" w:cs="Simplified Arabic"/>
          <w:sz w:val="32"/>
          <w:szCs w:val="32"/>
          <w:rtl/>
          <w:lang w:bidi="ar-IQ"/>
        </w:rPr>
        <w:t xml:space="preserve"> لدى أفراد عينة البحث من </w:t>
      </w:r>
      <w:r w:rsidR="00452B58">
        <w:rPr>
          <w:rFonts w:ascii="Simplified Arabic" w:eastAsia="Calibri" w:hAnsi="Simplified Arabic" w:cs="Simplified Arabic" w:hint="cs"/>
          <w:sz w:val="32"/>
          <w:szCs w:val="32"/>
          <w:rtl/>
          <w:lang w:bidi="ar-IQ"/>
        </w:rPr>
        <w:t>مدرسات</w:t>
      </w:r>
      <w:r w:rsidR="007950C4">
        <w:rPr>
          <w:rFonts w:ascii="Simplified Arabic" w:eastAsia="Calibri" w:hAnsi="Simplified Arabic" w:cs="Simplified Arabic" w:hint="cs"/>
          <w:sz w:val="32"/>
          <w:szCs w:val="32"/>
          <w:rtl/>
          <w:lang w:bidi="ar-IQ"/>
        </w:rPr>
        <w:t xml:space="preserve"> </w:t>
      </w:r>
      <w:r w:rsidR="00452B58">
        <w:rPr>
          <w:rFonts w:ascii="Simplified Arabic" w:eastAsia="Calibri" w:hAnsi="Simplified Arabic" w:cs="Simplified Arabic" w:hint="cs"/>
          <w:sz w:val="32"/>
          <w:szCs w:val="32"/>
          <w:rtl/>
          <w:lang w:bidi="ar-IQ"/>
        </w:rPr>
        <w:t xml:space="preserve">التربية الرياضية في </w:t>
      </w:r>
      <w:r w:rsidR="00692DA1">
        <w:rPr>
          <w:rFonts w:ascii="Simplified Arabic" w:eastAsia="Calibri" w:hAnsi="Simplified Arabic" w:cs="Simplified Arabic" w:hint="cs"/>
          <w:sz w:val="32"/>
          <w:szCs w:val="32"/>
          <w:rtl/>
          <w:lang w:bidi="ar-IQ"/>
        </w:rPr>
        <w:t xml:space="preserve">مديرية تربية </w:t>
      </w:r>
      <w:r w:rsidR="00452B58">
        <w:rPr>
          <w:rFonts w:ascii="Simplified Arabic" w:eastAsia="Calibri" w:hAnsi="Simplified Arabic" w:cs="Simplified Arabic" w:hint="cs"/>
          <w:sz w:val="32"/>
          <w:szCs w:val="32"/>
          <w:rtl/>
          <w:lang w:bidi="ar-IQ"/>
        </w:rPr>
        <w:t xml:space="preserve">محافظة بابل </w:t>
      </w:r>
      <w:r w:rsidRPr="00AD55C4">
        <w:rPr>
          <w:rFonts w:ascii="Simplified Arabic" w:eastAsia="Calibri" w:hAnsi="Simplified Arabic" w:cs="Simplified Arabic"/>
          <w:sz w:val="32"/>
          <w:szCs w:val="32"/>
          <w:rtl/>
          <w:lang w:bidi="ar-IQ"/>
        </w:rPr>
        <w:t>البالغ عدده</w:t>
      </w:r>
      <w:r w:rsidR="005F17E7">
        <w:rPr>
          <w:rFonts w:ascii="Simplified Arabic" w:eastAsia="Calibri" w:hAnsi="Simplified Arabic" w:cs="Simplified Arabic" w:hint="cs"/>
          <w:sz w:val="32"/>
          <w:szCs w:val="32"/>
          <w:rtl/>
          <w:lang w:bidi="ar-IQ"/>
        </w:rPr>
        <w:t>ن</w:t>
      </w:r>
      <w:r w:rsidRPr="00AD55C4">
        <w:rPr>
          <w:rFonts w:ascii="Simplified Arabic" w:eastAsia="Calibri" w:hAnsi="Simplified Arabic" w:cs="Simplified Arabic"/>
          <w:sz w:val="32"/>
          <w:szCs w:val="32"/>
          <w:rtl/>
          <w:lang w:bidi="ar-IQ"/>
        </w:rPr>
        <w:t>(</w:t>
      </w:r>
      <w:r w:rsidR="00452B58">
        <w:rPr>
          <w:rFonts w:ascii="Simplified Arabic" w:eastAsia="Calibri" w:hAnsi="Simplified Arabic" w:cs="Simplified Arabic"/>
          <w:sz w:val="32"/>
          <w:szCs w:val="32"/>
          <w:lang w:bidi="ar-IQ"/>
        </w:rPr>
        <w:t>82</w:t>
      </w:r>
      <w:r w:rsidRPr="00AD55C4">
        <w:rPr>
          <w:rFonts w:ascii="Simplified Arabic" w:eastAsia="Calibri" w:hAnsi="Simplified Arabic" w:cs="Simplified Arabic"/>
          <w:sz w:val="32"/>
          <w:szCs w:val="32"/>
          <w:rtl/>
          <w:lang w:bidi="ar-IQ"/>
        </w:rPr>
        <w:t xml:space="preserve">) </w:t>
      </w:r>
      <w:r w:rsidR="00452B58">
        <w:rPr>
          <w:rFonts w:ascii="Simplified Arabic" w:eastAsia="Calibri" w:hAnsi="Simplified Arabic" w:cs="Simplified Arabic" w:hint="cs"/>
          <w:sz w:val="32"/>
          <w:szCs w:val="32"/>
          <w:rtl/>
          <w:lang w:bidi="ar-IQ"/>
        </w:rPr>
        <w:t>مدرسة</w:t>
      </w:r>
      <w:r w:rsidR="002F31DD">
        <w:rPr>
          <w:rFonts w:ascii="Simplified Arabic" w:eastAsia="Calibri" w:hAnsi="Simplified Arabic" w:cs="Simplified Arabic" w:hint="cs"/>
          <w:sz w:val="32"/>
          <w:szCs w:val="32"/>
          <w:rtl/>
          <w:lang w:bidi="ar-IQ"/>
        </w:rPr>
        <w:t xml:space="preserve"> وتحقيقا لهدف الدراسة (</w:t>
      </w:r>
      <w:r w:rsidR="00452B58">
        <w:rPr>
          <w:rFonts w:ascii="Simplified Arabic" w:eastAsia="Calibri" w:hAnsi="Simplified Arabic" w:cs="Simplified Arabic" w:hint="cs"/>
          <w:sz w:val="32"/>
          <w:szCs w:val="32"/>
          <w:rtl/>
          <w:lang w:bidi="ar-IQ"/>
        </w:rPr>
        <w:t>الثالث</w:t>
      </w:r>
      <w:r w:rsidR="002F31DD">
        <w:rPr>
          <w:rFonts w:ascii="Simplified Arabic" w:eastAsia="Calibri" w:hAnsi="Simplified Arabic" w:cs="Simplified Arabic" w:hint="cs"/>
          <w:sz w:val="32"/>
          <w:szCs w:val="32"/>
          <w:rtl/>
          <w:lang w:bidi="ar-IQ"/>
        </w:rPr>
        <w:t>)</w:t>
      </w:r>
      <w:r w:rsidR="00452B58">
        <w:rPr>
          <w:rFonts w:ascii="Simplified Arabic" w:hAnsi="Simplified Arabic" w:cs="Simplified Arabic" w:hint="cs"/>
          <w:sz w:val="32"/>
          <w:szCs w:val="32"/>
          <w:rtl/>
          <w:lang w:bidi="ar-IQ"/>
        </w:rPr>
        <w:t xml:space="preserve"> والمتضمن</w:t>
      </w:r>
      <w:r w:rsidR="00452B58">
        <w:rPr>
          <w:rFonts w:ascii="Simplified Arabic" w:hAnsi="Simplified Arabic" w:cs="Simplified Arabic" w:hint="cs"/>
          <w:sz w:val="32"/>
          <w:szCs w:val="32"/>
          <w:rtl/>
        </w:rPr>
        <w:t>(</w:t>
      </w:r>
      <w:r w:rsidR="002F31DD">
        <w:rPr>
          <w:rFonts w:ascii="Simplified Arabic" w:hAnsi="Simplified Arabic" w:cs="Simplified Arabic"/>
          <w:sz w:val="32"/>
          <w:szCs w:val="32"/>
          <w:rtl/>
        </w:rPr>
        <w:t>التعرف</w:t>
      </w:r>
      <w:r w:rsidR="002F31DD" w:rsidRPr="009E3846">
        <w:rPr>
          <w:rFonts w:ascii="Simplified Arabic" w:hAnsi="Simplified Arabic" w:cs="Simplified Arabic"/>
          <w:sz w:val="32"/>
          <w:szCs w:val="32"/>
          <w:rtl/>
        </w:rPr>
        <w:t>على الفر</w:t>
      </w:r>
      <w:r w:rsidR="002F31DD">
        <w:rPr>
          <w:rFonts w:ascii="Simplified Arabic" w:hAnsi="Simplified Arabic" w:cs="Simplified Arabic"/>
          <w:sz w:val="32"/>
          <w:szCs w:val="32"/>
          <w:rtl/>
        </w:rPr>
        <w:t>وق في</w:t>
      </w:r>
      <w:r w:rsidR="00452B58">
        <w:rPr>
          <w:rFonts w:ascii="Simplified Arabic" w:hAnsi="Simplified Arabic" w:cs="Simplified Arabic" w:hint="cs"/>
          <w:sz w:val="32"/>
          <w:szCs w:val="32"/>
          <w:rtl/>
        </w:rPr>
        <w:t xml:space="preserve"> الكفايات المهنية ومهارات الاتصال ومجالات حكومة الذات العقلية لدى مدرسات التربية الرياضية في</w:t>
      </w:r>
      <w:r w:rsidR="0046412F">
        <w:rPr>
          <w:rFonts w:ascii="Simplified Arabic" w:hAnsi="Simplified Arabic" w:cs="Simplified Arabic" w:hint="cs"/>
          <w:sz w:val="32"/>
          <w:szCs w:val="32"/>
          <w:rtl/>
        </w:rPr>
        <w:t xml:space="preserve"> مديرية تربية</w:t>
      </w:r>
      <w:r w:rsidR="00452B58">
        <w:rPr>
          <w:rFonts w:ascii="Simplified Arabic" w:hAnsi="Simplified Arabic" w:cs="Simplified Arabic" w:hint="cs"/>
          <w:sz w:val="32"/>
          <w:szCs w:val="32"/>
          <w:rtl/>
        </w:rPr>
        <w:t xml:space="preserve"> محافظة بابل وفقا</w:t>
      </w:r>
      <w:r w:rsidR="0046412F">
        <w:rPr>
          <w:rFonts w:ascii="Simplified Arabic" w:hAnsi="Simplified Arabic" w:cs="Simplified Arabic" w:hint="cs"/>
          <w:sz w:val="32"/>
          <w:szCs w:val="32"/>
          <w:rtl/>
        </w:rPr>
        <w:t xml:space="preserve"> لسنوات</w:t>
      </w:r>
      <w:r w:rsidR="00452B58">
        <w:rPr>
          <w:rFonts w:ascii="Simplified Arabic" w:hAnsi="Simplified Arabic" w:cs="Simplified Arabic" w:hint="cs"/>
          <w:sz w:val="32"/>
          <w:szCs w:val="32"/>
          <w:rtl/>
        </w:rPr>
        <w:t xml:space="preserve"> </w:t>
      </w:r>
      <w:r w:rsidR="0046412F">
        <w:rPr>
          <w:rFonts w:ascii="Simplified Arabic" w:hAnsi="Simplified Arabic" w:cs="Simplified Arabic" w:hint="cs"/>
          <w:sz w:val="32"/>
          <w:szCs w:val="32"/>
          <w:rtl/>
        </w:rPr>
        <w:t>ا</w:t>
      </w:r>
      <w:r w:rsidR="00452B58">
        <w:rPr>
          <w:rFonts w:ascii="Simplified Arabic" w:hAnsi="Simplified Arabic" w:cs="Simplified Arabic" w:hint="cs"/>
          <w:sz w:val="32"/>
          <w:szCs w:val="32"/>
          <w:rtl/>
        </w:rPr>
        <w:t>لخدمة )</w:t>
      </w:r>
      <w:r w:rsidRPr="00AD55C4">
        <w:rPr>
          <w:rFonts w:ascii="Simplified Arabic" w:eastAsia="Calibri" w:hAnsi="Simplified Arabic" w:cs="Simplified Arabic"/>
          <w:sz w:val="32"/>
          <w:szCs w:val="32"/>
          <w:rtl/>
          <w:lang w:bidi="ar-IQ"/>
        </w:rPr>
        <w:t xml:space="preserve"> ولكون من أهداف البحث الأساسية هي عملية الكشف عن العلاقة الارتباطية بي</w:t>
      </w:r>
      <w:r w:rsidR="00E428D3">
        <w:rPr>
          <w:rFonts w:ascii="Simplified Arabic" w:eastAsia="Calibri" w:hAnsi="Simplified Arabic" w:cs="Simplified Arabic" w:hint="cs"/>
          <w:sz w:val="32"/>
          <w:szCs w:val="32"/>
          <w:rtl/>
          <w:lang w:bidi="ar-IQ"/>
        </w:rPr>
        <w:t xml:space="preserve">ن </w:t>
      </w:r>
      <w:r w:rsidR="00452B58">
        <w:rPr>
          <w:rFonts w:ascii="Simplified Arabic" w:eastAsia="Calibri" w:hAnsi="Simplified Arabic" w:cs="Simplified Arabic" w:hint="cs"/>
          <w:sz w:val="32"/>
          <w:szCs w:val="32"/>
          <w:rtl/>
          <w:lang w:bidi="ar-IQ"/>
        </w:rPr>
        <w:t xml:space="preserve">متغيرات الكفايات المهنية ومهارات الاتصال ومجالات حكومة الذات العقلية </w:t>
      </w:r>
      <w:r w:rsidR="00452B58">
        <w:rPr>
          <w:rFonts w:ascii="Simplified Arabic" w:eastAsia="Calibri" w:hAnsi="Simplified Arabic" w:cs="Simplified Arabic"/>
          <w:sz w:val="32"/>
          <w:szCs w:val="32"/>
          <w:rtl/>
          <w:lang w:bidi="ar-IQ"/>
        </w:rPr>
        <w:t>واستنباط معادل</w:t>
      </w:r>
      <w:r w:rsidR="00452B58">
        <w:rPr>
          <w:rFonts w:ascii="Simplified Arabic" w:eastAsia="Calibri" w:hAnsi="Simplified Arabic" w:cs="Simplified Arabic" w:hint="cs"/>
          <w:sz w:val="32"/>
          <w:szCs w:val="32"/>
          <w:rtl/>
          <w:lang w:bidi="ar-IQ"/>
        </w:rPr>
        <w:t>ات</w:t>
      </w:r>
      <w:r w:rsidRPr="00AD55C4">
        <w:rPr>
          <w:rFonts w:ascii="Simplified Arabic" w:eastAsia="Calibri" w:hAnsi="Simplified Arabic" w:cs="Simplified Arabic"/>
          <w:sz w:val="32"/>
          <w:szCs w:val="32"/>
          <w:rtl/>
          <w:lang w:bidi="ar-IQ"/>
        </w:rPr>
        <w:t xml:space="preserve"> تنبؤيه</w:t>
      </w:r>
      <w:r w:rsidR="007950C4">
        <w:rPr>
          <w:rFonts w:ascii="Simplified Arabic" w:eastAsia="Calibri" w:hAnsi="Simplified Arabic" w:cs="Simplified Arabic" w:hint="cs"/>
          <w:sz w:val="32"/>
          <w:szCs w:val="32"/>
          <w:rtl/>
          <w:lang w:bidi="ar-IQ"/>
        </w:rPr>
        <w:t xml:space="preserve"> </w:t>
      </w:r>
      <w:r w:rsidR="00452B58">
        <w:rPr>
          <w:rFonts w:ascii="Simplified Arabic" w:eastAsia="Calibri" w:hAnsi="Simplified Arabic" w:cs="Simplified Arabic" w:hint="cs"/>
          <w:sz w:val="32"/>
          <w:szCs w:val="32"/>
          <w:rtl/>
          <w:lang w:bidi="ar-IQ"/>
        </w:rPr>
        <w:t>للكفايات المهنية ومهارات الاتصال</w:t>
      </w:r>
      <w:r w:rsidR="007950C4">
        <w:rPr>
          <w:rFonts w:ascii="Simplified Arabic" w:eastAsia="Calibri" w:hAnsi="Simplified Arabic" w:cs="Simplified Arabic" w:hint="cs"/>
          <w:sz w:val="32"/>
          <w:szCs w:val="32"/>
          <w:rtl/>
          <w:lang w:bidi="ar-IQ"/>
        </w:rPr>
        <w:t xml:space="preserve"> </w:t>
      </w:r>
      <w:r w:rsidRPr="00AD55C4">
        <w:rPr>
          <w:rFonts w:ascii="Simplified Arabic" w:eastAsia="Calibri" w:hAnsi="Simplified Arabic" w:cs="Simplified Arabic"/>
          <w:sz w:val="32"/>
          <w:szCs w:val="32"/>
          <w:rtl/>
          <w:lang w:bidi="ar-IQ"/>
        </w:rPr>
        <w:t xml:space="preserve">بدلالة المتغيرات </w:t>
      </w:r>
      <w:r w:rsidR="00EB46A4">
        <w:rPr>
          <w:rFonts w:ascii="Simplified Arabic" w:eastAsia="Calibri" w:hAnsi="Simplified Arabic" w:cs="Simplified Arabic"/>
          <w:sz w:val="32"/>
          <w:szCs w:val="32"/>
          <w:rtl/>
          <w:lang w:bidi="ar-IQ"/>
        </w:rPr>
        <w:t xml:space="preserve">المبحوثة بعد تصنيفهم وفقا </w:t>
      </w:r>
      <w:r w:rsidR="00452B58">
        <w:rPr>
          <w:rFonts w:ascii="Simplified Arabic" w:eastAsia="Calibri" w:hAnsi="Simplified Arabic" w:cs="Simplified Arabic" w:hint="cs"/>
          <w:sz w:val="32"/>
          <w:szCs w:val="32"/>
          <w:rtl/>
          <w:lang w:bidi="ar-IQ"/>
        </w:rPr>
        <w:t xml:space="preserve">للخدمة </w:t>
      </w:r>
      <w:r w:rsidR="00692DA1">
        <w:rPr>
          <w:rFonts w:ascii="Simplified Arabic" w:eastAsia="Calibri" w:hAnsi="Simplified Arabic" w:cs="Simplified Arabic"/>
          <w:sz w:val="32"/>
          <w:szCs w:val="32"/>
          <w:rtl/>
          <w:lang w:bidi="ar-IQ"/>
        </w:rPr>
        <w:t xml:space="preserve">, </w:t>
      </w:r>
      <w:r w:rsidR="00692DA1">
        <w:rPr>
          <w:rFonts w:ascii="Simplified Arabic" w:eastAsia="Calibri" w:hAnsi="Simplified Arabic" w:cs="Simplified Arabic" w:hint="cs"/>
          <w:sz w:val="32"/>
          <w:szCs w:val="32"/>
          <w:rtl/>
          <w:lang w:bidi="ar-IQ"/>
        </w:rPr>
        <w:t xml:space="preserve">تم </w:t>
      </w:r>
      <w:r w:rsidRPr="00AD55C4">
        <w:rPr>
          <w:rFonts w:ascii="Simplified Arabic" w:eastAsia="Calibri" w:hAnsi="Simplified Arabic" w:cs="Simplified Arabic"/>
          <w:sz w:val="32"/>
          <w:szCs w:val="32"/>
          <w:rtl/>
          <w:lang w:bidi="ar-IQ"/>
        </w:rPr>
        <w:t xml:space="preserve">تصنيف أفراد عينة البحث </w:t>
      </w:r>
      <w:r w:rsidRPr="00AD55C4">
        <w:rPr>
          <w:rFonts w:ascii="Simplified Arabic" w:eastAsia="Calibri" w:hAnsi="Simplified Arabic" w:cs="Simplified Arabic" w:hint="cs"/>
          <w:sz w:val="32"/>
          <w:szCs w:val="32"/>
          <w:rtl/>
          <w:lang w:bidi="ar-IQ"/>
        </w:rPr>
        <w:t>إ</w:t>
      </w:r>
      <w:r w:rsidR="00733FC2">
        <w:rPr>
          <w:rFonts w:ascii="Simplified Arabic" w:eastAsia="Calibri" w:hAnsi="Simplified Arabic" w:cs="Simplified Arabic"/>
          <w:sz w:val="32"/>
          <w:szCs w:val="32"/>
          <w:rtl/>
          <w:lang w:bidi="ar-IQ"/>
        </w:rPr>
        <w:t>لى</w:t>
      </w:r>
      <w:r w:rsidR="00452B58">
        <w:rPr>
          <w:rFonts w:ascii="Simplified Arabic" w:eastAsia="Calibri" w:hAnsi="Simplified Arabic" w:cs="Simplified Arabic" w:hint="cs"/>
          <w:sz w:val="32"/>
          <w:szCs w:val="32"/>
          <w:rtl/>
          <w:lang w:bidi="ar-IQ"/>
        </w:rPr>
        <w:t xml:space="preserve"> ثلاثة</w:t>
      </w:r>
      <w:r w:rsidR="00733FC2">
        <w:rPr>
          <w:rFonts w:ascii="Simplified Arabic" w:eastAsia="Calibri" w:hAnsi="Simplified Arabic" w:cs="Simplified Arabic" w:hint="cs"/>
          <w:sz w:val="32"/>
          <w:szCs w:val="32"/>
          <w:rtl/>
          <w:lang w:bidi="ar-IQ"/>
        </w:rPr>
        <w:t xml:space="preserve"> مجاميع حسب </w:t>
      </w:r>
      <w:r w:rsidR="00452B58">
        <w:rPr>
          <w:rFonts w:ascii="Simplified Arabic" w:eastAsia="Calibri" w:hAnsi="Simplified Arabic" w:cs="Simplified Arabic" w:hint="cs"/>
          <w:sz w:val="32"/>
          <w:szCs w:val="32"/>
          <w:rtl/>
          <w:lang w:bidi="ar-IQ"/>
        </w:rPr>
        <w:t>الخدمة وهي مجموعة ذو</w:t>
      </w:r>
      <w:r w:rsidR="005F17E7">
        <w:rPr>
          <w:rFonts w:ascii="Simplified Arabic" w:eastAsia="Calibri" w:hAnsi="Simplified Arabic" w:cs="Simplified Arabic" w:hint="cs"/>
          <w:sz w:val="32"/>
          <w:szCs w:val="32"/>
          <w:rtl/>
          <w:lang w:bidi="ar-IQ"/>
        </w:rPr>
        <w:t>ات</w:t>
      </w:r>
      <w:r w:rsidR="00452B58">
        <w:rPr>
          <w:rFonts w:ascii="Simplified Arabic" w:eastAsia="Calibri" w:hAnsi="Simplified Arabic" w:cs="Simplified Arabic" w:hint="cs"/>
          <w:sz w:val="32"/>
          <w:szCs w:val="32"/>
          <w:rtl/>
          <w:lang w:bidi="ar-IQ"/>
        </w:rPr>
        <w:t xml:space="preserve"> الخدمة (1-5) سنة ومجموعة ذوي الخدمة (6-11) سنة ومجموعة ذو</w:t>
      </w:r>
      <w:r w:rsidR="005F17E7">
        <w:rPr>
          <w:rFonts w:ascii="Simplified Arabic" w:eastAsia="Calibri" w:hAnsi="Simplified Arabic" w:cs="Simplified Arabic" w:hint="cs"/>
          <w:sz w:val="32"/>
          <w:szCs w:val="32"/>
          <w:rtl/>
          <w:lang w:bidi="ar-IQ"/>
        </w:rPr>
        <w:t xml:space="preserve">ات </w:t>
      </w:r>
      <w:r w:rsidR="00452B58">
        <w:rPr>
          <w:rFonts w:ascii="Simplified Arabic" w:eastAsia="Calibri" w:hAnsi="Simplified Arabic" w:cs="Simplified Arabic" w:hint="cs"/>
          <w:sz w:val="32"/>
          <w:szCs w:val="32"/>
          <w:rtl/>
          <w:lang w:bidi="ar-IQ"/>
        </w:rPr>
        <w:t>الخدمة (12) سنة فما فوق</w:t>
      </w:r>
      <w:r w:rsidR="007950C4">
        <w:rPr>
          <w:rFonts w:ascii="Simplified Arabic" w:eastAsia="Calibri" w:hAnsi="Simplified Arabic" w:cs="Simplified Arabic" w:hint="cs"/>
          <w:sz w:val="32"/>
          <w:szCs w:val="32"/>
          <w:rtl/>
          <w:lang w:bidi="ar-IQ"/>
        </w:rPr>
        <w:t xml:space="preserve"> </w:t>
      </w:r>
      <w:r w:rsidR="002830C1">
        <w:rPr>
          <w:rFonts w:ascii="Simplified Arabic" w:eastAsia="Calibri" w:hAnsi="Simplified Arabic" w:cs="Simplified Arabic" w:hint="cs"/>
          <w:sz w:val="32"/>
          <w:szCs w:val="32"/>
          <w:rtl/>
          <w:lang w:bidi="ar-IQ"/>
        </w:rPr>
        <w:t xml:space="preserve">وقد أفرزت نتائج </w:t>
      </w:r>
      <w:r w:rsidR="00452B58">
        <w:rPr>
          <w:rFonts w:ascii="Simplified Arabic" w:eastAsia="Calibri" w:hAnsi="Simplified Arabic" w:cs="Simplified Arabic" w:hint="cs"/>
          <w:sz w:val="32"/>
          <w:szCs w:val="32"/>
          <w:rtl/>
          <w:lang w:bidi="ar-IQ"/>
        </w:rPr>
        <w:t>التصنيف</w:t>
      </w:r>
      <w:r w:rsidR="007950C4">
        <w:rPr>
          <w:rFonts w:ascii="Simplified Arabic" w:eastAsia="Calibri" w:hAnsi="Simplified Arabic" w:cs="Simplified Arabic" w:hint="cs"/>
          <w:sz w:val="32"/>
          <w:szCs w:val="32"/>
          <w:rtl/>
          <w:lang w:bidi="ar-IQ"/>
        </w:rPr>
        <w:t xml:space="preserve"> </w:t>
      </w:r>
      <w:r w:rsidR="005F17E7">
        <w:rPr>
          <w:rFonts w:ascii="Simplified Arabic" w:eastAsia="Calibri" w:hAnsi="Simplified Arabic" w:cs="Simplified Arabic" w:hint="cs"/>
          <w:sz w:val="32"/>
          <w:szCs w:val="32"/>
          <w:rtl/>
          <w:lang w:bidi="ar-IQ"/>
        </w:rPr>
        <w:t xml:space="preserve">أن </w:t>
      </w:r>
      <w:r w:rsidR="002830C1">
        <w:rPr>
          <w:rFonts w:ascii="Simplified Arabic" w:eastAsia="Calibri" w:hAnsi="Simplified Arabic" w:cs="Simplified Arabic" w:hint="cs"/>
          <w:sz w:val="32"/>
          <w:szCs w:val="32"/>
          <w:rtl/>
          <w:lang w:bidi="ar-IQ"/>
        </w:rPr>
        <w:t>هناك</w:t>
      </w:r>
      <w:r w:rsidR="00DE2ACD">
        <w:rPr>
          <w:rFonts w:ascii="Simplified Arabic" w:eastAsia="Calibri" w:hAnsi="Simplified Arabic" w:cs="Simplified Arabic" w:hint="cs"/>
          <w:sz w:val="32"/>
          <w:szCs w:val="32"/>
          <w:rtl/>
          <w:lang w:bidi="ar-IQ"/>
        </w:rPr>
        <w:t>(</w:t>
      </w:r>
      <w:r w:rsidR="00452B58">
        <w:rPr>
          <w:rFonts w:ascii="Simplified Arabic" w:eastAsia="Calibri" w:hAnsi="Simplified Arabic" w:cs="Simplified Arabic" w:hint="cs"/>
          <w:sz w:val="32"/>
          <w:szCs w:val="32"/>
          <w:rtl/>
          <w:lang w:bidi="ar-IQ"/>
        </w:rPr>
        <w:t>18</w:t>
      </w:r>
      <w:r w:rsidR="00452B58">
        <w:rPr>
          <w:rFonts w:ascii="Simplified Arabic" w:eastAsia="Calibri" w:hAnsi="Simplified Arabic" w:cs="Simplified Arabic"/>
          <w:sz w:val="32"/>
          <w:szCs w:val="32"/>
          <w:lang w:bidi="ar-IQ"/>
        </w:rPr>
        <w:t xml:space="preserve"> (</w:t>
      </w:r>
      <w:r w:rsidR="00E06F2D">
        <w:rPr>
          <w:rFonts w:ascii="Simplified Arabic" w:eastAsia="Calibri" w:hAnsi="Simplified Arabic" w:cs="Simplified Arabic" w:hint="cs"/>
          <w:sz w:val="32"/>
          <w:szCs w:val="32"/>
          <w:rtl/>
          <w:lang w:bidi="ar-IQ"/>
        </w:rPr>
        <w:t>مدرسة لديه</w:t>
      </w:r>
      <w:r w:rsidR="005F17E7">
        <w:rPr>
          <w:rFonts w:ascii="Simplified Arabic" w:eastAsia="Calibri" w:hAnsi="Simplified Arabic" w:cs="Simplified Arabic" w:hint="cs"/>
          <w:sz w:val="32"/>
          <w:szCs w:val="32"/>
          <w:rtl/>
          <w:lang w:bidi="ar-IQ"/>
        </w:rPr>
        <w:t>ن</w:t>
      </w:r>
      <w:r w:rsidR="00E06F2D">
        <w:rPr>
          <w:rFonts w:ascii="Simplified Arabic" w:eastAsia="Calibri" w:hAnsi="Simplified Arabic" w:cs="Simplified Arabic" w:hint="cs"/>
          <w:sz w:val="32"/>
          <w:szCs w:val="32"/>
          <w:rtl/>
          <w:lang w:bidi="ar-IQ"/>
        </w:rPr>
        <w:t xml:space="preserve"> خدمة (1-5) سنة</w:t>
      </w:r>
      <w:r w:rsidR="007950C4">
        <w:rPr>
          <w:rFonts w:ascii="Simplified Arabic" w:eastAsia="Calibri" w:hAnsi="Simplified Arabic" w:cs="Simplified Arabic" w:hint="cs"/>
          <w:sz w:val="32"/>
          <w:szCs w:val="32"/>
          <w:rtl/>
          <w:lang w:bidi="ar-IQ"/>
        </w:rPr>
        <w:t xml:space="preserve"> </w:t>
      </w:r>
      <w:r w:rsidR="00DE2ACD">
        <w:rPr>
          <w:rFonts w:ascii="Simplified Arabic" w:eastAsia="Calibri" w:hAnsi="Simplified Arabic" w:cs="Simplified Arabic" w:hint="cs"/>
          <w:sz w:val="32"/>
          <w:szCs w:val="32"/>
          <w:rtl/>
          <w:lang w:bidi="ar-IQ"/>
        </w:rPr>
        <w:t>وهناك(</w:t>
      </w:r>
      <w:r w:rsidR="00E06F2D">
        <w:rPr>
          <w:rFonts w:ascii="Simplified Arabic" w:eastAsia="Calibri" w:hAnsi="Simplified Arabic" w:cs="Simplified Arabic" w:hint="cs"/>
          <w:sz w:val="32"/>
          <w:szCs w:val="32"/>
          <w:rtl/>
          <w:lang w:bidi="ar-IQ"/>
        </w:rPr>
        <w:t>29</w:t>
      </w:r>
      <w:r w:rsidR="00E06F2D">
        <w:rPr>
          <w:rFonts w:ascii="Simplified Arabic" w:eastAsia="Calibri" w:hAnsi="Simplified Arabic" w:cs="Simplified Arabic"/>
          <w:sz w:val="32"/>
          <w:szCs w:val="32"/>
          <w:lang w:bidi="ar-IQ"/>
        </w:rPr>
        <w:t xml:space="preserve"> (</w:t>
      </w:r>
      <w:r w:rsidR="00E06F2D">
        <w:rPr>
          <w:rFonts w:ascii="Simplified Arabic" w:eastAsia="Calibri" w:hAnsi="Simplified Arabic" w:cs="Simplified Arabic" w:hint="cs"/>
          <w:sz w:val="32"/>
          <w:szCs w:val="32"/>
          <w:rtl/>
          <w:lang w:bidi="ar-IQ"/>
        </w:rPr>
        <w:t>مدرسة لديه</w:t>
      </w:r>
      <w:r w:rsidR="005F17E7">
        <w:rPr>
          <w:rFonts w:ascii="Simplified Arabic" w:eastAsia="Calibri" w:hAnsi="Simplified Arabic" w:cs="Simplified Arabic" w:hint="cs"/>
          <w:sz w:val="32"/>
          <w:szCs w:val="32"/>
          <w:rtl/>
          <w:lang w:bidi="ar-IQ"/>
        </w:rPr>
        <w:t>ن</w:t>
      </w:r>
      <w:r w:rsidR="00E06F2D">
        <w:rPr>
          <w:rFonts w:ascii="Simplified Arabic" w:eastAsia="Calibri" w:hAnsi="Simplified Arabic" w:cs="Simplified Arabic" w:hint="cs"/>
          <w:sz w:val="32"/>
          <w:szCs w:val="32"/>
          <w:rtl/>
          <w:lang w:bidi="ar-IQ"/>
        </w:rPr>
        <w:t xml:space="preserve"> خدمة (6-11) سنة</w:t>
      </w:r>
      <w:r w:rsidR="00E06F2D">
        <w:rPr>
          <w:rFonts w:ascii="Simplified Arabic" w:eastAsia="Calibri" w:hAnsi="Simplified Arabic" w:cs="Simplified Arabic"/>
          <w:sz w:val="32"/>
          <w:szCs w:val="32"/>
          <w:lang w:bidi="ar-IQ"/>
        </w:rPr>
        <w:t xml:space="preserve"> (</w:t>
      </w:r>
      <w:r w:rsidR="00DE2ACD">
        <w:rPr>
          <w:rFonts w:ascii="Simplified Arabic" w:eastAsia="Calibri" w:hAnsi="Simplified Arabic" w:cs="Simplified Arabic" w:hint="cs"/>
          <w:sz w:val="32"/>
          <w:szCs w:val="32"/>
          <w:rtl/>
          <w:lang w:bidi="ar-IQ"/>
        </w:rPr>
        <w:t>وهناك</w:t>
      </w:r>
      <w:r w:rsidR="00E06F2D">
        <w:rPr>
          <w:rFonts w:ascii="Simplified Arabic" w:eastAsia="Calibri" w:hAnsi="Simplified Arabic" w:cs="Simplified Arabic" w:hint="cs"/>
          <w:sz w:val="32"/>
          <w:szCs w:val="32"/>
          <w:rtl/>
          <w:lang w:bidi="ar-IQ"/>
        </w:rPr>
        <w:t>(35) مدرسة لديه</w:t>
      </w:r>
      <w:r w:rsidR="005F17E7">
        <w:rPr>
          <w:rFonts w:ascii="Simplified Arabic" w:eastAsia="Calibri" w:hAnsi="Simplified Arabic" w:cs="Simplified Arabic" w:hint="cs"/>
          <w:sz w:val="32"/>
          <w:szCs w:val="32"/>
          <w:rtl/>
          <w:lang w:bidi="ar-IQ"/>
        </w:rPr>
        <w:t>ن</w:t>
      </w:r>
      <w:r w:rsidR="00E06F2D">
        <w:rPr>
          <w:rFonts w:ascii="Simplified Arabic" w:eastAsia="Calibri" w:hAnsi="Simplified Arabic" w:cs="Simplified Arabic" w:hint="cs"/>
          <w:sz w:val="32"/>
          <w:szCs w:val="32"/>
          <w:rtl/>
          <w:lang w:bidi="ar-IQ"/>
        </w:rPr>
        <w:t xml:space="preserve"> خدمة (12) سنة فما فوق</w:t>
      </w:r>
      <w:r w:rsidRPr="00AD55C4">
        <w:rPr>
          <w:rFonts w:ascii="Simplified Arabic" w:eastAsia="Calibri" w:hAnsi="Simplified Arabic" w:cs="Simplified Arabic"/>
          <w:sz w:val="32"/>
          <w:szCs w:val="32"/>
          <w:rtl/>
          <w:lang w:bidi="ar-IQ"/>
        </w:rPr>
        <w:t xml:space="preserve">, بعدها </w:t>
      </w:r>
      <w:r w:rsidR="00692DA1">
        <w:rPr>
          <w:rFonts w:ascii="Simplified Arabic" w:eastAsia="Calibri" w:hAnsi="Simplified Arabic" w:cs="Simplified Arabic" w:hint="cs"/>
          <w:sz w:val="32"/>
          <w:szCs w:val="32"/>
          <w:rtl/>
          <w:lang w:bidi="ar-IQ"/>
        </w:rPr>
        <w:t>تم</w:t>
      </w:r>
      <w:r w:rsidRPr="00AD55C4">
        <w:rPr>
          <w:rFonts w:ascii="Simplified Arabic" w:eastAsia="Calibri" w:hAnsi="Simplified Arabic" w:cs="Simplified Arabic"/>
          <w:sz w:val="32"/>
          <w:szCs w:val="32"/>
          <w:rtl/>
          <w:lang w:bidi="ar-IQ"/>
        </w:rPr>
        <w:t xml:space="preserve"> حساب قيم الأوساط الحسابية وقيم الانحرافات المعيارية لدى كل مجموعة ولغرض التعرف على حقيقية الفروق في متغيرات الدراسة(</w:t>
      </w:r>
      <w:r w:rsidR="00E06F2D">
        <w:rPr>
          <w:rFonts w:ascii="Simplified Arabic" w:eastAsia="Calibri" w:hAnsi="Simplified Arabic" w:cs="Simplified Arabic" w:hint="cs"/>
          <w:sz w:val="32"/>
          <w:szCs w:val="32"/>
          <w:rtl/>
          <w:lang w:bidi="ar-IQ"/>
        </w:rPr>
        <w:t>الكفايات المهنية ، مهارات الاتصال ، ومجالات حكومة الذات العقلية</w:t>
      </w:r>
      <w:r w:rsidR="00E06F2D">
        <w:rPr>
          <w:rFonts w:ascii="Simplified Arabic" w:eastAsia="Calibri" w:hAnsi="Simplified Arabic" w:cs="Simplified Arabic"/>
          <w:sz w:val="32"/>
          <w:szCs w:val="32"/>
          <w:rtl/>
          <w:lang w:bidi="ar-IQ"/>
        </w:rPr>
        <w:t>) سع</w:t>
      </w:r>
      <w:r w:rsidR="00E06F2D">
        <w:rPr>
          <w:rFonts w:ascii="Simplified Arabic" w:eastAsia="Calibri" w:hAnsi="Simplified Arabic" w:cs="Simplified Arabic" w:hint="cs"/>
          <w:sz w:val="32"/>
          <w:szCs w:val="32"/>
          <w:rtl/>
          <w:lang w:bidi="ar-IQ"/>
        </w:rPr>
        <w:t>ت</w:t>
      </w:r>
      <w:r w:rsidRPr="00AD55C4">
        <w:rPr>
          <w:rFonts w:ascii="Simplified Arabic" w:eastAsia="Calibri" w:hAnsi="Simplified Arabic" w:cs="Simplified Arabic"/>
          <w:sz w:val="32"/>
          <w:szCs w:val="32"/>
          <w:rtl/>
          <w:lang w:bidi="ar-IQ"/>
        </w:rPr>
        <w:t xml:space="preserve"> الباحث</w:t>
      </w:r>
      <w:r w:rsidR="00E06F2D">
        <w:rPr>
          <w:rFonts w:ascii="Simplified Arabic" w:eastAsia="Calibri" w:hAnsi="Simplified Arabic" w:cs="Simplified Arabic" w:hint="cs"/>
          <w:sz w:val="32"/>
          <w:szCs w:val="32"/>
          <w:rtl/>
          <w:lang w:bidi="ar-IQ"/>
        </w:rPr>
        <w:t>ة</w:t>
      </w:r>
      <w:r w:rsidR="007950C4">
        <w:rPr>
          <w:rFonts w:ascii="Simplified Arabic" w:eastAsia="Calibri" w:hAnsi="Simplified Arabic" w:cs="Simplified Arabic" w:hint="cs"/>
          <w:sz w:val="32"/>
          <w:szCs w:val="32"/>
          <w:rtl/>
          <w:lang w:bidi="ar-IQ"/>
        </w:rPr>
        <w:t xml:space="preserve"> </w:t>
      </w:r>
      <w:r w:rsidRPr="00AD55C4">
        <w:rPr>
          <w:rFonts w:ascii="Simplified Arabic" w:eastAsia="Calibri" w:hAnsi="Simplified Arabic" w:cs="Simplified Arabic" w:hint="cs"/>
          <w:sz w:val="32"/>
          <w:szCs w:val="32"/>
          <w:rtl/>
          <w:lang w:bidi="ar-IQ"/>
        </w:rPr>
        <w:t>إ</w:t>
      </w:r>
      <w:r w:rsidRPr="00AD55C4">
        <w:rPr>
          <w:rFonts w:ascii="Simplified Arabic" w:eastAsia="Calibri" w:hAnsi="Simplified Arabic" w:cs="Simplified Arabic"/>
          <w:sz w:val="32"/>
          <w:szCs w:val="32"/>
          <w:rtl/>
          <w:lang w:bidi="ar-IQ"/>
        </w:rPr>
        <w:t xml:space="preserve">لى </w:t>
      </w:r>
      <w:r w:rsidRPr="00AD55C4">
        <w:rPr>
          <w:rFonts w:ascii="Simplified Arabic" w:eastAsia="Calibri" w:hAnsi="Simplified Arabic" w:cs="Simplified Arabic" w:hint="cs"/>
          <w:sz w:val="32"/>
          <w:szCs w:val="32"/>
          <w:rtl/>
          <w:lang w:bidi="ar-IQ"/>
        </w:rPr>
        <w:t>استعمال</w:t>
      </w:r>
      <w:r w:rsidRPr="00AD55C4">
        <w:rPr>
          <w:rFonts w:ascii="Simplified Arabic" w:eastAsia="Calibri" w:hAnsi="Simplified Arabic" w:cs="Simplified Arabic"/>
          <w:sz w:val="32"/>
          <w:szCs w:val="32"/>
          <w:rtl/>
          <w:lang w:bidi="ar-IQ"/>
        </w:rPr>
        <w:t xml:space="preserve"> اختبار(</w:t>
      </w:r>
      <w:r w:rsidRPr="00807D4A">
        <w:rPr>
          <w:rFonts w:asciiTheme="majorBidi" w:eastAsia="Calibri" w:hAnsiTheme="majorBidi" w:cstheme="majorBidi"/>
          <w:sz w:val="32"/>
          <w:szCs w:val="32"/>
          <w:lang w:bidi="ar-IQ"/>
        </w:rPr>
        <w:t>F</w:t>
      </w:r>
      <w:r w:rsidRPr="00AD55C4">
        <w:rPr>
          <w:rFonts w:ascii="Simplified Arabic" w:eastAsia="Calibri" w:hAnsi="Simplified Arabic" w:cs="Simplified Arabic"/>
          <w:sz w:val="32"/>
          <w:szCs w:val="32"/>
          <w:rtl/>
          <w:lang w:bidi="ar-IQ"/>
        </w:rPr>
        <w:t xml:space="preserve">) كوسيلة إحصائية لتحقيق هذا الغرض بهدف معرفة ما </w:t>
      </w:r>
      <w:r w:rsidR="006904FC">
        <w:rPr>
          <w:rFonts w:ascii="Simplified Arabic" w:eastAsia="Calibri" w:hAnsi="Simplified Arabic" w:cs="Simplified Arabic" w:hint="cs"/>
          <w:sz w:val="32"/>
          <w:szCs w:val="32"/>
          <w:rtl/>
          <w:lang w:bidi="ar-IQ"/>
        </w:rPr>
        <w:t>إ</w:t>
      </w:r>
      <w:r w:rsidRPr="00AD55C4">
        <w:rPr>
          <w:rFonts w:ascii="Simplified Arabic" w:eastAsia="Calibri" w:hAnsi="Simplified Arabic" w:cs="Simplified Arabic"/>
          <w:sz w:val="32"/>
          <w:szCs w:val="32"/>
          <w:rtl/>
          <w:lang w:bidi="ar-IQ"/>
        </w:rPr>
        <w:t>ذا كانت هذه الفروق(</w:t>
      </w:r>
      <w:r w:rsidR="006904FC">
        <w:rPr>
          <w:rFonts w:ascii="Simplified Arabic" w:eastAsia="Calibri" w:hAnsi="Simplified Arabic" w:cs="Simplified Arabic" w:hint="cs"/>
          <w:sz w:val="32"/>
          <w:szCs w:val="32"/>
          <w:rtl/>
          <w:lang w:bidi="ar-IQ"/>
        </w:rPr>
        <w:t>إ</w:t>
      </w:r>
      <w:r w:rsidRPr="00AD55C4">
        <w:rPr>
          <w:rFonts w:ascii="Simplified Arabic" w:eastAsia="Calibri" w:hAnsi="Simplified Arabic" w:cs="Simplified Arabic"/>
          <w:sz w:val="32"/>
          <w:szCs w:val="32"/>
          <w:rtl/>
          <w:lang w:bidi="ar-IQ"/>
        </w:rPr>
        <w:t xml:space="preserve">ن وجدت) </w:t>
      </w:r>
      <w:r w:rsidR="00AD62C8">
        <w:rPr>
          <w:rFonts w:ascii="Simplified Arabic" w:eastAsia="Calibri" w:hAnsi="Simplified Arabic" w:cs="Simplified Arabic"/>
          <w:sz w:val="32"/>
          <w:szCs w:val="32"/>
          <w:rtl/>
          <w:lang w:bidi="ar-IQ"/>
        </w:rPr>
        <w:t xml:space="preserve">راجعة </w:t>
      </w:r>
      <w:r w:rsidR="002830C1">
        <w:rPr>
          <w:rFonts w:ascii="Simplified Arabic" w:eastAsia="Calibri" w:hAnsi="Simplified Arabic" w:cs="Simplified Arabic" w:hint="cs"/>
          <w:sz w:val="32"/>
          <w:szCs w:val="32"/>
          <w:rtl/>
          <w:lang w:bidi="ar-IQ"/>
        </w:rPr>
        <w:t>إلى</w:t>
      </w:r>
      <w:r w:rsidR="00AD62C8">
        <w:rPr>
          <w:rFonts w:ascii="Simplified Arabic" w:eastAsia="Calibri" w:hAnsi="Simplified Arabic" w:cs="Simplified Arabic"/>
          <w:sz w:val="32"/>
          <w:szCs w:val="32"/>
          <w:rtl/>
          <w:lang w:bidi="ar-IQ"/>
        </w:rPr>
        <w:t xml:space="preserve"> اختلاف حقيقي بين </w:t>
      </w:r>
      <w:r w:rsidR="00AD62C8">
        <w:rPr>
          <w:rFonts w:ascii="Simplified Arabic" w:eastAsia="Calibri" w:hAnsi="Simplified Arabic" w:cs="Simplified Arabic" w:hint="cs"/>
          <w:sz w:val="32"/>
          <w:szCs w:val="32"/>
          <w:rtl/>
          <w:lang w:bidi="ar-IQ"/>
        </w:rPr>
        <w:t xml:space="preserve">قابليات وإمكانيات </w:t>
      </w:r>
      <w:r w:rsidR="00E06F2D">
        <w:rPr>
          <w:rFonts w:ascii="Simplified Arabic" w:eastAsia="Calibri" w:hAnsi="Simplified Arabic" w:cs="Simplified Arabic" w:hint="cs"/>
          <w:sz w:val="32"/>
          <w:szCs w:val="32"/>
          <w:rtl/>
          <w:lang w:bidi="ar-IQ"/>
        </w:rPr>
        <w:t>المدرسات</w:t>
      </w:r>
      <w:r w:rsidR="007950C4">
        <w:rPr>
          <w:rFonts w:ascii="Simplified Arabic" w:eastAsia="Calibri" w:hAnsi="Simplified Arabic" w:cs="Simplified Arabic" w:hint="cs"/>
          <w:sz w:val="32"/>
          <w:szCs w:val="32"/>
          <w:rtl/>
          <w:lang w:bidi="ar-IQ"/>
        </w:rPr>
        <w:t xml:space="preserve"> </w:t>
      </w:r>
      <w:r w:rsidRPr="00AD55C4">
        <w:rPr>
          <w:rFonts w:ascii="Simplified Arabic" w:eastAsia="Calibri" w:hAnsi="Simplified Arabic" w:cs="Simplified Arabic"/>
          <w:sz w:val="32"/>
          <w:szCs w:val="32"/>
          <w:rtl/>
          <w:lang w:bidi="ar-IQ"/>
        </w:rPr>
        <w:t>في المتغيرات المبحوثة وفق</w:t>
      </w:r>
      <w:r w:rsidR="007950C4">
        <w:rPr>
          <w:rFonts w:ascii="Simplified Arabic" w:eastAsia="Calibri" w:hAnsi="Simplified Arabic" w:cs="Simplified Arabic" w:hint="cs"/>
          <w:sz w:val="32"/>
          <w:szCs w:val="32"/>
          <w:rtl/>
          <w:lang w:bidi="ar-IQ"/>
        </w:rPr>
        <w:t xml:space="preserve"> </w:t>
      </w:r>
      <w:r w:rsidRPr="00AD55C4">
        <w:rPr>
          <w:rFonts w:ascii="Simplified Arabic" w:eastAsia="Calibri" w:hAnsi="Simplified Arabic" w:cs="Simplified Arabic"/>
          <w:sz w:val="32"/>
          <w:szCs w:val="32"/>
          <w:rtl/>
          <w:lang w:bidi="ar-IQ"/>
        </w:rPr>
        <w:t>ا</w:t>
      </w:r>
      <w:r w:rsidR="00E06F2D">
        <w:rPr>
          <w:rFonts w:ascii="Simplified Arabic" w:eastAsia="Calibri" w:hAnsi="Simplified Arabic" w:cs="Simplified Arabic" w:hint="cs"/>
          <w:sz w:val="32"/>
          <w:szCs w:val="32"/>
          <w:rtl/>
          <w:lang w:bidi="ar-IQ"/>
        </w:rPr>
        <w:t>للخدمة</w:t>
      </w:r>
      <w:r w:rsidRPr="00AD55C4">
        <w:rPr>
          <w:rFonts w:ascii="Simplified Arabic" w:eastAsia="Calibri" w:hAnsi="Simplified Arabic" w:cs="Simplified Arabic"/>
          <w:sz w:val="32"/>
          <w:szCs w:val="32"/>
          <w:rtl/>
          <w:lang w:bidi="ar-IQ"/>
        </w:rPr>
        <w:t xml:space="preserve"> أو </w:t>
      </w:r>
      <w:r w:rsidR="00AD62C8" w:rsidRPr="00AD55C4">
        <w:rPr>
          <w:rFonts w:ascii="Simplified Arabic" w:eastAsia="Calibri" w:hAnsi="Simplified Arabic" w:cs="Simplified Arabic" w:hint="cs"/>
          <w:sz w:val="32"/>
          <w:szCs w:val="32"/>
          <w:rtl/>
          <w:lang w:bidi="ar-IQ"/>
        </w:rPr>
        <w:t>إلى</w:t>
      </w:r>
      <w:r w:rsidRPr="00AD55C4">
        <w:rPr>
          <w:rFonts w:ascii="Simplified Arabic" w:eastAsia="Calibri" w:hAnsi="Simplified Arabic" w:cs="Simplified Arabic"/>
          <w:sz w:val="32"/>
          <w:szCs w:val="32"/>
          <w:rtl/>
          <w:lang w:bidi="ar-IQ"/>
        </w:rPr>
        <w:t xml:space="preserve"> المصادفة</w:t>
      </w:r>
      <w:r w:rsidR="007950C4">
        <w:rPr>
          <w:rFonts w:ascii="Simplified Arabic" w:eastAsia="Calibri" w:hAnsi="Simplified Arabic" w:cs="Simplified Arabic" w:hint="cs"/>
          <w:sz w:val="32"/>
          <w:szCs w:val="32"/>
          <w:rtl/>
          <w:lang w:bidi="ar-IQ"/>
        </w:rPr>
        <w:t xml:space="preserve"> </w:t>
      </w:r>
      <w:r w:rsidRPr="00AD55C4">
        <w:rPr>
          <w:rFonts w:ascii="Simplified Arabic" w:eastAsia="Calibri" w:hAnsi="Simplified Arabic" w:cs="Simplified Arabic"/>
          <w:sz w:val="32"/>
          <w:szCs w:val="32"/>
          <w:rtl/>
          <w:lang w:bidi="ar-IQ"/>
        </w:rPr>
        <w:t>ويقوم</w:t>
      </w:r>
      <w:r w:rsidR="007950C4">
        <w:rPr>
          <w:rFonts w:ascii="Simplified Arabic" w:eastAsia="Calibri" w:hAnsi="Simplified Arabic" w:cs="Simplified Arabic" w:hint="cs"/>
          <w:sz w:val="32"/>
          <w:szCs w:val="32"/>
          <w:rtl/>
          <w:lang w:bidi="ar-IQ"/>
        </w:rPr>
        <w:t xml:space="preserve"> </w:t>
      </w:r>
      <w:r w:rsidRPr="00AD55C4">
        <w:rPr>
          <w:rFonts w:ascii="Simplified Arabic" w:eastAsia="Calibri" w:hAnsi="Simplified Arabic" w:cs="Simplified Arabic"/>
          <w:sz w:val="32"/>
          <w:szCs w:val="32"/>
          <w:rtl/>
          <w:lang w:bidi="ar-IQ"/>
        </w:rPr>
        <w:t>هذا ال</w:t>
      </w:r>
      <w:r w:rsidR="006904FC">
        <w:rPr>
          <w:rFonts w:ascii="Simplified Arabic" w:eastAsia="Calibri" w:hAnsi="Simplified Arabic" w:cs="Simplified Arabic" w:hint="cs"/>
          <w:sz w:val="32"/>
          <w:szCs w:val="32"/>
          <w:rtl/>
          <w:lang w:bidi="ar-IQ"/>
        </w:rPr>
        <w:t>إ</w:t>
      </w:r>
      <w:r w:rsidRPr="00AD55C4">
        <w:rPr>
          <w:rFonts w:ascii="Simplified Arabic" w:eastAsia="Calibri" w:hAnsi="Simplified Arabic" w:cs="Simplified Arabic"/>
          <w:sz w:val="32"/>
          <w:szCs w:val="32"/>
          <w:rtl/>
          <w:lang w:bidi="ar-IQ"/>
        </w:rPr>
        <w:t>جراء على أساس الحصول على قيمة(</w:t>
      </w:r>
      <w:r w:rsidRPr="007475B7">
        <w:rPr>
          <w:rFonts w:asciiTheme="majorBidi" w:eastAsia="Calibri" w:hAnsiTheme="majorBidi" w:cstheme="majorBidi"/>
          <w:sz w:val="32"/>
          <w:szCs w:val="32"/>
          <w:lang w:bidi="ar-IQ"/>
        </w:rPr>
        <w:t>F</w:t>
      </w:r>
      <w:r w:rsidRPr="00AD55C4">
        <w:rPr>
          <w:rFonts w:ascii="Simplified Arabic" w:eastAsia="Calibri" w:hAnsi="Simplified Arabic" w:cs="Simplified Arabic"/>
          <w:sz w:val="32"/>
          <w:szCs w:val="32"/>
          <w:rtl/>
          <w:lang w:bidi="ar-IQ"/>
        </w:rPr>
        <w:t>) المحسوبة والتي هي محك الحكم في ضوء مقارنتها مع قيمة(</w:t>
      </w:r>
      <w:r w:rsidRPr="007475B7">
        <w:rPr>
          <w:rFonts w:asciiTheme="majorBidi" w:eastAsia="Calibri" w:hAnsiTheme="majorBidi" w:cstheme="majorBidi"/>
          <w:sz w:val="32"/>
          <w:szCs w:val="32"/>
          <w:lang w:bidi="ar-IQ"/>
        </w:rPr>
        <w:t>F</w:t>
      </w:r>
      <w:r w:rsidRPr="00AD55C4">
        <w:rPr>
          <w:rFonts w:ascii="Simplified Arabic" w:eastAsia="Calibri" w:hAnsi="Simplified Arabic" w:cs="Simplified Arabic"/>
          <w:sz w:val="32"/>
          <w:szCs w:val="32"/>
          <w:rtl/>
          <w:lang w:bidi="ar-IQ"/>
        </w:rPr>
        <w:t>) الجدولية</w:t>
      </w:r>
      <w:r w:rsidR="00E06F2D">
        <w:rPr>
          <w:rFonts w:ascii="Simplified Arabic" w:eastAsia="Calibri" w:hAnsi="Simplified Arabic" w:cs="Simplified Arabic" w:hint="cs"/>
          <w:sz w:val="32"/>
          <w:szCs w:val="32"/>
          <w:rtl/>
          <w:lang w:bidi="ar-IQ"/>
        </w:rPr>
        <w:t xml:space="preserve"> البالغة</w:t>
      </w:r>
      <w:r w:rsidR="005A2B37">
        <w:rPr>
          <w:rFonts w:ascii="Simplified Arabic" w:eastAsia="Calibri" w:hAnsi="Simplified Arabic" w:cs="Simplified Arabic" w:hint="cs"/>
          <w:sz w:val="32"/>
          <w:szCs w:val="32"/>
          <w:rtl/>
          <w:lang w:bidi="ar-IQ"/>
        </w:rPr>
        <w:t>(</w:t>
      </w:r>
      <w:r w:rsidR="005E2BE6">
        <w:rPr>
          <w:rFonts w:ascii="Simplified Arabic" w:eastAsia="Calibri" w:hAnsi="Simplified Arabic" w:cs="Simplified Arabic" w:hint="cs"/>
          <w:sz w:val="32"/>
          <w:szCs w:val="32"/>
          <w:rtl/>
          <w:lang w:bidi="ar-IQ"/>
        </w:rPr>
        <w:t>3.15</w:t>
      </w:r>
      <w:r w:rsidR="005A2B37">
        <w:rPr>
          <w:rFonts w:ascii="Simplified Arabic" w:eastAsia="Calibri" w:hAnsi="Simplified Arabic" w:cs="Simplified Arabic" w:hint="cs"/>
          <w:sz w:val="32"/>
          <w:szCs w:val="32"/>
          <w:rtl/>
          <w:lang w:bidi="ar-IQ"/>
        </w:rPr>
        <w:t>)</w:t>
      </w:r>
      <w:r w:rsidR="007950C4">
        <w:rPr>
          <w:rFonts w:ascii="Simplified Arabic" w:eastAsia="Calibri" w:hAnsi="Simplified Arabic" w:cs="Simplified Arabic" w:hint="cs"/>
          <w:sz w:val="32"/>
          <w:szCs w:val="32"/>
          <w:rtl/>
          <w:lang w:bidi="ar-IQ"/>
        </w:rPr>
        <w:t xml:space="preserve"> </w:t>
      </w:r>
      <w:r w:rsidRPr="00AD55C4">
        <w:rPr>
          <w:rFonts w:ascii="Simplified Arabic" w:eastAsia="Calibri" w:hAnsi="Simplified Arabic" w:cs="Simplified Arabic"/>
          <w:sz w:val="32"/>
          <w:szCs w:val="32"/>
          <w:rtl/>
          <w:lang w:bidi="ar-IQ"/>
        </w:rPr>
        <w:t>والجدول</w:t>
      </w:r>
      <w:r w:rsidR="00E2308C">
        <w:rPr>
          <w:rFonts w:ascii="Simplified Arabic" w:eastAsia="Calibri" w:hAnsi="Simplified Arabic" w:cs="Simplified Arabic" w:hint="cs"/>
          <w:sz w:val="32"/>
          <w:szCs w:val="32"/>
          <w:rtl/>
          <w:lang w:bidi="ar-IQ"/>
        </w:rPr>
        <w:t xml:space="preserve">ان </w:t>
      </w:r>
      <w:r w:rsidRPr="00AD55C4">
        <w:rPr>
          <w:rFonts w:ascii="Simplified Arabic" w:eastAsia="Calibri" w:hAnsi="Simplified Arabic" w:cs="Simplified Arabic"/>
          <w:sz w:val="32"/>
          <w:szCs w:val="32"/>
          <w:rtl/>
          <w:lang w:bidi="ar-IQ"/>
        </w:rPr>
        <w:t>(</w:t>
      </w:r>
      <w:r w:rsidR="007950C4">
        <w:rPr>
          <w:rFonts w:ascii="Simplified Arabic" w:eastAsia="Calibri" w:hAnsi="Simplified Arabic" w:cs="Simplified Arabic" w:hint="cs"/>
          <w:sz w:val="32"/>
          <w:szCs w:val="32"/>
          <w:rtl/>
          <w:lang w:bidi="ar-IQ"/>
        </w:rPr>
        <w:t>25</w:t>
      </w:r>
      <w:r w:rsidRPr="00AD55C4">
        <w:rPr>
          <w:rFonts w:ascii="Simplified Arabic" w:eastAsia="Calibri" w:hAnsi="Simplified Arabic" w:cs="Simplified Arabic"/>
          <w:sz w:val="32"/>
          <w:szCs w:val="32"/>
          <w:rtl/>
          <w:lang w:bidi="ar-IQ"/>
        </w:rPr>
        <w:t>) و(</w:t>
      </w:r>
      <w:r w:rsidR="007950C4">
        <w:rPr>
          <w:rFonts w:ascii="Simplified Arabic" w:eastAsia="Calibri" w:hAnsi="Simplified Arabic" w:cs="Simplified Arabic" w:hint="cs"/>
          <w:sz w:val="32"/>
          <w:szCs w:val="32"/>
          <w:rtl/>
          <w:lang w:bidi="ar-IQ"/>
        </w:rPr>
        <w:t>26</w:t>
      </w:r>
      <w:r w:rsidRPr="00AD55C4">
        <w:rPr>
          <w:rFonts w:ascii="Simplified Arabic" w:eastAsia="Calibri" w:hAnsi="Simplified Arabic" w:cs="Simplified Arabic"/>
          <w:sz w:val="32"/>
          <w:szCs w:val="32"/>
          <w:rtl/>
          <w:lang w:bidi="ar-IQ"/>
        </w:rPr>
        <w:t>) يبينان ذلك.</w:t>
      </w:r>
    </w:p>
    <w:p w:rsidR="004F127A" w:rsidRDefault="004F127A" w:rsidP="00F623A8">
      <w:pPr>
        <w:spacing w:line="276" w:lineRule="auto"/>
        <w:jc w:val="lowKashida"/>
        <w:rPr>
          <w:rFonts w:ascii="Simplified Arabic" w:eastAsia="Calibri" w:hAnsi="Simplified Arabic" w:cs="Simplified Arabic"/>
          <w:sz w:val="32"/>
          <w:szCs w:val="32"/>
          <w:rtl/>
          <w:lang w:bidi="ar-IQ"/>
        </w:rPr>
      </w:pPr>
    </w:p>
    <w:p w:rsidR="004F127A" w:rsidRDefault="004F127A" w:rsidP="00F623A8">
      <w:pPr>
        <w:spacing w:line="276" w:lineRule="auto"/>
        <w:jc w:val="lowKashida"/>
        <w:rPr>
          <w:rFonts w:ascii="Simplified Arabic" w:eastAsia="Calibri" w:hAnsi="Simplified Arabic" w:cs="Simplified Arabic"/>
          <w:sz w:val="32"/>
          <w:szCs w:val="32"/>
          <w:rtl/>
          <w:lang w:bidi="ar-IQ"/>
        </w:rPr>
      </w:pPr>
    </w:p>
    <w:p w:rsidR="004F127A" w:rsidRDefault="004F127A" w:rsidP="00F623A8">
      <w:pPr>
        <w:spacing w:line="276" w:lineRule="auto"/>
        <w:jc w:val="lowKashida"/>
        <w:rPr>
          <w:rFonts w:ascii="Simplified Arabic" w:eastAsia="Calibri" w:hAnsi="Simplified Arabic" w:cs="Simplified Arabic"/>
          <w:sz w:val="32"/>
          <w:szCs w:val="32"/>
          <w:rtl/>
          <w:lang w:bidi="ar-IQ"/>
        </w:rPr>
      </w:pPr>
    </w:p>
    <w:p w:rsidR="004F127A" w:rsidRPr="00F623A8" w:rsidRDefault="004F127A" w:rsidP="00F623A8">
      <w:pPr>
        <w:spacing w:line="276" w:lineRule="auto"/>
        <w:jc w:val="lowKashida"/>
        <w:rPr>
          <w:rFonts w:ascii="Simplified Arabic" w:eastAsia="Calibri" w:hAnsi="Simplified Arabic" w:cs="Simplified Arabic"/>
          <w:sz w:val="32"/>
          <w:szCs w:val="32"/>
          <w:rtl/>
          <w:lang w:bidi="ar-IQ"/>
        </w:rPr>
      </w:pPr>
    </w:p>
    <w:p w:rsidR="003E6AC9" w:rsidRPr="00AD55C4" w:rsidRDefault="003E6AC9" w:rsidP="007950C4">
      <w:pPr>
        <w:spacing w:line="276" w:lineRule="auto"/>
        <w:jc w:val="center"/>
        <w:rPr>
          <w:rFonts w:ascii="Simplified Arabic" w:eastAsia="Calibri" w:hAnsi="Simplified Arabic" w:cs="Simplified Arabic"/>
          <w:b/>
          <w:bCs/>
          <w:sz w:val="28"/>
          <w:szCs w:val="28"/>
          <w:rtl/>
          <w:lang w:bidi="ar-IQ"/>
        </w:rPr>
      </w:pPr>
      <w:r w:rsidRPr="00AD55C4">
        <w:rPr>
          <w:rFonts w:ascii="Simplified Arabic" w:eastAsia="Calibri" w:hAnsi="Simplified Arabic" w:cs="Simplified Arabic"/>
          <w:b/>
          <w:bCs/>
          <w:sz w:val="28"/>
          <w:szCs w:val="28"/>
          <w:rtl/>
          <w:lang w:bidi="ar-IQ"/>
        </w:rPr>
        <w:lastRenderedPageBreak/>
        <w:t xml:space="preserve">الجدول </w:t>
      </w:r>
      <w:r>
        <w:rPr>
          <w:rFonts w:ascii="Simplified Arabic" w:eastAsia="Calibri" w:hAnsi="Simplified Arabic" w:cs="Simplified Arabic" w:hint="cs"/>
          <w:b/>
          <w:bCs/>
          <w:sz w:val="28"/>
          <w:szCs w:val="28"/>
          <w:rtl/>
          <w:lang w:bidi="ar-IQ"/>
        </w:rPr>
        <w:t>(</w:t>
      </w:r>
      <w:r w:rsidR="007950C4">
        <w:rPr>
          <w:rFonts w:ascii="Simplified Arabic" w:eastAsia="Calibri" w:hAnsi="Simplified Arabic" w:cs="Simplified Arabic" w:hint="cs"/>
          <w:b/>
          <w:bCs/>
          <w:sz w:val="28"/>
          <w:szCs w:val="28"/>
          <w:rtl/>
          <w:lang w:bidi="ar-IQ"/>
        </w:rPr>
        <w:t>25</w:t>
      </w:r>
      <w:r>
        <w:rPr>
          <w:rFonts w:ascii="Simplified Arabic" w:eastAsia="Calibri" w:hAnsi="Simplified Arabic" w:cs="Simplified Arabic" w:hint="cs"/>
          <w:b/>
          <w:bCs/>
          <w:sz w:val="28"/>
          <w:szCs w:val="28"/>
          <w:rtl/>
          <w:lang w:bidi="ar-IQ"/>
        </w:rPr>
        <w:t>)</w:t>
      </w:r>
    </w:p>
    <w:p w:rsidR="003E6AC9" w:rsidRDefault="003E6AC9" w:rsidP="00692DA1">
      <w:pPr>
        <w:tabs>
          <w:tab w:val="left" w:pos="142"/>
        </w:tabs>
        <w:spacing w:line="276" w:lineRule="auto"/>
        <w:jc w:val="center"/>
        <w:rPr>
          <w:rFonts w:ascii="Calibri" w:eastAsia="Calibri" w:hAnsi="Calibri" w:cs="Arial"/>
          <w:rtl/>
          <w:lang w:bidi="ar-IQ"/>
        </w:rPr>
      </w:pPr>
      <w:r w:rsidRPr="00AD55C4">
        <w:rPr>
          <w:rFonts w:ascii="Simplified Arabic" w:eastAsia="Calibri" w:hAnsi="Simplified Arabic" w:cs="Simplified Arabic"/>
          <w:b/>
          <w:bCs/>
          <w:sz w:val="28"/>
          <w:szCs w:val="28"/>
          <w:rtl/>
          <w:lang w:bidi="ar-IQ"/>
        </w:rPr>
        <w:t xml:space="preserve">يبين قيم </w:t>
      </w:r>
      <w:r w:rsidR="00692DA1">
        <w:rPr>
          <w:rFonts w:ascii="Simplified Arabic" w:eastAsia="Calibri" w:hAnsi="Simplified Arabic" w:cs="Simplified Arabic" w:hint="cs"/>
          <w:b/>
          <w:bCs/>
          <w:sz w:val="28"/>
          <w:szCs w:val="28"/>
          <w:rtl/>
          <w:lang w:bidi="ar-IQ"/>
        </w:rPr>
        <w:t>ال</w:t>
      </w:r>
      <w:r w:rsidRPr="00AD55C4">
        <w:rPr>
          <w:rFonts w:ascii="Simplified Arabic" w:eastAsia="Calibri" w:hAnsi="Simplified Arabic" w:cs="Simplified Arabic"/>
          <w:b/>
          <w:bCs/>
          <w:sz w:val="28"/>
          <w:szCs w:val="28"/>
          <w:rtl/>
          <w:lang w:bidi="ar-IQ"/>
        </w:rPr>
        <w:t xml:space="preserve">مؤشرات </w:t>
      </w:r>
      <w:r w:rsidR="00692DA1">
        <w:rPr>
          <w:rFonts w:ascii="Simplified Arabic" w:eastAsia="Calibri" w:hAnsi="Simplified Arabic" w:cs="Simplified Arabic" w:hint="cs"/>
          <w:b/>
          <w:bCs/>
          <w:sz w:val="28"/>
          <w:szCs w:val="28"/>
          <w:rtl/>
          <w:lang w:bidi="ar-IQ"/>
        </w:rPr>
        <w:t xml:space="preserve">الإحصائية </w:t>
      </w:r>
      <w:r w:rsidRPr="00AD55C4">
        <w:rPr>
          <w:rFonts w:ascii="Simplified Arabic" w:eastAsia="Calibri" w:hAnsi="Simplified Arabic" w:cs="Simplified Arabic"/>
          <w:b/>
          <w:bCs/>
          <w:sz w:val="28"/>
          <w:szCs w:val="28"/>
          <w:rtl/>
          <w:lang w:bidi="ar-IQ"/>
        </w:rPr>
        <w:t>لأفراد عينة البحث في ل</w:t>
      </w:r>
      <w:r>
        <w:rPr>
          <w:rFonts w:ascii="Simplified Arabic" w:eastAsia="Calibri" w:hAnsi="Simplified Arabic" w:cs="Simplified Arabic"/>
          <w:b/>
          <w:bCs/>
          <w:sz w:val="28"/>
          <w:szCs w:val="28"/>
          <w:rtl/>
          <w:lang w:bidi="ar-IQ"/>
        </w:rPr>
        <w:t xml:space="preserve">متغيرات المبحوثة وفقاً </w:t>
      </w:r>
      <w:r>
        <w:rPr>
          <w:rFonts w:ascii="Simplified Arabic" w:eastAsia="Calibri" w:hAnsi="Simplified Arabic" w:cs="Simplified Arabic" w:hint="cs"/>
          <w:b/>
          <w:bCs/>
          <w:sz w:val="28"/>
          <w:szCs w:val="28"/>
          <w:rtl/>
          <w:lang w:bidi="ar-IQ"/>
        </w:rPr>
        <w:t>ل</w:t>
      </w:r>
      <w:r w:rsidR="00692DA1">
        <w:rPr>
          <w:rFonts w:ascii="Simplified Arabic" w:eastAsia="Calibri" w:hAnsi="Simplified Arabic" w:cs="Simplified Arabic" w:hint="cs"/>
          <w:b/>
          <w:bCs/>
          <w:sz w:val="28"/>
          <w:szCs w:val="28"/>
          <w:rtl/>
          <w:lang w:bidi="ar-IQ"/>
        </w:rPr>
        <w:t xml:space="preserve">سنوات </w:t>
      </w:r>
      <w:r>
        <w:rPr>
          <w:rFonts w:ascii="Simplified Arabic" w:eastAsia="Calibri" w:hAnsi="Simplified Arabic" w:cs="Simplified Arabic" w:hint="cs"/>
          <w:b/>
          <w:bCs/>
          <w:sz w:val="28"/>
          <w:szCs w:val="28"/>
          <w:rtl/>
          <w:lang w:bidi="ar-IQ"/>
        </w:rPr>
        <w:t>لخدمة</w:t>
      </w:r>
    </w:p>
    <w:tbl>
      <w:tblPr>
        <w:bidiVisual/>
        <w:tblW w:w="8506" w:type="dxa"/>
        <w:jc w:val="center"/>
        <w:tblLook w:val="04A0" w:firstRow="1" w:lastRow="0" w:firstColumn="1" w:lastColumn="0" w:noHBand="0" w:noVBand="1"/>
      </w:tblPr>
      <w:tblGrid>
        <w:gridCol w:w="943"/>
        <w:gridCol w:w="2281"/>
        <w:gridCol w:w="1286"/>
        <w:gridCol w:w="1176"/>
        <w:gridCol w:w="1176"/>
        <w:gridCol w:w="1644"/>
      </w:tblGrid>
      <w:tr w:rsidR="0013446B" w:rsidRPr="002C1E2C" w:rsidTr="004A7683">
        <w:trPr>
          <w:trHeight w:val="285"/>
          <w:jc w:val="center"/>
        </w:trPr>
        <w:tc>
          <w:tcPr>
            <w:tcW w:w="32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حجم العينة</w:t>
            </w:r>
          </w:p>
        </w:tc>
        <w:tc>
          <w:tcPr>
            <w:tcW w:w="1176"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الاوساط</w:t>
            </w:r>
          </w:p>
        </w:tc>
        <w:tc>
          <w:tcPr>
            <w:tcW w:w="1176"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الانح</w:t>
            </w:r>
            <w:r w:rsidRPr="002C1E2C">
              <w:rPr>
                <w:rFonts w:ascii="Arial" w:eastAsia="Times New Roman" w:hAnsi="Arial" w:cs="Arial" w:hint="cs"/>
                <w:color w:val="000000"/>
                <w:sz w:val="24"/>
                <w:szCs w:val="24"/>
                <w:rtl/>
              </w:rPr>
              <w:t>ر</w:t>
            </w:r>
            <w:r w:rsidRPr="002C1E2C">
              <w:rPr>
                <w:rFonts w:ascii="Arial" w:eastAsia="Times New Roman" w:hAnsi="Arial" w:cs="Arial"/>
                <w:color w:val="000000"/>
                <w:sz w:val="24"/>
                <w:szCs w:val="24"/>
                <w:rtl/>
              </w:rPr>
              <w:t>افات</w:t>
            </w:r>
          </w:p>
        </w:tc>
        <w:tc>
          <w:tcPr>
            <w:tcW w:w="1644"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خط</w:t>
            </w:r>
            <w:r w:rsidRPr="002C1E2C">
              <w:rPr>
                <w:rFonts w:ascii="Arial" w:eastAsia="Times New Roman" w:hAnsi="Arial" w:cs="Arial" w:hint="cs"/>
                <w:color w:val="000000"/>
                <w:sz w:val="24"/>
                <w:szCs w:val="24"/>
                <w:rtl/>
              </w:rPr>
              <w:t xml:space="preserve">ـأ </w:t>
            </w:r>
            <w:r w:rsidRPr="002C1E2C">
              <w:rPr>
                <w:rFonts w:ascii="Arial" w:eastAsia="Times New Roman" w:hAnsi="Arial" w:cs="Arial"/>
                <w:color w:val="000000"/>
                <w:sz w:val="24"/>
                <w:szCs w:val="24"/>
                <w:rtl/>
              </w:rPr>
              <w:t>معياري</w:t>
            </w:r>
          </w:p>
        </w:tc>
      </w:tr>
      <w:tr w:rsidR="0013446B" w:rsidRPr="002C1E2C" w:rsidTr="004A7683">
        <w:trPr>
          <w:trHeight w:val="285"/>
          <w:jc w:val="center"/>
        </w:trPr>
        <w:tc>
          <w:tcPr>
            <w:tcW w:w="3224" w:type="dxa"/>
            <w:gridSpan w:val="2"/>
            <w:vMerge/>
            <w:tcBorders>
              <w:top w:val="single" w:sz="4" w:space="0" w:color="000000"/>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1286" w:type="dxa"/>
            <w:vMerge/>
            <w:tcBorders>
              <w:top w:val="single" w:sz="4" w:space="0" w:color="000000"/>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1644" w:type="dxa"/>
            <w:vMerge/>
            <w:tcBorders>
              <w:top w:val="single" w:sz="4" w:space="0" w:color="000000"/>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كفايات</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136.7778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11.43553</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2.69538</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137.2759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9.35375</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1.73695</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147.4571</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4.11127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.69493</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مهارات</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95.7778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13.41884</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3.16285</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96.1379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8.61363</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1.59951</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108.5429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7.21250</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1.21914</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تشريعي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16.7778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1.86470</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.43952</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16.7586</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1.29987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.24138</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16.6857</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1.52954</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.25854</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تنفيذي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13.9444</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2.75408</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.64914</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14.7241</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2.47699</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.45997</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14.6571</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2.65621</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.44898</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حكمي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14.6667</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1.90973</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.45013</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15.1724</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1.94696</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.36154</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15.2000</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2.13927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.36160</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عالمي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13.3333</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1.78227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.42008</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13.3103</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2.90447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.53935</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13.3143</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3.31460</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.56027</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خارجي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14.8333</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1.88648</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.44465</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14.5517</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1.76445</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.32765</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14.8286</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1.59937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.27034</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متحرر</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14.0556</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1.43372</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.33793</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14.0690</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1.86951</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.34716</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14.1143</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1.79495</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.30340</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ملكي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13.4444</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1.91656</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.45174</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14.0690</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2.21893</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.41204</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13.4286</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2.10442</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.35571</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هرمي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12.5556</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1.78958</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.42181</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12.6552</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1.77836</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.33023</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12.2000</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1.76235</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.29789</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الاقلي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11.6111</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2.89297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.68188</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11.4483</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2.04566</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.37987</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11.6571</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2.16853</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.36655</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r w:rsidR="0013446B" w:rsidRPr="002C1E2C" w:rsidTr="004A7683">
        <w:trPr>
          <w:trHeight w:val="285"/>
          <w:jc w:val="center"/>
        </w:trPr>
        <w:tc>
          <w:tcPr>
            <w:tcW w:w="943" w:type="dxa"/>
            <w:vMerge w:val="restart"/>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الفوضوي</w:t>
            </w: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tl/>
              </w:rPr>
              <w:t>من1-5)سنة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18</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8.8333</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1.65387</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.38982</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من6-11) سنة</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29</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8.9655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1.56941</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.29143</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noWrap/>
            <w:hideMark/>
          </w:tcPr>
          <w:p w:rsidR="0013446B" w:rsidRPr="002C1E2C" w:rsidRDefault="0013446B" w:rsidP="004A7683">
            <w:pPr>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tl/>
              </w:rPr>
              <w:t>من12 فما فوق</w:t>
            </w: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tl/>
              </w:rPr>
            </w:pPr>
            <w:r w:rsidRPr="002C1E2C">
              <w:rPr>
                <w:rFonts w:ascii="Arial" w:eastAsia="Times New Roman" w:hAnsi="Arial" w:cs="Arial"/>
                <w:color w:val="000000"/>
                <w:sz w:val="24"/>
                <w:szCs w:val="24"/>
              </w:rPr>
              <w:t>35</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8.8571</w:t>
            </w: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1.68283</w:t>
            </w: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r w:rsidRPr="002C1E2C">
              <w:rPr>
                <w:rFonts w:ascii="Arial" w:eastAsia="Times New Roman" w:hAnsi="Arial" w:cs="Arial"/>
                <w:color w:val="000000"/>
                <w:sz w:val="24"/>
                <w:szCs w:val="24"/>
              </w:rPr>
              <w:t>.28445</w:t>
            </w:r>
          </w:p>
        </w:tc>
      </w:tr>
      <w:tr w:rsidR="0013446B" w:rsidRPr="002C1E2C" w:rsidTr="004A7683">
        <w:trPr>
          <w:trHeight w:val="285"/>
          <w:jc w:val="center"/>
        </w:trPr>
        <w:tc>
          <w:tcPr>
            <w:tcW w:w="943" w:type="dxa"/>
            <w:vMerge/>
            <w:tcBorders>
              <w:top w:val="nil"/>
              <w:left w:val="single" w:sz="4" w:space="0" w:color="000000"/>
              <w:bottom w:val="single" w:sz="4" w:space="0" w:color="000000"/>
              <w:right w:val="single" w:sz="4" w:space="0" w:color="000000"/>
            </w:tcBorders>
            <w:vAlign w:val="center"/>
            <w:hideMark/>
          </w:tcPr>
          <w:p w:rsidR="0013446B" w:rsidRPr="002C1E2C" w:rsidRDefault="0013446B" w:rsidP="004A7683">
            <w:pPr>
              <w:spacing w:after="0"/>
              <w:jc w:val="center"/>
              <w:rPr>
                <w:rFonts w:ascii="Arial" w:eastAsia="Times New Roman" w:hAnsi="Arial" w:cs="Arial"/>
                <w:color w:val="000000"/>
                <w:sz w:val="24"/>
                <w:szCs w:val="24"/>
              </w:rPr>
            </w:pPr>
          </w:p>
        </w:tc>
        <w:tc>
          <w:tcPr>
            <w:tcW w:w="2281" w:type="dxa"/>
            <w:tcBorders>
              <w:top w:val="nil"/>
              <w:left w:val="single" w:sz="4" w:space="0" w:color="000000"/>
              <w:bottom w:val="single" w:sz="4" w:space="0" w:color="000000"/>
              <w:right w:val="single" w:sz="4" w:space="0" w:color="000000"/>
            </w:tcBorders>
            <w:shd w:val="clear" w:color="auto" w:fill="auto"/>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28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176"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c>
          <w:tcPr>
            <w:tcW w:w="1644" w:type="dxa"/>
            <w:tcBorders>
              <w:top w:val="nil"/>
              <w:left w:val="single" w:sz="4" w:space="0" w:color="000000"/>
              <w:bottom w:val="single" w:sz="4" w:space="0" w:color="000000"/>
              <w:right w:val="single" w:sz="4" w:space="0" w:color="000000"/>
            </w:tcBorders>
            <w:shd w:val="clear" w:color="auto" w:fill="auto"/>
            <w:noWrap/>
            <w:vAlign w:val="center"/>
            <w:hideMark/>
          </w:tcPr>
          <w:p w:rsidR="0013446B" w:rsidRPr="002C1E2C" w:rsidRDefault="0013446B" w:rsidP="004A7683">
            <w:pPr>
              <w:bidi w:val="0"/>
              <w:spacing w:after="0"/>
              <w:jc w:val="center"/>
              <w:rPr>
                <w:rFonts w:ascii="Arial" w:eastAsia="Times New Roman" w:hAnsi="Arial" w:cs="Arial"/>
                <w:color w:val="000000"/>
                <w:sz w:val="24"/>
                <w:szCs w:val="24"/>
              </w:rPr>
            </w:pPr>
          </w:p>
        </w:tc>
      </w:tr>
    </w:tbl>
    <w:p w:rsidR="0013446B" w:rsidRDefault="0013446B" w:rsidP="003E6AC9">
      <w:pPr>
        <w:tabs>
          <w:tab w:val="left" w:pos="142"/>
        </w:tabs>
        <w:spacing w:line="276" w:lineRule="auto"/>
        <w:jc w:val="center"/>
        <w:rPr>
          <w:rFonts w:ascii="Calibri" w:eastAsia="Calibri" w:hAnsi="Calibri" w:cs="Arial"/>
          <w:rtl/>
          <w:lang w:bidi="ar-IQ"/>
        </w:rPr>
      </w:pPr>
    </w:p>
    <w:p w:rsidR="004A7683" w:rsidRDefault="004A7683" w:rsidP="003E6AC9">
      <w:pPr>
        <w:tabs>
          <w:tab w:val="left" w:pos="142"/>
        </w:tabs>
        <w:spacing w:line="276" w:lineRule="auto"/>
        <w:jc w:val="center"/>
        <w:rPr>
          <w:rFonts w:ascii="Calibri" w:eastAsia="Calibri" w:hAnsi="Calibri" w:cs="Arial"/>
          <w:rtl/>
          <w:lang w:bidi="ar-IQ"/>
        </w:rPr>
      </w:pPr>
    </w:p>
    <w:p w:rsidR="004A7683" w:rsidRPr="003E6AC9" w:rsidRDefault="004A7683" w:rsidP="003E6AC9">
      <w:pPr>
        <w:tabs>
          <w:tab w:val="left" w:pos="142"/>
        </w:tabs>
        <w:spacing w:line="276" w:lineRule="auto"/>
        <w:jc w:val="center"/>
        <w:rPr>
          <w:rFonts w:ascii="Calibri" w:eastAsia="Calibri" w:hAnsi="Calibri" w:cs="Arial"/>
          <w:rtl/>
          <w:lang w:bidi="ar-IQ"/>
        </w:rPr>
      </w:pPr>
    </w:p>
    <w:p w:rsidR="00F867F8" w:rsidRPr="0085117D" w:rsidRDefault="00FC7A44" w:rsidP="007950C4">
      <w:pPr>
        <w:spacing w:line="276" w:lineRule="auto"/>
        <w:jc w:val="center"/>
        <w:rPr>
          <w:rFonts w:ascii="Simplified Arabic" w:eastAsia="Calibri" w:hAnsi="Simplified Arabic" w:cs="Simplified Arabic"/>
          <w:b/>
          <w:bCs/>
          <w:sz w:val="28"/>
          <w:szCs w:val="28"/>
          <w:rtl/>
          <w:lang w:bidi="ar-IQ"/>
        </w:rPr>
      </w:pPr>
      <w:r>
        <w:rPr>
          <w:rFonts w:ascii="Simplified Arabic" w:eastAsia="Calibri" w:hAnsi="Simplified Arabic" w:cs="Simplified Arabic" w:hint="cs"/>
          <w:b/>
          <w:bCs/>
          <w:sz w:val="28"/>
          <w:szCs w:val="28"/>
          <w:rtl/>
          <w:lang w:bidi="ar-IQ"/>
        </w:rPr>
        <w:t>ال</w:t>
      </w:r>
      <w:r w:rsidR="00F867F8" w:rsidRPr="0085117D">
        <w:rPr>
          <w:rFonts w:ascii="Simplified Arabic" w:eastAsia="Calibri" w:hAnsi="Simplified Arabic" w:cs="Simplified Arabic"/>
          <w:b/>
          <w:bCs/>
          <w:sz w:val="28"/>
          <w:szCs w:val="28"/>
          <w:rtl/>
          <w:lang w:bidi="ar-IQ"/>
        </w:rPr>
        <w:t>جدول (</w:t>
      </w:r>
      <w:r w:rsidR="007950C4">
        <w:rPr>
          <w:rFonts w:ascii="Simplified Arabic" w:eastAsia="Calibri" w:hAnsi="Simplified Arabic" w:cs="Simplified Arabic"/>
          <w:b/>
          <w:bCs/>
          <w:sz w:val="28"/>
          <w:szCs w:val="28"/>
          <w:lang w:bidi="ar-IQ"/>
        </w:rPr>
        <w:t>26</w:t>
      </w:r>
      <w:r w:rsidR="00F867F8" w:rsidRPr="0085117D">
        <w:rPr>
          <w:rFonts w:ascii="Simplified Arabic" w:eastAsia="Calibri" w:hAnsi="Simplified Arabic" w:cs="Simplified Arabic"/>
          <w:b/>
          <w:bCs/>
          <w:sz w:val="28"/>
          <w:szCs w:val="28"/>
          <w:rtl/>
          <w:lang w:bidi="ar-IQ"/>
        </w:rPr>
        <w:t>)</w:t>
      </w:r>
    </w:p>
    <w:p w:rsidR="00F867F8" w:rsidRDefault="00F867F8" w:rsidP="00F867F8">
      <w:pPr>
        <w:spacing w:line="276" w:lineRule="auto"/>
        <w:jc w:val="center"/>
        <w:rPr>
          <w:rFonts w:ascii="Simplified Arabic" w:eastAsia="Calibri" w:hAnsi="Simplified Arabic" w:cs="Simplified Arabic"/>
          <w:b/>
          <w:bCs/>
          <w:sz w:val="28"/>
          <w:szCs w:val="28"/>
          <w:rtl/>
          <w:lang w:bidi="ar-IQ"/>
        </w:rPr>
      </w:pPr>
      <w:r w:rsidRPr="0085117D">
        <w:rPr>
          <w:rFonts w:ascii="Simplified Arabic" w:eastAsia="Calibri" w:hAnsi="Simplified Arabic" w:cs="Simplified Arabic"/>
          <w:b/>
          <w:bCs/>
          <w:sz w:val="28"/>
          <w:szCs w:val="28"/>
          <w:rtl/>
          <w:lang w:bidi="ar-IQ"/>
        </w:rPr>
        <w:t>يبين قيم تحليل التباين الأحادي (</w:t>
      </w:r>
      <w:r w:rsidRPr="0085117D">
        <w:rPr>
          <w:rFonts w:ascii="Simplified Arabic" w:eastAsia="Calibri" w:hAnsi="Simplified Arabic" w:cs="Simplified Arabic"/>
          <w:b/>
          <w:bCs/>
          <w:sz w:val="28"/>
          <w:szCs w:val="28"/>
          <w:lang w:bidi="ar-IQ"/>
        </w:rPr>
        <w:t>F</w:t>
      </w:r>
      <w:r w:rsidRPr="0085117D">
        <w:rPr>
          <w:rFonts w:ascii="Simplified Arabic" w:eastAsia="Calibri" w:hAnsi="Simplified Arabic" w:cs="Simplified Arabic"/>
          <w:b/>
          <w:bCs/>
          <w:sz w:val="28"/>
          <w:szCs w:val="28"/>
          <w:rtl/>
          <w:lang w:bidi="ar-IQ"/>
        </w:rPr>
        <w:t xml:space="preserve">) لدى أفراد </w:t>
      </w:r>
      <w:r>
        <w:rPr>
          <w:rFonts w:ascii="Simplified Arabic" w:eastAsia="Calibri" w:hAnsi="Simplified Arabic" w:cs="Simplified Arabic" w:hint="cs"/>
          <w:b/>
          <w:bCs/>
          <w:sz w:val="28"/>
          <w:szCs w:val="28"/>
          <w:rtl/>
          <w:lang w:bidi="ar-IQ"/>
        </w:rPr>
        <w:t xml:space="preserve">مجاميع </w:t>
      </w:r>
      <w:r w:rsidRPr="0085117D">
        <w:rPr>
          <w:rFonts w:ascii="Simplified Arabic" w:eastAsia="Calibri" w:hAnsi="Simplified Arabic" w:cs="Simplified Arabic"/>
          <w:b/>
          <w:bCs/>
          <w:sz w:val="28"/>
          <w:szCs w:val="28"/>
          <w:rtl/>
          <w:lang w:bidi="ar-IQ"/>
        </w:rPr>
        <w:t>عينة البحث في المتغيرات المبحوثة</w:t>
      </w:r>
      <w:r>
        <w:rPr>
          <w:rFonts w:ascii="Simplified Arabic" w:eastAsia="Calibri" w:hAnsi="Simplified Arabic" w:cs="Simplified Arabic"/>
          <w:b/>
          <w:bCs/>
          <w:sz w:val="28"/>
          <w:szCs w:val="28"/>
          <w:rtl/>
          <w:lang w:bidi="ar-IQ"/>
        </w:rPr>
        <w:t xml:space="preserve"> وفقا </w:t>
      </w:r>
      <w:r>
        <w:rPr>
          <w:rFonts w:ascii="Simplified Arabic" w:eastAsia="Calibri" w:hAnsi="Simplified Arabic" w:cs="Simplified Arabic" w:hint="cs"/>
          <w:b/>
          <w:bCs/>
          <w:sz w:val="28"/>
          <w:szCs w:val="28"/>
          <w:rtl/>
          <w:lang w:bidi="ar-IQ"/>
        </w:rPr>
        <w:t>للخدمة</w:t>
      </w:r>
    </w:p>
    <w:tbl>
      <w:tblPr>
        <w:bidiVisual/>
        <w:tblW w:w="9332" w:type="dxa"/>
        <w:jc w:val="center"/>
        <w:tblLook w:val="04A0" w:firstRow="1" w:lastRow="0" w:firstColumn="1" w:lastColumn="0" w:noHBand="0" w:noVBand="1"/>
      </w:tblPr>
      <w:tblGrid>
        <w:gridCol w:w="855"/>
        <w:gridCol w:w="1980"/>
        <w:gridCol w:w="1275"/>
        <w:gridCol w:w="993"/>
        <w:gridCol w:w="1417"/>
        <w:gridCol w:w="1418"/>
        <w:gridCol w:w="1394"/>
      </w:tblGrid>
      <w:tr w:rsidR="004A7683" w:rsidRPr="00D158DE" w:rsidTr="004A7683">
        <w:trPr>
          <w:trHeight w:val="510"/>
          <w:jc w:val="center"/>
        </w:trPr>
        <w:tc>
          <w:tcPr>
            <w:tcW w:w="2835" w:type="dxa"/>
            <w:gridSpan w:val="2"/>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مصدر التباين</w:t>
            </w:r>
          </w:p>
        </w:tc>
        <w:tc>
          <w:tcPr>
            <w:tcW w:w="127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D158DE" w:rsidRPr="00D158DE" w:rsidRDefault="00D158DE" w:rsidP="00D158DE">
            <w:pPr>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tl/>
              </w:rPr>
              <w:t>مجموع المربعات</w:t>
            </w:r>
          </w:p>
        </w:tc>
        <w:tc>
          <w:tcPr>
            <w:tcW w:w="993"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D158DE" w:rsidRPr="00D158DE" w:rsidRDefault="00D158DE" w:rsidP="00D158DE">
            <w:pPr>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tl/>
              </w:rPr>
              <w:t>درجات الحرية</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D158DE" w:rsidRPr="00D158DE" w:rsidRDefault="00D158DE" w:rsidP="00D158DE">
            <w:pPr>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tl/>
              </w:rPr>
              <w:t>متوسط المربعات</w:t>
            </w:r>
          </w:p>
        </w:tc>
        <w:tc>
          <w:tcPr>
            <w:tcW w:w="1418"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D158DE" w:rsidRPr="00D158DE" w:rsidRDefault="00D158DE" w:rsidP="00D158DE">
            <w:pPr>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tl/>
              </w:rPr>
              <w:t xml:space="preserve">قيم </w:t>
            </w:r>
            <w:r w:rsidRPr="00D158DE">
              <w:rPr>
                <w:rFonts w:ascii="Arial" w:eastAsia="Times New Roman" w:hAnsi="Arial" w:cs="Arial"/>
                <w:color w:val="000000"/>
                <w:sz w:val="24"/>
                <w:szCs w:val="24"/>
              </w:rPr>
              <w:t>f</w:t>
            </w:r>
          </w:p>
        </w:tc>
        <w:tc>
          <w:tcPr>
            <w:tcW w:w="1394"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D158DE" w:rsidRPr="00D158DE" w:rsidRDefault="00D158DE" w:rsidP="00D158DE">
            <w:pPr>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tl/>
              </w:rPr>
              <w:t>مستوى الدلالة</w:t>
            </w: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tl/>
              </w:rPr>
              <w:t>كفايات</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2160.898</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1080.449</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16.266</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.000</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5247.590</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66.425</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مهارات</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3157.499</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1578.749</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18.057</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.000</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6907.245</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87.433</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تشريعي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.133</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.067</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.028</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.972</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185.964</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2.354</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تنفيذي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7.828</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3.914</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.572</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.567</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540.623</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6.843</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حكمي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3.823</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1.912</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.466</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.629</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323.738</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4.098</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عالمي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.006</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.003</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.000</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1.000</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663.750</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8.402</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خارجي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1.454</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.727</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.245</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.784</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234.644</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2.970</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متحرر</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.053</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.027</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.009</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.991</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242.349</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3.068</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ملكي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7.561</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3.781</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.851</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.431</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350.878</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4.441</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هرمي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3.599</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1.799</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.572</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.567</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248.596</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3.147</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Total</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252.195</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81</w:t>
            </w: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اقلي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.725</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.363</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.068</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.934</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419.336</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5.308</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jc w:val="center"/>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val="restart"/>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فوضوي</w:t>
            </w: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tl/>
                <w:lang w:bidi="ar-IQ"/>
              </w:rPr>
            </w:pPr>
            <w:r w:rsidRPr="00D158DE">
              <w:rPr>
                <w:rFonts w:ascii="Arial" w:eastAsia="Times New Roman" w:hAnsi="Arial" w:cs="Arial"/>
                <w:color w:val="000000"/>
                <w:sz w:val="24"/>
                <w:szCs w:val="24"/>
                <w:rtl/>
              </w:rPr>
              <w:t>بين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.261</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.130</w:t>
            </w:r>
          </w:p>
        </w:tc>
        <w:tc>
          <w:tcPr>
            <w:tcW w:w="1418"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.049</w:t>
            </w:r>
          </w:p>
        </w:tc>
        <w:tc>
          <w:tcPr>
            <w:tcW w:w="1394"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.953</w:t>
            </w: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tl/>
              </w:rPr>
              <w:t>داخل المجموعات</w:t>
            </w: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tl/>
              </w:rPr>
            </w:pPr>
            <w:r w:rsidRPr="00D158DE">
              <w:rPr>
                <w:rFonts w:ascii="Arial" w:eastAsia="Times New Roman" w:hAnsi="Arial" w:cs="Arial"/>
                <w:color w:val="000000"/>
                <w:sz w:val="24"/>
                <w:szCs w:val="24"/>
              </w:rPr>
              <w:t>211.751</w:t>
            </w: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79</w:t>
            </w:r>
          </w:p>
        </w:tc>
        <w:tc>
          <w:tcPr>
            <w:tcW w:w="1417"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r w:rsidRPr="00D158DE">
              <w:rPr>
                <w:rFonts w:ascii="Arial" w:eastAsia="Times New Roman" w:hAnsi="Arial" w:cs="Arial"/>
                <w:color w:val="000000"/>
                <w:sz w:val="24"/>
                <w:szCs w:val="24"/>
              </w:rPr>
              <w:t>2.680</w:t>
            </w: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r w:rsidR="004A7683" w:rsidRPr="00D158DE" w:rsidTr="004A7683">
        <w:trPr>
          <w:trHeight w:val="315"/>
          <w:jc w:val="center"/>
        </w:trPr>
        <w:tc>
          <w:tcPr>
            <w:tcW w:w="855" w:type="dxa"/>
            <w:vMerge/>
            <w:tcBorders>
              <w:top w:val="nil"/>
              <w:left w:val="single" w:sz="12" w:space="0" w:color="000000"/>
              <w:bottom w:val="single" w:sz="12" w:space="0" w:color="000000"/>
              <w:right w:val="single" w:sz="12" w:space="0" w:color="000000"/>
            </w:tcBorders>
            <w:vAlign w:val="center"/>
            <w:hideMark/>
          </w:tcPr>
          <w:p w:rsidR="00D158DE" w:rsidRPr="00D158DE" w:rsidRDefault="00D158DE" w:rsidP="00D158DE">
            <w:pPr>
              <w:spacing w:after="0"/>
              <w:rPr>
                <w:rFonts w:ascii="Arial" w:eastAsia="Times New Roman" w:hAnsi="Arial" w:cs="Arial"/>
                <w:color w:val="000000"/>
                <w:sz w:val="24"/>
                <w:szCs w:val="24"/>
              </w:rPr>
            </w:pPr>
          </w:p>
        </w:tc>
        <w:tc>
          <w:tcPr>
            <w:tcW w:w="1980" w:type="dxa"/>
            <w:tcBorders>
              <w:top w:val="nil"/>
              <w:left w:val="single" w:sz="12" w:space="0" w:color="000000"/>
              <w:bottom w:val="single" w:sz="12" w:space="0" w:color="000000"/>
              <w:right w:val="single" w:sz="12" w:space="0" w:color="000000"/>
            </w:tcBorders>
            <w:shd w:val="clear" w:color="auto" w:fill="auto"/>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275"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993" w:type="dxa"/>
            <w:tcBorders>
              <w:top w:val="nil"/>
              <w:left w:val="single" w:sz="12" w:space="0" w:color="000000"/>
              <w:bottom w:val="single" w:sz="12" w:space="0" w:color="000000"/>
              <w:right w:val="single" w:sz="12" w:space="0" w:color="000000"/>
            </w:tcBorders>
            <w:shd w:val="clear" w:color="auto" w:fill="auto"/>
            <w:noWrap/>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7"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418"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c>
          <w:tcPr>
            <w:tcW w:w="1394" w:type="dxa"/>
            <w:tcBorders>
              <w:top w:val="nil"/>
              <w:left w:val="single" w:sz="12" w:space="0" w:color="000000"/>
              <w:bottom w:val="single" w:sz="12" w:space="0" w:color="000000"/>
              <w:right w:val="single" w:sz="12" w:space="0" w:color="000000"/>
            </w:tcBorders>
            <w:shd w:val="clear" w:color="auto" w:fill="auto"/>
            <w:vAlign w:val="center"/>
            <w:hideMark/>
          </w:tcPr>
          <w:p w:rsidR="00D158DE" w:rsidRPr="00D158DE" w:rsidRDefault="00D158DE" w:rsidP="00D158DE">
            <w:pPr>
              <w:bidi w:val="0"/>
              <w:spacing w:after="0"/>
              <w:jc w:val="center"/>
              <w:rPr>
                <w:rFonts w:ascii="Arial" w:eastAsia="Times New Roman" w:hAnsi="Arial" w:cs="Arial"/>
                <w:color w:val="000000"/>
                <w:sz w:val="24"/>
                <w:szCs w:val="24"/>
              </w:rPr>
            </w:pPr>
          </w:p>
        </w:tc>
      </w:tr>
    </w:tbl>
    <w:p w:rsidR="00D158DE" w:rsidRPr="0011165C" w:rsidRDefault="00D158DE" w:rsidP="00F867F8">
      <w:pPr>
        <w:spacing w:line="276" w:lineRule="auto"/>
        <w:jc w:val="center"/>
        <w:rPr>
          <w:rFonts w:ascii="Simplified Arabic" w:eastAsia="Calibri" w:hAnsi="Simplified Arabic" w:cs="Simplified Arabic"/>
          <w:b/>
          <w:bCs/>
          <w:sz w:val="8"/>
          <w:szCs w:val="8"/>
          <w:rtl/>
          <w:lang w:bidi="ar-IQ"/>
        </w:rPr>
      </w:pPr>
    </w:p>
    <w:p w:rsidR="00253FB8" w:rsidRDefault="00253FB8" w:rsidP="007950C4">
      <w:pPr>
        <w:spacing w:line="276" w:lineRule="auto"/>
        <w:jc w:val="lowKashida"/>
        <w:rPr>
          <w:rFonts w:ascii="Simplified Arabic" w:eastAsia="Calibri" w:hAnsi="Simplified Arabic" w:cs="Simplified Arabic"/>
          <w:sz w:val="28"/>
          <w:szCs w:val="28"/>
          <w:rtl/>
          <w:lang w:bidi="ar-IQ"/>
        </w:rPr>
      </w:pPr>
    </w:p>
    <w:p w:rsidR="009F1F99" w:rsidRPr="00253FB8" w:rsidRDefault="005E2BE6" w:rsidP="007950C4">
      <w:pPr>
        <w:spacing w:line="276" w:lineRule="auto"/>
        <w:jc w:val="lowKashida"/>
        <w:rPr>
          <w:rFonts w:ascii="Simplified Arabic" w:eastAsia="Calibri" w:hAnsi="Simplified Arabic" w:cs="Simplified Arabic"/>
          <w:sz w:val="32"/>
          <w:szCs w:val="32"/>
          <w:rtl/>
          <w:lang w:bidi="ar-IQ"/>
        </w:rPr>
      </w:pPr>
      <w:r w:rsidRPr="00253FB8">
        <w:rPr>
          <w:rFonts w:ascii="Simplified Arabic" w:eastAsia="Calibri" w:hAnsi="Simplified Arabic" w:cs="Simplified Arabic" w:hint="cs"/>
          <w:sz w:val="32"/>
          <w:szCs w:val="32"/>
          <w:rtl/>
          <w:lang w:bidi="ar-IQ"/>
        </w:rPr>
        <w:t>من خلال الجدول (</w:t>
      </w:r>
      <w:r w:rsidR="007950C4" w:rsidRPr="00253FB8">
        <w:rPr>
          <w:rFonts w:ascii="Simplified Arabic" w:eastAsia="Calibri" w:hAnsi="Simplified Arabic" w:cs="Simplified Arabic" w:hint="cs"/>
          <w:sz w:val="32"/>
          <w:szCs w:val="32"/>
          <w:rtl/>
          <w:lang w:bidi="ar-IQ"/>
        </w:rPr>
        <w:t>26</w:t>
      </w:r>
      <w:r w:rsidR="00206947" w:rsidRPr="00253FB8">
        <w:rPr>
          <w:rFonts w:ascii="Simplified Arabic" w:eastAsia="Calibri" w:hAnsi="Simplified Arabic" w:cs="Simplified Arabic" w:hint="cs"/>
          <w:sz w:val="32"/>
          <w:szCs w:val="32"/>
          <w:rtl/>
          <w:lang w:bidi="ar-IQ"/>
        </w:rPr>
        <w:t xml:space="preserve">) يتبين ان هناك اختلافا وتباينا بين قابليات مدرسات التربية الرياضية في محافظة بابل في متغيرات الكفايات المهنية ومهارات الاتصال </w:t>
      </w:r>
      <w:r w:rsidR="004445E5" w:rsidRPr="00253FB8">
        <w:rPr>
          <w:rFonts w:ascii="Simplified Arabic" w:eastAsia="Calibri" w:hAnsi="Simplified Arabic" w:cs="Simplified Arabic" w:hint="cs"/>
          <w:sz w:val="32"/>
          <w:szCs w:val="32"/>
          <w:rtl/>
          <w:lang w:bidi="ar-IQ"/>
        </w:rPr>
        <w:t>أ</w:t>
      </w:r>
      <w:r w:rsidR="00206947" w:rsidRPr="00253FB8">
        <w:rPr>
          <w:rFonts w:ascii="Simplified Arabic" w:eastAsia="Calibri" w:hAnsi="Simplified Arabic" w:cs="Simplified Arabic" w:hint="cs"/>
          <w:sz w:val="32"/>
          <w:szCs w:val="32"/>
          <w:rtl/>
          <w:lang w:bidi="ar-IQ"/>
        </w:rPr>
        <w:t>ي</w:t>
      </w:r>
      <w:r w:rsidR="004445E5" w:rsidRPr="00253FB8">
        <w:rPr>
          <w:rFonts w:ascii="Simplified Arabic" w:eastAsia="Calibri" w:hAnsi="Simplified Arabic" w:cs="Simplified Arabic" w:hint="cs"/>
          <w:sz w:val="32"/>
          <w:szCs w:val="32"/>
          <w:rtl/>
          <w:lang w:bidi="ar-IQ"/>
        </w:rPr>
        <w:t>أ</w:t>
      </w:r>
      <w:r w:rsidR="009F1F99" w:rsidRPr="00253FB8">
        <w:rPr>
          <w:rFonts w:ascii="Simplified Arabic" w:eastAsia="Calibri" w:hAnsi="Simplified Arabic" w:cs="Simplified Arabic" w:hint="cs"/>
          <w:sz w:val="32"/>
          <w:szCs w:val="32"/>
          <w:rtl/>
          <w:lang w:bidi="ar-IQ"/>
        </w:rPr>
        <w:t>ن</w:t>
      </w:r>
      <w:r w:rsidR="00206947" w:rsidRPr="00253FB8">
        <w:rPr>
          <w:rFonts w:ascii="Simplified Arabic" w:eastAsia="Calibri" w:hAnsi="Simplified Arabic" w:cs="Simplified Arabic" w:hint="cs"/>
          <w:sz w:val="32"/>
          <w:szCs w:val="32"/>
          <w:rtl/>
          <w:lang w:bidi="ar-IQ"/>
        </w:rPr>
        <w:t xml:space="preserve"> هناك فروق حقيقية بين المدرسات ذو</w:t>
      </w:r>
      <w:r w:rsidR="004445E5" w:rsidRPr="00253FB8">
        <w:rPr>
          <w:rFonts w:ascii="Simplified Arabic" w:eastAsia="Calibri" w:hAnsi="Simplified Arabic" w:cs="Simplified Arabic" w:hint="cs"/>
          <w:sz w:val="32"/>
          <w:szCs w:val="32"/>
          <w:rtl/>
          <w:lang w:bidi="ar-IQ"/>
        </w:rPr>
        <w:t>ات</w:t>
      </w:r>
      <w:r w:rsidR="00206947" w:rsidRPr="00253FB8">
        <w:rPr>
          <w:rFonts w:ascii="Simplified Arabic" w:eastAsia="Calibri" w:hAnsi="Simplified Arabic" w:cs="Simplified Arabic" w:hint="cs"/>
          <w:sz w:val="32"/>
          <w:szCs w:val="32"/>
          <w:rtl/>
          <w:lang w:bidi="ar-IQ"/>
        </w:rPr>
        <w:t xml:space="preserve"> الخدمة (5-6) سنة والمدرسات ذو</w:t>
      </w:r>
      <w:r w:rsidR="004445E5" w:rsidRPr="00253FB8">
        <w:rPr>
          <w:rFonts w:ascii="Simplified Arabic" w:eastAsia="Calibri" w:hAnsi="Simplified Arabic" w:cs="Simplified Arabic" w:hint="cs"/>
          <w:sz w:val="32"/>
          <w:szCs w:val="32"/>
          <w:rtl/>
          <w:lang w:bidi="ar-IQ"/>
        </w:rPr>
        <w:t>ات</w:t>
      </w:r>
      <w:r w:rsidR="00206947" w:rsidRPr="00253FB8">
        <w:rPr>
          <w:rFonts w:ascii="Simplified Arabic" w:eastAsia="Calibri" w:hAnsi="Simplified Arabic" w:cs="Simplified Arabic" w:hint="cs"/>
          <w:sz w:val="32"/>
          <w:szCs w:val="32"/>
          <w:rtl/>
          <w:lang w:bidi="ar-IQ"/>
        </w:rPr>
        <w:t xml:space="preserve"> الخدمة (6-11) سنة والمدرسات ذو</w:t>
      </w:r>
      <w:r w:rsidR="004445E5" w:rsidRPr="00253FB8">
        <w:rPr>
          <w:rFonts w:ascii="Simplified Arabic" w:eastAsia="Calibri" w:hAnsi="Simplified Arabic" w:cs="Simplified Arabic" w:hint="cs"/>
          <w:sz w:val="32"/>
          <w:szCs w:val="32"/>
          <w:rtl/>
          <w:lang w:bidi="ar-IQ"/>
        </w:rPr>
        <w:t>ات</w:t>
      </w:r>
      <w:r w:rsidR="00206947" w:rsidRPr="00253FB8">
        <w:rPr>
          <w:rFonts w:ascii="Simplified Arabic" w:eastAsia="Calibri" w:hAnsi="Simplified Arabic" w:cs="Simplified Arabic" w:hint="cs"/>
          <w:sz w:val="32"/>
          <w:szCs w:val="32"/>
          <w:rtl/>
          <w:lang w:bidi="ar-IQ"/>
        </w:rPr>
        <w:t xml:space="preserve"> الخدمة (12</w:t>
      </w:r>
      <w:r w:rsidR="004445E5" w:rsidRPr="00253FB8">
        <w:rPr>
          <w:rFonts w:ascii="Simplified Arabic" w:eastAsia="Calibri" w:hAnsi="Simplified Arabic" w:cs="Simplified Arabic" w:hint="cs"/>
          <w:sz w:val="32"/>
          <w:szCs w:val="32"/>
          <w:rtl/>
          <w:lang w:bidi="ar-IQ"/>
        </w:rPr>
        <w:t>سنة</w:t>
      </w:r>
      <w:r w:rsidR="00206947" w:rsidRPr="00253FB8">
        <w:rPr>
          <w:rFonts w:ascii="Simplified Arabic" w:eastAsia="Calibri" w:hAnsi="Simplified Arabic" w:cs="Simplified Arabic" w:hint="cs"/>
          <w:sz w:val="32"/>
          <w:szCs w:val="32"/>
          <w:rtl/>
          <w:lang w:bidi="ar-IQ"/>
        </w:rPr>
        <w:t xml:space="preserve"> فما فوق) </w:t>
      </w:r>
      <w:r w:rsidR="00C5475D" w:rsidRPr="00253FB8">
        <w:rPr>
          <w:rFonts w:ascii="Simplified Arabic" w:eastAsia="Calibri" w:hAnsi="Simplified Arabic" w:cs="Simplified Arabic" w:hint="cs"/>
          <w:sz w:val="32"/>
          <w:szCs w:val="32"/>
          <w:rtl/>
          <w:lang w:bidi="ar-IQ"/>
        </w:rPr>
        <w:t xml:space="preserve"> لأن</w:t>
      </w:r>
      <w:r w:rsidR="005D1124" w:rsidRPr="00253FB8">
        <w:rPr>
          <w:rFonts w:ascii="Simplified Arabic" w:eastAsia="Calibri" w:hAnsi="Simplified Arabic" w:cs="Simplified Arabic" w:hint="cs"/>
          <w:sz w:val="32"/>
          <w:szCs w:val="32"/>
          <w:rtl/>
          <w:lang w:bidi="ar-IQ"/>
        </w:rPr>
        <w:t xml:space="preserve"> قيم</w:t>
      </w:r>
      <w:r w:rsidR="00206947" w:rsidRPr="00253FB8">
        <w:rPr>
          <w:rFonts w:ascii="Simplified Arabic" w:eastAsia="Calibri" w:hAnsi="Simplified Arabic" w:cs="Simplified Arabic" w:hint="cs"/>
          <w:sz w:val="32"/>
          <w:szCs w:val="32"/>
          <w:rtl/>
          <w:lang w:bidi="ar-IQ"/>
        </w:rPr>
        <w:t xml:space="preserve"> اختبار (</w:t>
      </w:r>
      <w:r w:rsidR="00206947" w:rsidRPr="00253FB8">
        <w:rPr>
          <w:rFonts w:ascii="Simplified Arabic" w:eastAsia="Calibri" w:hAnsi="Simplified Arabic" w:cs="Simplified Arabic"/>
          <w:sz w:val="32"/>
          <w:szCs w:val="32"/>
          <w:lang w:bidi="ar-IQ"/>
        </w:rPr>
        <w:t>F</w:t>
      </w:r>
      <w:r w:rsidR="009F1F99" w:rsidRPr="00253FB8">
        <w:rPr>
          <w:rFonts w:ascii="Simplified Arabic" w:eastAsia="Calibri" w:hAnsi="Simplified Arabic" w:cs="Simplified Arabic" w:hint="cs"/>
          <w:sz w:val="32"/>
          <w:szCs w:val="32"/>
          <w:rtl/>
          <w:lang w:bidi="ar-IQ"/>
        </w:rPr>
        <w:t xml:space="preserve">) المحسوبة </w:t>
      </w:r>
      <w:r w:rsidR="004445E5" w:rsidRPr="00253FB8">
        <w:rPr>
          <w:rFonts w:ascii="Simplified Arabic" w:eastAsia="Calibri" w:hAnsi="Simplified Arabic" w:cs="Simplified Arabic" w:hint="cs"/>
          <w:sz w:val="32"/>
          <w:szCs w:val="32"/>
          <w:rtl/>
          <w:lang w:bidi="ar-IQ"/>
        </w:rPr>
        <w:t>أ</w:t>
      </w:r>
      <w:r w:rsidR="009F1F99" w:rsidRPr="00253FB8">
        <w:rPr>
          <w:rFonts w:ascii="Simplified Arabic" w:eastAsia="Calibri" w:hAnsi="Simplified Arabic" w:cs="Simplified Arabic" w:hint="cs"/>
          <w:sz w:val="32"/>
          <w:szCs w:val="32"/>
          <w:rtl/>
          <w:lang w:bidi="ar-IQ"/>
        </w:rPr>
        <w:t>كبر من قيمتها الجدولية البالغة (3.15) عند درجتي حرية (2-79) وتحت مستوى دلالة (0.05)</w:t>
      </w:r>
    </w:p>
    <w:p w:rsidR="00852480" w:rsidRDefault="00206947" w:rsidP="004445E5">
      <w:pPr>
        <w:spacing w:line="276" w:lineRule="auto"/>
        <w:jc w:val="lowKashida"/>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كما تبين</w:t>
      </w:r>
      <w:r w:rsidR="009F1F99">
        <w:rPr>
          <w:rFonts w:ascii="Simplified Arabic" w:eastAsia="Calibri" w:hAnsi="Simplified Arabic" w:cs="Simplified Arabic" w:hint="cs"/>
          <w:sz w:val="32"/>
          <w:szCs w:val="32"/>
          <w:rtl/>
          <w:lang w:bidi="ar-IQ"/>
        </w:rPr>
        <w:t xml:space="preserve"> ايضا</w:t>
      </w:r>
      <w:r>
        <w:rPr>
          <w:rFonts w:ascii="Simplified Arabic" w:eastAsia="Calibri" w:hAnsi="Simplified Arabic" w:cs="Simplified Arabic" w:hint="cs"/>
          <w:sz w:val="32"/>
          <w:szCs w:val="32"/>
          <w:rtl/>
          <w:lang w:bidi="ar-IQ"/>
        </w:rPr>
        <w:t xml:space="preserve"> ان نتائج دراسة الفروق بين المدرسات لمجالات حكومة الذات العقلية عدم وجود تباين واختلاف حقيقي</w:t>
      </w:r>
      <w:r w:rsidR="00F623A8">
        <w:rPr>
          <w:rFonts w:ascii="Simplified Arabic" w:eastAsia="Calibri" w:hAnsi="Simplified Arabic" w:cs="Simplified Arabic" w:hint="cs"/>
          <w:sz w:val="32"/>
          <w:szCs w:val="32"/>
          <w:rtl/>
          <w:lang w:bidi="ar-IQ"/>
        </w:rPr>
        <w:t xml:space="preserve"> </w:t>
      </w:r>
      <w:r w:rsidR="009F1F99">
        <w:rPr>
          <w:rFonts w:ascii="Simplified Arabic" w:eastAsia="Calibri" w:hAnsi="Simplified Arabic" w:cs="Simplified Arabic" w:hint="cs"/>
          <w:sz w:val="32"/>
          <w:szCs w:val="32"/>
          <w:rtl/>
          <w:lang w:bidi="ar-IQ"/>
        </w:rPr>
        <w:t>بين المدرسات ذوي الخدمة (1-5) سنة والمدرسات (6-11) سنة والمدرسات (</w:t>
      </w:r>
      <w:r w:rsidR="004445E5">
        <w:rPr>
          <w:rFonts w:ascii="Simplified Arabic" w:eastAsia="Calibri" w:hAnsi="Simplified Arabic" w:cs="Simplified Arabic" w:hint="cs"/>
          <w:sz w:val="32"/>
          <w:szCs w:val="32"/>
          <w:rtl/>
          <w:lang w:bidi="ar-IQ"/>
        </w:rPr>
        <w:t>سنة</w:t>
      </w:r>
      <w:r w:rsidR="009F1F99">
        <w:rPr>
          <w:rFonts w:ascii="Simplified Arabic" w:eastAsia="Calibri" w:hAnsi="Simplified Arabic" w:cs="Simplified Arabic" w:hint="cs"/>
          <w:sz w:val="32"/>
          <w:szCs w:val="32"/>
          <w:rtl/>
          <w:lang w:bidi="ar-IQ"/>
        </w:rPr>
        <w:t>12 فما فوق) ل</w:t>
      </w:r>
      <w:r w:rsidR="004445E5">
        <w:rPr>
          <w:rFonts w:ascii="Simplified Arabic" w:eastAsia="Calibri" w:hAnsi="Simplified Arabic" w:cs="Simplified Arabic" w:hint="cs"/>
          <w:sz w:val="32"/>
          <w:szCs w:val="32"/>
          <w:rtl/>
          <w:lang w:bidi="ar-IQ"/>
        </w:rPr>
        <w:t>أ</w:t>
      </w:r>
      <w:r w:rsidR="009F1F99">
        <w:rPr>
          <w:rFonts w:ascii="Simplified Arabic" w:eastAsia="Calibri" w:hAnsi="Simplified Arabic" w:cs="Simplified Arabic" w:hint="cs"/>
          <w:sz w:val="32"/>
          <w:szCs w:val="32"/>
          <w:rtl/>
          <w:lang w:bidi="ar-IQ"/>
        </w:rPr>
        <w:t>ن قيم اختبار (</w:t>
      </w:r>
      <w:r w:rsidR="009F1F99">
        <w:rPr>
          <w:rFonts w:ascii="Simplified Arabic" w:eastAsia="Calibri" w:hAnsi="Simplified Arabic" w:cs="Simplified Arabic"/>
          <w:sz w:val="32"/>
          <w:szCs w:val="32"/>
          <w:lang w:bidi="ar-IQ"/>
        </w:rPr>
        <w:t>F</w:t>
      </w:r>
      <w:r w:rsidR="009F1F99">
        <w:rPr>
          <w:rFonts w:ascii="Simplified Arabic" w:eastAsia="Calibri" w:hAnsi="Simplified Arabic" w:cs="Simplified Arabic" w:hint="cs"/>
          <w:sz w:val="32"/>
          <w:szCs w:val="32"/>
          <w:rtl/>
          <w:lang w:bidi="ar-IQ"/>
        </w:rPr>
        <w:t>) المحسوبة</w:t>
      </w:r>
      <w:r w:rsidR="004445E5">
        <w:rPr>
          <w:rFonts w:ascii="Simplified Arabic" w:eastAsia="Calibri" w:hAnsi="Simplified Arabic" w:cs="Simplified Arabic" w:hint="cs"/>
          <w:sz w:val="32"/>
          <w:szCs w:val="32"/>
          <w:rtl/>
          <w:lang w:bidi="ar-IQ"/>
        </w:rPr>
        <w:t xml:space="preserve"> أقل</w:t>
      </w:r>
      <w:r w:rsidR="009F1F99">
        <w:rPr>
          <w:rFonts w:ascii="Simplified Arabic" w:eastAsia="Calibri" w:hAnsi="Simplified Arabic" w:cs="Simplified Arabic" w:hint="cs"/>
          <w:sz w:val="32"/>
          <w:szCs w:val="32"/>
          <w:rtl/>
          <w:lang w:bidi="ar-IQ"/>
        </w:rPr>
        <w:t xml:space="preserve"> من قيمتها الجدولية البالغة (3.15) عند درجتي حرية (2-79) وتحت مستوى دلالة (0.05) </w:t>
      </w:r>
      <w:r w:rsidR="00852480">
        <w:rPr>
          <w:rFonts w:ascii="Simplified Arabic" w:eastAsia="Calibri" w:hAnsi="Simplified Arabic" w:cs="Simplified Arabic" w:hint="cs"/>
          <w:sz w:val="32"/>
          <w:szCs w:val="32"/>
          <w:rtl/>
          <w:lang w:bidi="ar-IQ"/>
        </w:rPr>
        <w:t>.</w:t>
      </w:r>
    </w:p>
    <w:p w:rsidR="007950C4" w:rsidRDefault="00692DA1" w:rsidP="00F623A8">
      <w:pPr>
        <w:spacing w:line="276" w:lineRule="auto"/>
        <w:jc w:val="lowKashida"/>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ولكي يتم</w:t>
      </w:r>
      <w:r w:rsidR="008B37FA" w:rsidRPr="008B37FA">
        <w:rPr>
          <w:rFonts w:ascii="Simplified Arabic" w:eastAsia="Calibri" w:hAnsi="Simplified Arabic" w:cs="Simplified Arabic"/>
          <w:sz w:val="32"/>
          <w:szCs w:val="32"/>
          <w:rtl/>
          <w:lang w:bidi="ar-IQ"/>
        </w:rPr>
        <w:t xml:space="preserve"> تشخيص هذه الفروق لصالح اي من المجاميع حسب </w:t>
      </w:r>
      <w:r w:rsidR="000A3843">
        <w:rPr>
          <w:rFonts w:ascii="Simplified Arabic" w:eastAsia="Calibri" w:hAnsi="Simplified Arabic" w:cs="Simplified Arabic" w:hint="cs"/>
          <w:sz w:val="32"/>
          <w:szCs w:val="32"/>
          <w:rtl/>
          <w:lang w:bidi="ar-IQ"/>
        </w:rPr>
        <w:t>سنوات الخدمة</w:t>
      </w:r>
      <w:r w:rsidR="007950C4">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تم استعمال</w:t>
      </w:r>
      <w:r w:rsidR="008B37FA" w:rsidRPr="008B37FA">
        <w:rPr>
          <w:rFonts w:ascii="Simplified Arabic" w:eastAsia="Calibri" w:hAnsi="Simplified Arabic" w:cs="Simplified Arabic"/>
          <w:sz w:val="32"/>
          <w:szCs w:val="32"/>
          <w:rtl/>
          <w:lang w:bidi="ar-IQ"/>
        </w:rPr>
        <w:t xml:space="preserve"> طريقة </w:t>
      </w:r>
      <w:r w:rsidR="000A3843">
        <w:rPr>
          <w:rFonts w:ascii="Simplified Arabic" w:eastAsia="Calibri" w:hAnsi="Simplified Arabic" w:cs="Simplified Arabic" w:hint="cs"/>
          <w:sz w:val="32"/>
          <w:szCs w:val="32"/>
          <w:rtl/>
          <w:lang w:bidi="ar-IQ"/>
        </w:rPr>
        <w:t>اقل</w:t>
      </w:r>
      <w:r w:rsidR="000E7DDF">
        <w:rPr>
          <w:rFonts w:ascii="Simplified Arabic" w:eastAsia="Calibri" w:hAnsi="Simplified Arabic" w:cs="Simplified Arabic" w:hint="cs"/>
          <w:sz w:val="32"/>
          <w:szCs w:val="32"/>
          <w:rtl/>
          <w:lang w:bidi="ar-IQ"/>
        </w:rPr>
        <w:t xml:space="preserve"> فرق معنوي لاختبار (</w:t>
      </w:r>
      <w:r w:rsidR="000A3843">
        <w:rPr>
          <w:rFonts w:ascii="Simplified Arabic" w:eastAsia="Calibri" w:hAnsi="Simplified Arabic" w:cs="Simplified Arabic"/>
          <w:sz w:val="32"/>
          <w:szCs w:val="32"/>
          <w:lang w:bidi="ar-IQ"/>
        </w:rPr>
        <w:t>LSD</w:t>
      </w:r>
      <w:r w:rsidR="000E7DDF">
        <w:rPr>
          <w:rFonts w:ascii="Simplified Arabic" w:eastAsia="Calibri" w:hAnsi="Simplified Arabic" w:cs="Simplified Arabic" w:hint="cs"/>
          <w:sz w:val="32"/>
          <w:szCs w:val="32"/>
          <w:rtl/>
          <w:lang w:bidi="ar-IQ"/>
        </w:rPr>
        <w:t xml:space="preserve">) </w:t>
      </w:r>
      <w:r w:rsidR="008B37FA" w:rsidRPr="008B37FA">
        <w:rPr>
          <w:rFonts w:ascii="Simplified Arabic" w:eastAsia="Calibri" w:hAnsi="Simplified Arabic" w:cs="Simplified Arabic"/>
          <w:sz w:val="32"/>
          <w:szCs w:val="32"/>
          <w:rtl/>
          <w:lang w:bidi="ar-IQ"/>
        </w:rPr>
        <w:t>لتحقيق هذا الغرض والوقوف على حقيقة الفرق في</w:t>
      </w:r>
      <w:r w:rsidR="007950C4">
        <w:rPr>
          <w:rFonts w:ascii="Simplified Arabic" w:eastAsia="Calibri" w:hAnsi="Simplified Arabic" w:cs="Simplified Arabic" w:hint="cs"/>
          <w:sz w:val="32"/>
          <w:szCs w:val="32"/>
          <w:rtl/>
          <w:lang w:bidi="ar-IQ"/>
        </w:rPr>
        <w:t xml:space="preserve"> </w:t>
      </w:r>
      <w:r w:rsidR="0092504F" w:rsidRPr="008B37FA">
        <w:rPr>
          <w:rFonts w:ascii="Simplified Arabic" w:eastAsia="Calibri" w:hAnsi="Simplified Arabic" w:cs="Simplified Arabic"/>
          <w:sz w:val="32"/>
          <w:szCs w:val="32"/>
          <w:rtl/>
          <w:lang w:bidi="ar-IQ"/>
        </w:rPr>
        <w:t>مستوى</w:t>
      </w:r>
      <w:r w:rsidR="007950C4">
        <w:rPr>
          <w:rFonts w:ascii="Simplified Arabic" w:eastAsia="Calibri" w:hAnsi="Simplified Arabic" w:cs="Simplified Arabic" w:hint="cs"/>
          <w:sz w:val="32"/>
          <w:szCs w:val="32"/>
          <w:rtl/>
          <w:lang w:bidi="ar-IQ"/>
        </w:rPr>
        <w:t xml:space="preserve"> </w:t>
      </w:r>
      <w:r w:rsidR="000A3843">
        <w:rPr>
          <w:rFonts w:ascii="Simplified Arabic" w:eastAsia="Calibri" w:hAnsi="Simplified Arabic" w:cs="Simplified Arabic" w:hint="cs"/>
          <w:sz w:val="32"/>
          <w:szCs w:val="32"/>
          <w:rtl/>
          <w:lang w:bidi="ar-IQ"/>
        </w:rPr>
        <w:t xml:space="preserve">الكفايات المهنية ومهارات الاتصال </w:t>
      </w:r>
      <w:r w:rsidR="008B37FA" w:rsidRPr="008B37FA">
        <w:rPr>
          <w:rFonts w:ascii="Simplified Arabic" w:eastAsia="Calibri" w:hAnsi="Simplified Arabic" w:cs="Simplified Arabic"/>
          <w:sz w:val="32"/>
          <w:szCs w:val="32"/>
          <w:rtl/>
          <w:lang w:bidi="ar-IQ"/>
        </w:rPr>
        <w:t xml:space="preserve">قيد الدراسة والبحث بين مجموعات </w:t>
      </w:r>
      <w:r w:rsidR="000A3843">
        <w:rPr>
          <w:rFonts w:ascii="Simplified Arabic" w:eastAsia="Calibri" w:hAnsi="Simplified Arabic" w:cs="Simplified Arabic" w:hint="cs"/>
          <w:sz w:val="32"/>
          <w:szCs w:val="32"/>
          <w:rtl/>
          <w:lang w:bidi="ar-IQ"/>
        </w:rPr>
        <w:t>المدرسات ذو</w:t>
      </w:r>
      <w:r w:rsidR="004445E5">
        <w:rPr>
          <w:rFonts w:ascii="Simplified Arabic" w:eastAsia="Calibri" w:hAnsi="Simplified Arabic" w:cs="Simplified Arabic" w:hint="cs"/>
          <w:sz w:val="32"/>
          <w:szCs w:val="32"/>
          <w:rtl/>
          <w:lang w:bidi="ar-IQ"/>
        </w:rPr>
        <w:t>ات</w:t>
      </w:r>
      <w:r w:rsidR="000A3843">
        <w:rPr>
          <w:rFonts w:ascii="Simplified Arabic" w:eastAsia="Calibri" w:hAnsi="Simplified Arabic" w:cs="Simplified Arabic" w:hint="cs"/>
          <w:sz w:val="32"/>
          <w:szCs w:val="32"/>
          <w:rtl/>
          <w:lang w:bidi="ar-IQ"/>
        </w:rPr>
        <w:t xml:space="preserve"> الخدمة (1-5) سنة</w:t>
      </w:r>
      <w:r w:rsidR="0092504F">
        <w:rPr>
          <w:rFonts w:ascii="Simplified Arabic" w:eastAsia="Calibri" w:hAnsi="Simplified Arabic" w:cs="Simplified Arabic" w:hint="cs"/>
          <w:sz w:val="32"/>
          <w:szCs w:val="32"/>
          <w:rtl/>
          <w:lang w:bidi="ar-IQ"/>
        </w:rPr>
        <w:t xml:space="preserve"> ومجموعة </w:t>
      </w:r>
      <w:r w:rsidR="000A3843">
        <w:rPr>
          <w:rFonts w:ascii="Simplified Arabic" w:eastAsia="Calibri" w:hAnsi="Simplified Arabic" w:cs="Simplified Arabic" w:hint="cs"/>
          <w:sz w:val="32"/>
          <w:szCs w:val="32"/>
          <w:rtl/>
          <w:lang w:bidi="ar-IQ"/>
        </w:rPr>
        <w:t xml:space="preserve">(6-11) سنة </w:t>
      </w:r>
      <w:r w:rsidR="0092504F">
        <w:rPr>
          <w:rFonts w:ascii="Simplified Arabic" w:eastAsia="Calibri" w:hAnsi="Simplified Arabic" w:cs="Simplified Arabic" w:hint="cs"/>
          <w:sz w:val="32"/>
          <w:szCs w:val="32"/>
          <w:rtl/>
          <w:lang w:bidi="ar-IQ"/>
        </w:rPr>
        <w:t xml:space="preserve">ومجموعة </w:t>
      </w:r>
      <w:r w:rsidR="000A3843">
        <w:rPr>
          <w:rFonts w:ascii="Simplified Arabic" w:eastAsia="Calibri" w:hAnsi="Simplified Arabic" w:cs="Simplified Arabic" w:hint="cs"/>
          <w:sz w:val="32"/>
          <w:szCs w:val="32"/>
          <w:rtl/>
          <w:lang w:bidi="ar-IQ"/>
        </w:rPr>
        <w:t>(12</w:t>
      </w:r>
      <w:r w:rsidR="004445E5">
        <w:rPr>
          <w:rFonts w:ascii="Simplified Arabic" w:eastAsia="Calibri" w:hAnsi="Simplified Arabic" w:cs="Simplified Arabic" w:hint="cs"/>
          <w:sz w:val="32"/>
          <w:szCs w:val="32"/>
          <w:rtl/>
          <w:lang w:bidi="ar-IQ"/>
        </w:rPr>
        <w:t>سنة</w:t>
      </w:r>
      <w:r w:rsidR="000A3843">
        <w:rPr>
          <w:rFonts w:ascii="Simplified Arabic" w:eastAsia="Calibri" w:hAnsi="Simplified Arabic" w:cs="Simplified Arabic" w:hint="cs"/>
          <w:sz w:val="32"/>
          <w:szCs w:val="32"/>
          <w:rtl/>
          <w:lang w:bidi="ar-IQ"/>
        </w:rPr>
        <w:t xml:space="preserve"> فما فوق )</w:t>
      </w:r>
      <w:r w:rsidR="008B37FA" w:rsidRPr="008B37FA">
        <w:rPr>
          <w:rFonts w:ascii="Simplified Arabic" w:eastAsia="Calibri" w:hAnsi="Simplified Arabic" w:cs="Simplified Arabic" w:hint="cs"/>
          <w:sz w:val="32"/>
          <w:szCs w:val="32"/>
          <w:rtl/>
          <w:lang w:bidi="ar-IQ"/>
        </w:rPr>
        <w:t>,</w:t>
      </w:r>
      <w:r w:rsidR="008B37FA" w:rsidRPr="008B37FA">
        <w:rPr>
          <w:rFonts w:ascii="Simplified Arabic" w:eastAsia="Calibri" w:hAnsi="Simplified Arabic" w:cs="Simplified Arabic"/>
          <w:sz w:val="32"/>
          <w:szCs w:val="32"/>
          <w:rtl/>
          <w:lang w:bidi="ar-IQ"/>
        </w:rPr>
        <w:t xml:space="preserve"> والجدول(</w:t>
      </w:r>
      <w:r w:rsidR="007950C4">
        <w:rPr>
          <w:rFonts w:ascii="Simplified Arabic" w:eastAsia="Calibri" w:hAnsi="Simplified Arabic" w:cs="Simplified Arabic" w:hint="cs"/>
          <w:sz w:val="32"/>
          <w:szCs w:val="32"/>
          <w:rtl/>
          <w:lang w:bidi="ar-IQ"/>
        </w:rPr>
        <w:t>27</w:t>
      </w:r>
      <w:r w:rsidR="008B37FA" w:rsidRPr="008B37FA">
        <w:rPr>
          <w:rFonts w:ascii="Simplified Arabic" w:eastAsia="Calibri" w:hAnsi="Simplified Arabic" w:cs="Simplified Arabic"/>
          <w:sz w:val="32"/>
          <w:szCs w:val="32"/>
          <w:rtl/>
          <w:lang w:bidi="ar-IQ"/>
        </w:rPr>
        <w:t>) يبين ذلك.</w:t>
      </w:r>
    </w:p>
    <w:p w:rsidR="002C1E2C" w:rsidRDefault="002C1E2C" w:rsidP="00F623A8">
      <w:pPr>
        <w:spacing w:line="276" w:lineRule="auto"/>
        <w:jc w:val="lowKashida"/>
        <w:rPr>
          <w:rFonts w:ascii="Simplified Arabic" w:eastAsia="Calibri" w:hAnsi="Simplified Arabic" w:cs="Simplified Arabic"/>
          <w:sz w:val="32"/>
          <w:szCs w:val="32"/>
          <w:rtl/>
          <w:lang w:bidi="ar-IQ"/>
        </w:rPr>
      </w:pPr>
    </w:p>
    <w:p w:rsidR="002C1E2C" w:rsidRDefault="002C1E2C" w:rsidP="00F623A8">
      <w:pPr>
        <w:spacing w:line="276" w:lineRule="auto"/>
        <w:jc w:val="lowKashida"/>
        <w:rPr>
          <w:rFonts w:ascii="Simplified Arabic" w:eastAsia="Calibri" w:hAnsi="Simplified Arabic" w:cs="Simplified Arabic"/>
          <w:sz w:val="32"/>
          <w:szCs w:val="32"/>
          <w:rtl/>
          <w:lang w:bidi="ar-IQ"/>
        </w:rPr>
      </w:pPr>
    </w:p>
    <w:p w:rsidR="002C1E2C" w:rsidRPr="00F623A8" w:rsidRDefault="002C1E2C" w:rsidP="00F623A8">
      <w:pPr>
        <w:spacing w:line="276" w:lineRule="auto"/>
        <w:jc w:val="lowKashida"/>
        <w:rPr>
          <w:rFonts w:ascii="Simplified Arabic" w:eastAsia="Calibri" w:hAnsi="Simplified Arabic" w:cs="Simplified Arabic"/>
          <w:sz w:val="32"/>
          <w:szCs w:val="32"/>
          <w:rtl/>
          <w:lang w:bidi="ar-IQ"/>
        </w:rPr>
      </w:pPr>
    </w:p>
    <w:p w:rsidR="008B37FA" w:rsidRPr="008B37FA" w:rsidRDefault="000A3843" w:rsidP="007950C4">
      <w:pPr>
        <w:spacing w:line="276" w:lineRule="auto"/>
        <w:jc w:val="center"/>
        <w:rPr>
          <w:rFonts w:ascii="Simplified Arabic" w:eastAsia="Calibri" w:hAnsi="Simplified Arabic" w:cs="Simplified Arabic"/>
          <w:b/>
          <w:bCs/>
          <w:sz w:val="28"/>
          <w:szCs w:val="28"/>
          <w:rtl/>
          <w:lang w:bidi="ar-IQ"/>
        </w:rPr>
      </w:pPr>
      <w:r>
        <w:rPr>
          <w:rFonts w:ascii="Simplified Arabic" w:eastAsia="Calibri" w:hAnsi="Simplified Arabic" w:cs="Simplified Arabic"/>
          <w:b/>
          <w:bCs/>
          <w:sz w:val="28"/>
          <w:szCs w:val="28"/>
          <w:rtl/>
          <w:lang w:bidi="ar-IQ"/>
        </w:rPr>
        <w:lastRenderedPageBreak/>
        <w:t xml:space="preserve">الجدول </w:t>
      </w:r>
      <w:r>
        <w:rPr>
          <w:rFonts w:ascii="Simplified Arabic" w:eastAsia="Calibri" w:hAnsi="Simplified Arabic" w:cs="Simplified Arabic" w:hint="cs"/>
          <w:b/>
          <w:bCs/>
          <w:sz w:val="28"/>
          <w:szCs w:val="28"/>
          <w:rtl/>
          <w:lang w:bidi="ar-IQ"/>
        </w:rPr>
        <w:t>(</w:t>
      </w:r>
      <w:r w:rsidR="007950C4">
        <w:rPr>
          <w:rFonts w:ascii="Simplified Arabic" w:eastAsia="Calibri" w:hAnsi="Simplified Arabic" w:cs="Simplified Arabic" w:hint="cs"/>
          <w:b/>
          <w:bCs/>
          <w:sz w:val="28"/>
          <w:szCs w:val="28"/>
          <w:rtl/>
          <w:lang w:bidi="ar-IQ"/>
        </w:rPr>
        <w:t>27</w:t>
      </w:r>
      <w:r w:rsidR="008B37FA" w:rsidRPr="008B37FA">
        <w:rPr>
          <w:rFonts w:ascii="Simplified Arabic" w:eastAsia="Calibri" w:hAnsi="Simplified Arabic" w:cs="Simplified Arabic"/>
          <w:b/>
          <w:bCs/>
          <w:sz w:val="28"/>
          <w:szCs w:val="28"/>
          <w:rtl/>
          <w:lang w:bidi="ar-IQ"/>
        </w:rPr>
        <w:t>)</w:t>
      </w:r>
    </w:p>
    <w:p w:rsidR="008B37FA" w:rsidRDefault="008B37FA" w:rsidP="000A3843">
      <w:pPr>
        <w:spacing w:line="276" w:lineRule="auto"/>
        <w:jc w:val="center"/>
        <w:rPr>
          <w:rFonts w:ascii="Simplified Arabic" w:eastAsia="Calibri" w:hAnsi="Simplified Arabic" w:cs="Simplified Arabic"/>
          <w:b/>
          <w:bCs/>
          <w:sz w:val="28"/>
          <w:szCs w:val="28"/>
          <w:rtl/>
          <w:lang w:bidi="ar-IQ"/>
        </w:rPr>
      </w:pPr>
      <w:r w:rsidRPr="008B37FA">
        <w:rPr>
          <w:rFonts w:ascii="Simplified Arabic" w:eastAsia="Calibri" w:hAnsi="Simplified Arabic" w:cs="Simplified Arabic"/>
          <w:b/>
          <w:bCs/>
          <w:sz w:val="28"/>
          <w:szCs w:val="28"/>
          <w:rtl/>
          <w:lang w:bidi="ar-IQ"/>
        </w:rPr>
        <w:t xml:space="preserve">يبين قيم </w:t>
      </w:r>
      <w:r w:rsidR="000A3843">
        <w:rPr>
          <w:rFonts w:ascii="Simplified Arabic" w:eastAsia="Calibri" w:hAnsi="Simplified Arabic" w:cs="Simplified Arabic" w:hint="cs"/>
          <w:b/>
          <w:bCs/>
          <w:sz w:val="28"/>
          <w:szCs w:val="28"/>
          <w:rtl/>
          <w:lang w:bidi="ar-IQ"/>
        </w:rPr>
        <w:t>اقل فرق معنوي (</w:t>
      </w:r>
      <w:r w:rsidR="000A3843">
        <w:rPr>
          <w:rFonts w:ascii="Simplified Arabic" w:eastAsia="Calibri" w:hAnsi="Simplified Arabic" w:cs="Simplified Arabic"/>
          <w:b/>
          <w:bCs/>
          <w:sz w:val="28"/>
          <w:szCs w:val="28"/>
          <w:lang w:bidi="ar-IQ"/>
        </w:rPr>
        <w:t>LSD</w:t>
      </w:r>
      <w:r w:rsidR="000A3843">
        <w:rPr>
          <w:rFonts w:ascii="Simplified Arabic" w:eastAsia="Calibri" w:hAnsi="Simplified Arabic" w:cs="Simplified Arabic" w:hint="cs"/>
          <w:b/>
          <w:bCs/>
          <w:sz w:val="28"/>
          <w:szCs w:val="28"/>
          <w:rtl/>
          <w:lang w:bidi="ar-IQ"/>
        </w:rPr>
        <w:t>)</w:t>
      </w:r>
      <w:r w:rsidR="007950C4">
        <w:rPr>
          <w:rFonts w:ascii="Simplified Arabic" w:eastAsia="Calibri" w:hAnsi="Simplified Arabic" w:cs="Simplified Arabic" w:hint="cs"/>
          <w:b/>
          <w:bCs/>
          <w:sz w:val="28"/>
          <w:szCs w:val="28"/>
          <w:rtl/>
          <w:lang w:bidi="ar-IQ"/>
        </w:rPr>
        <w:t xml:space="preserve"> </w:t>
      </w:r>
      <w:r w:rsidR="000E7DDF" w:rsidRPr="008B37FA">
        <w:rPr>
          <w:rFonts w:ascii="Simplified Arabic" w:eastAsia="Calibri" w:hAnsi="Simplified Arabic" w:cs="Simplified Arabic" w:hint="cs"/>
          <w:b/>
          <w:bCs/>
          <w:sz w:val="28"/>
          <w:szCs w:val="28"/>
          <w:rtl/>
          <w:lang w:bidi="ar-IQ"/>
        </w:rPr>
        <w:t>لأفراد عينة</w:t>
      </w:r>
      <w:r w:rsidRPr="008B37FA">
        <w:rPr>
          <w:rFonts w:ascii="Simplified Arabic" w:eastAsia="Calibri" w:hAnsi="Simplified Arabic" w:cs="Simplified Arabic"/>
          <w:b/>
          <w:bCs/>
          <w:sz w:val="28"/>
          <w:szCs w:val="28"/>
          <w:rtl/>
          <w:lang w:bidi="ar-IQ"/>
        </w:rPr>
        <w:t xml:space="preserve"> البحث في المتغيرات المبحوثة حسب </w:t>
      </w:r>
      <w:r w:rsidR="000A3843">
        <w:rPr>
          <w:rFonts w:ascii="Simplified Arabic" w:eastAsia="Calibri" w:hAnsi="Simplified Arabic" w:cs="Simplified Arabic" w:hint="cs"/>
          <w:b/>
          <w:bCs/>
          <w:sz w:val="28"/>
          <w:szCs w:val="28"/>
          <w:rtl/>
          <w:lang w:bidi="ar-IQ"/>
        </w:rPr>
        <w:t>الخدمة</w:t>
      </w:r>
    </w:p>
    <w:tbl>
      <w:tblPr>
        <w:bidiVisual/>
        <w:tblW w:w="9141" w:type="dxa"/>
        <w:tblInd w:w="123" w:type="dxa"/>
        <w:tblLook w:val="04A0" w:firstRow="1" w:lastRow="0" w:firstColumn="1" w:lastColumn="0" w:noHBand="0" w:noVBand="1"/>
      </w:tblPr>
      <w:tblGrid>
        <w:gridCol w:w="799"/>
        <w:gridCol w:w="672"/>
        <w:gridCol w:w="1347"/>
        <w:gridCol w:w="1239"/>
        <w:gridCol w:w="1050"/>
        <w:gridCol w:w="863"/>
        <w:gridCol w:w="2091"/>
        <w:gridCol w:w="1080"/>
      </w:tblGrid>
      <w:tr w:rsidR="002862F5" w:rsidRPr="002862F5" w:rsidTr="00692DA1">
        <w:trPr>
          <w:trHeight w:val="315"/>
        </w:trPr>
        <w:tc>
          <w:tcPr>
            <w:tcW w:w="2818" w:type="dxa"/>
            <w:gridSpan w:val="3"/>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2862F5" w:rsidRPr="002862F5" w:rsidRDefault="002862F5" w:rsidP="002862F5">
            <w:pPr>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tl/>
              </w:rPr>
              <w:t>المدرسات حسب السنوات</w:t>
            </w:r>
          </w:p>
        </w:tc>
        <w:tc>
          <w:tcPr>
            <w:tcW w:w="1239"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2862F5" w:rsidRPr="002862F5" w:rsidRDefault="002862F5" w:rsidP="002862F5">
            <w:pPr>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tl/>
              </w:rPr>
              <w:t>الفرق بين الاوساط</w:t>
            </w:r>
          </w:p>
        </w:tc>
        <w:tc>
          <w:tcPr>
            <w:tcW w:w="1050"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2862F5" w:rsidRPr="002862F5" w:rsidRDefault="002862F5" w:rsidP="002862F5">
            <w:pPr>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tl/>
              </w:rPr>
              <w:t xml:space="preserve">قيم </w:t>
            </w:r>
            <w:r w:rsidRPr="002862F5">
              <w:rPr>
                <w:rFonts w:ascii="Arial" w:eastAsia="Times New Roman" w:hAnsi="Arial" w:cs="Arial"/>
                <w:color w:val="000000"/>
                <w:sz w:val="24"/>
                <w:szCs w:val="24"/>
              </w:rPr>
              <w:t>LSD</w:t>
            </w:r>
          </w:p>
        </w:tc>
        <w:tc>
          <w:tcPr>
            <w:tcW w:w="863" w:type="dxa"/>
            <w:vMerge w:val="restart"/>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2862F5" w:rsidRPr="002862F5" w:rsidRDefault="002862F5" w:rsidP="002862F5">
            <w:pPr>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tl/>
              </w:rPr>
              <w:t>مستوى الدلالة</w:t>
            </w:r>
          </w:p>
        </w:tc>
        <w:tc>
          <w:tcPr>
            <w:tcW w:w="2091" w:type="dxa"/>
            <w:tcBorders>
              <w:top w:val="single" w:sz="12" w:space="0" w:color="000000"/>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tl/>
              </w:rPr>
            </w:pPr>
          </w:p>
        </w:tc>
        <w:tc>
          <w:tcPr>
            <w:tcW w:w="1080" w:type="dxa"/>
            <w:tcBorders>
              <w:top w:val="single" w:sz="12" w:space="0" w:color="000000"/>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Pr>
            </w:pPr>
          </w:p>
        </w:tc>
      </w:tr>
      <w:tr w:rsidR="002862F5" w:rsidRPr="002862F5" w:rsidTr="00692DA1">
        <w:trPr>
          <w:trHeight w:val="315"/>
        </w:trPr>
        <w:tc>
          <w:tcPr>
            <w:tcW w:w="2818" w:type="dxa"/>
            <w:gridSpan w:val="3"/>
            <w:vMerge/>
            <w:tcBorders>
              <w:top w:val="single" w:sz="12" w:space="0" w:color="000000"/>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1239" w:type="dxa"/>
            <w:vMerge/>
            <w:tcBorders>
              <w:top w:val="single" w:sz="12" w:space="0" w:color="000000"/>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1050" w:type="dxa"/>
            <w:vMerge/>
            <w:tcBorders>
              <w:top w:val="single" w:sz="12" w:space="0" w:color="000000"/>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863" w:type="dxa"/>
            <w:vMerge/>
            <w:tcBorders>
              <w:top w:val="single" w:sz="12" w:space="0" w:color="000000"/>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2091"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Pr>
            </w:pPr>
          </w:p>
        </w:tc>
        <w:tc>
          <w:tcPr>
            <w:tcW w:w="1080"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Pr>
            </w:pPr>
          </w:p>
        </w:tc>
      </w:tr>
      <w:tr w:rsidR="002862F5" w:rsidRPr="002862F5" w:rsidTr="00692DA1">
        <w:trPr>
          <w:trHeight w:val="390"/>
        </w:trPr>
        <w:tc>
          <w:tcPr>
            <w:tcW w:w="799" w:type="dxa"/>
            <w:vMerge w:val="restart"/>
            <w:tcBorders>
              <w:top w:val="nil"/>
              <w:left w:val="single" w:sz="12" w:space="0" w:color="000000"/>
              <w:bottom w:val="single" w:sz="12" w:space="0" w:color="000000"/>
              <w:right w:val="single" w:sz="12" w:space="0" w:color="000000"/>
            </w:tcBorders>
            <w:shd w:val="clear" w:color="auto" w:fill="auto"/>
            <w:hideMark/>
          </w:tcPr>
          <w:p w:rsidR="002862F5" w:rsidRPr="002862F5" w:rsidRDefault="002862F5" w:rsidP="002862F5">
            <w:pPr>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tl/>
              </w:rPr>
              <w:t>كفايات</w:t>
            </w:r>
          </w:p>
        </w:tc>
        <w:tc>
          <w:tcPr>
            <w:tcW w:w="672" w:type="dxa"/>
            <w:vMerge w:val="restart"/>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bidi w:val="0"/>
              <w:spacing w:after="0"/>
              <w:jc w:val="center"/>
              <w:rPr>
                <w:rFonts w:ascii="Arial" w:eastAsia="Times New Roman" w:hAnsi="Arial" w:cs="Arial"/>
                <w:color w:val="000000"/>
                <w:sz w:val="24"/>
                <w:szCs w:val="24"/>
                <w:rtl/>
              </w:rPr>
            </w:pPr>
          </w:p>
        </w:tc>
        <w:tc>
          <w:tcPr>
            <w:tcW w:w="1347"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tl/>
              </w:rPr>
              <w:t>12مع1-5</w:t>
            </w:r>
          </w:p>
        </w:tc>
        <w:tc>
          <w:tcPr>
            <w:tcW w:w="1239"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Pr>
              <w:t>10.67937</w:t>
            </w:r>
            <w:r w:rsidRPr="002862F5">
              <w:rPr>
                <w:rFonts w:ascii="Arial" w:eastAsia="Times New Roman" w:hAnsi="Arial" w:cs="Arial"/>
                <w:color w:val="000000"/>
                <w:sz w:val="24"/>
                <w:szCs w:val="24"/>
                <w:vertAlign w:val="superscript"/>
              </w:rPr>
              <w:t>*</w:t>
            </w:r>
          </w:p>
        </w:tc>
        <w:tc>
          <w:tcPr>
            <w:tcW w:w="1050"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2.36393</w:t>
            </w:r>
          </w:p>
        </w:tc>
        <w:tc>
          <w:tcPr>
            <w:tcW w:w="863"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.000</w:t>
            </w:r>
          </w:p>
        </w:tc>
        <w:tc>
          <w:tcPr>
            <w:tcW w:w="2091"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spacing w:after="0"/>
              <w:jc w:val="center"/>
              <w:rPr>
                <w:rFonts w:ascii="Arial" w:eastAsia="Times New Roman" w:hAnsi="Arial" w:cs="Arial"/>
                <w:color w:val="000000"/>
              </w:rPr>
            </w:pPr>
            <w:r w:rsidRPr="002862F5">
              <w:rPr>
                <w:rFonts w:ascii="Arial" w:eastAsia="Times New Roman" w:hAnsi="Arial" w:cs="Arial"/>
                <w:color w:val="000000"/>
                <w:rtl/>
              </w:rPr>
              <w:t>معنوي لصالح 12 سنة</w:t>
            </w:r>
          </w:p>
        </w:tc>
        <w:tc>
          <w:tcPr>
            <w:tcW w:w="1080"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tl/>
              </w:rPr>
            </w:pPr>
          </w:p>
        </w:tc>
      </w:tr>
      <w:tr w:rsidR="002862F5" w:rsidRPr="002862F5" w:rsidTr="00692DA1">
        <w:trPr>
          <w:trHeight w:val="390"/>
        </w:trPr>
        <w:tc>
          <w:tcPr>
            <w:tcW w:w="799" w:type="dxa"/>
            <w:vMerge/>
            <w:tcBorders>
              <w:top w:val="nil"/>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672" w:type="dxa"/>
            <w:vMerge/>
            <w:tcBorders>
              <w:top w:val="nil"/>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1347"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tl/>
              </w:rPr>
              <w:t>12مع6-11</w:t>
            </w:r>
          </w:p>
        </w:tc>
        <w:tc>
          <w:tcPr>
            <w:tcW w:w="1239"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Pr>
              <w:t>10.18128</w:t>
            </w:r>
            <w:r w:rsidRPr="002862F5">
              <w:rPr>
                <w:rFonts w:ascii="Arial" w:eastAsia="Times New Roman" w:hAnsi="Arial" w:cs="Arial"/>
                <w:color w:val="000000"/>
                <w:sz w:val="24"/>
                <w:szCs w:val="24"/>
                <w:vertAlign w:val="superscript"/>
              </w:rPr>
              <w:t>*</w:t>
            </w:r>
          </w:p>
        </w:tc>
        <w:tc>
          <w:tcPr>
            <w:tcW w:w="1050"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2.04655</w:t>
            </w:r>
          </w:p>
        </w:tc>
        <w:tc>
          <w:tcPr>
            <w:tcW w:w="863"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.000</w:t>
            </w:r>
          </w:p>
        </w:tc>
        <w:tc>
          <w:tcPr>
            <w:tcW w:w="2091"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spacing w:after="0"/>
              <w:jc w:val="center"/>
              <w:rPr>
                <w:rFonts w:ascii="Arial" w:eastAsia="Times New Roman" w:hAnsi="Arial" w:cs="Arial"/>
                <w:color w:val="000000"/>
              </w:rPr>
            </w:pPr>
            <w:r w:rsidRPr="002862F5">
              <w:rPr>
                <w:rFonts w:ascii="Arial" w:eastAsia="Times New Roman" w:hAnsi="Arial" w:cs="Arial"/>
                <w:color w:val="000000"/>
                <w:rtl/>
              </w:rPr>
              <w:t>معنوي لصالح 12 سنة</w:t>
            </w:r>
          </w:p>
        </w:tc>
        <w:tc>
          <w:tcPr>
            <w:tcW w:w="1080"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tl/>
              </w:rPr>
            </w:pPr>
          </w:p>
        </w:tc>
      </w:tr>
      <w:tr w:rsidR="002862F5" w:rsidRPr="002862F5" w:rsidTr="00692DA1">
        <w:trPr>
          <w:trHeight w:val="330"/>
        </w:trPr>
        <w:tc>
          <w:tcPr>
            <w:tcW w:w="799" w:type="dxa"/>
            <w:vMerge/>
            <w:tcBorders>
              <w:top w:val="nil"/>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672"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bidi w:val="0"/>
              <w:spacing w:after="0"/>
              <w:jc w:val="center"/>
              <w:rPr>
                <w:rFonts w:ascii="Arial" w:eastAsia="Times New Roman" w:hAnsi="Arial" w:cs="Arial"/>
                <w:color w:val="000000"/>
                <w:sz w:val="24"/>
                <w:szCs w:val="24"/>
              </w:rPr>
            </w:pPr>
          </w:p>
        </w:tc>
        <w:tc>
          <w:tcPr>
            <w:tcW w:w="1347"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6-11</w:t>
            </w:r>
            <w:r w:rsidRPr="002862F5">
              <w:rPr>
                <w:rFonts w:ascii="Arial" w:eastAsia="Times New Roman" w:hAnsi="Arial" w:cs="Arial"/>
                <w:color w:val="000000"/>
                <w:sz w:val="24"/>
                <w:szCs w:val="24"/>
                <w:rtl/>
              </w:rPr>
              <w:t>مع1-5</w:t>
            </w:r>
          </w:p>
        </w:tc>
        <w:tc>
          <w:tcPr>
            <w:tcW w:w="1239"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.49808</w:t>
            </w:r>
          </w:p>
        </w:tc>
        <w:tc>
          <w:tcPr>
            <w:tcW w:w="1050"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2.44557</w:t>
            </w:r>
          </w:p>
        </w:tc>
        <w:tc>
          <w:tcPr>
            <w:tcW w:w="863"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.839</w:t>
            </w:r>
          </w:p>
        </w:tc>
        <w:tc>
          <w:tcPr>
            <w:tcW w:w="2091"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spacing w:after="0"/>
              <w:jc w:val="center"/>
              <w:rPr>
                <w:rFonts w:ascii="Arial" w:eastAsia="Times New Roman" w:hAnsi="Arial" w:cs="Arial"/>
                <w:color w:val="000000"/>
              </w:rPr>
            </w:pPr>
            <w:r w:rsidRPr="002862F5">
              <w:rPr>
                <w:rFonts w:ascii="Arial" w:eastAsia="Times New Roman" w:hAnsi="Arial" w:cs="Arial"/>
                <w:color w:val="000000"/>
                <w:rtl/>
              </w:rPr>
              <w:t>عشوائي لافرق بين المدرسات</w:t>
            </w:r>
          </w:p>
        </w:tc>
        <w:tc>
          <w:tcPr>
            <w:tcW w:w="1080"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tl/>
              </w:rPr>
            </w:pPr>
          </w:p>
        </w:tc>
      </w:tr>
      <w:tr w:rsidR="002862F5" w:rsidRPr="002862F5" w:rsidTr="00692DA1">
        <w:trPr>
          <w:trHeight w:val="390"/>
        </w:trPr>
        <w:tc>
          <w:tcPr>
            <w:tcW w:w="799" w:type="dxa"/>
            <w:vMerge w:val="restart"/>
            <w:tcBorders>
              <w:top w:val="nil"/>
              <w:left w:val="single" w:sz="12" w:space="0" w:color="000000"/>
              <w:bottom w:val="single" w:sz="12" w:space="0" w:color="000000"/>
              <w:right w:val="single" w:sz="12" w:space="0" w:color="000000"/>
            </w:tcBorders>
            <w:shd w:val="clear" w:color="auto" w:fill="auto"/>
            <w:hideMark/>
          </w:tcPr>
          <w:p w:rsidR="002862F5" w:rsidRPr="002862F5" w:rsidRDefault="002862F5" w:rsidP="002862F5">
            <w:pPr>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tl/>
              </w:rPr>
              <w:t>مهارات</w:t>
            </w:r>
          </w:p>
        </w:tc>
        <w:tc>
          <w:tcPr>
            <w:tcW w:w="672" w:type="dxa"/>
            <w:vMerge w:val="restart"/>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bidi w:val="0"/>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Pr>
              <w:t>3.00</w:t>
            </w:r>
          </w:p>
        </w:tc>
        <w:tc>
          <w:tcPr>
            <w:tcW w:w="1347"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spacing w:after="0"/>
              <w:jc w:val="center"/>
              <w:rPr>
                <w:rFonts w:ascii="Arial" w:eastAsia="Times New Roman" w:hAnsi="Arial" w:cs="Arial"/>
                <w:color w:val="000000"/>
                <w:sz w:val="24"/>
                <w:szCs w:val="24"/>
                <w:lang w:bidi="ar-IQ"/>
              </w:rPr>
            </w:pPr>
            <w:r w:rsidRPr="002862F5">
              <w:rPr>
                <w:rFonts w:ascii="Arial" w:eastAsia="Times New Roman" w:hAnsi="Arial" w:cs="Arial"/>
                <w:color w:val="000000"/>
                <w:sz w:val="24"/>
                <w:szCs w:val="24"/>
                <w:rtl/>
              </w:rPr>
              <w:t>12مع1-5</w:t>
            </w:r>
          </w:p>
        </w:tc>
        <w:tc>
          <w:tcPr>
            <w:tcW w:w="1239"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Pr>
              <w:t>12.76508</w:t>
            </w:r>
            <w:r w:rsidRPr="002862F5">
              <w:rPr>
                <w:rFonts w:ascii="Arial" w:eastAsia="Times New Roman" w:hAnsi="Arial" w:cs="Arial"/>
                <w:color w:val="000000"/>
                <w:sz w:val="24"/>
                <w:szCs w:val="24"/>
                <w:vertAlign w:val="superscript"/>
              </w:rPr>
              <w:t>*</w:t>
            </w:r>
          </w:p>
        </w:tc>
        <w:tc>
          <w:tcPr>
            <w:tcW w:w="1050"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2.71211</w:t>
            </w:r>
          </w:p>
        </w:tc>
        <w:tc>
          <w:tcPr>
            <w:tcW w:w="863"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.000</w:t>
            </w:r>
          </w:p>
        </w:tc>
        <w:tc>
          <w:tcPr>
            <w:tcW w:w="2091"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spacing w:after="0"/>
              <w:jc w:val="center"/>
              <w:rPr>
                <w:rFonts w:ascii="Arial" w:eastAsia="Times New Roman" w:hAnsi="Arial" w:cs="Arial"/>
                <w:color w:val="000000"/>
              </w:rPr>
            </w:pPr>
            <w:r w:rsidRPr="002862F5">
              <w:rPr>
                <w:rFonts w:ascii="Arial" w:eastAsia="Times New Roman" w:hAnsi="Arial" w:cs="Arial"/>
                <w:color w:val="000000"/>
                <w:rtl/>
              </w:rPr>
              <w:t>معنوي لصالح 12 سنة</w:t>
            </w:r>
          </w:p>
        </w:tc>
        <w:tc>
          <w:tcPr>
            <w:tcW w:w="1080"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tl/>
              </w:rPr>
            </w:pPr>
          </w:p>
        </w:tc>
      </w:tr>
      <w:tr w:rsidR="002862F5" w:rsidRPr="002862F5" w:rsidTr="00692DA1">
        <w:trPr>
          <w:trHeight w:val="390"/>
        </w:trPr>
        <w:tc>
          <w:tcPr>
            <w:tcW w:w="799" w:type="dxa"/>
            <w:vMerge/>
            <w:tcBorders>
              <w:top w:val="nil"/>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672" w:type="dxa"/>
            <w:vMerge/>
            <w:tcBorders>
              <w:top w:val="nil"/>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1347"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tl/>
              </w:rPr>
              <w:t>12مع6-11</w:t>
            </w:r>
          </w:p>
        </w:tc>
        <w:tc>
          <w:tcPr>
            <w:tcW w:w="1239"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tl/>
              </w:rPr>
            </w:pPr>
            <w:r w:rsidRPr="002862F5">
              <w:rPr>
                <w:rFonts w:ascii="Arial" w:eastAsia="Times New Roman" w:hAnsi="Arial" w:cs="Arial"/>
                <w:color w:val="000000"/>
                <w:sz w:val="24"/>
                <w:szCs w:val="24"/>
              </w:rPr>
              <w:t>12.40493</w:t>
            </w:r>
            <w:r w:rsidRPr="002862F5">
              <w:rPr>
                <w:rFonts w:ascii="Arial" w:eastAsia="Times New Roman" w:hAnsi="Arial" w:cs="Arial"/>
                <w:color w:val="000000"/>
                <w:sz w:val="24"/>
                <w:szCs w:val="24"/>
                <w:vertAlign w:val="superscript"/>
              </w:rPr>
              <w:t>*</w:t>
            </w:r>
          </w:p>
        </w:tc>
        <w:tc>
          <w:tcPr>
            <w:tcW w:w="1050"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2.34799</w:t>
            </w:r>
          </w:p>
        </w:tc>
        <w:tc>
          <w:tcPr>
            <w:tcW w:w="863"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.000</w:t>
            </w:r>
          </w:p>
        </w:tc>
        <w:tc>
          <w:tcPr>
            <w:tcW w:w="2091"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spacing w:after="0"/>
              <w:jc w:val="center"/>
              <w:rPr>
                <w:rFonts w:ascii="Arial" w:eastAsia="Times New Roman" w:hAnsi="Arial" w:cs="Arial"/>
                <w:color w:val="000000"/>
              </w:rPr>
            </w:pPr>
            <w:r w:rsidRPr="002862F5">
              <w:rPr>
                <w:rFonts w:ascii="Arial" w:eastAsia="Times New Roman" w:hAnsi="Arial" w:cs="Arial"/>
                <w:color w:val="000000"/>
                <w:rtl/>
              </w:rPr>
              <w:t>معنوي لصالح 12 سنة</w:t>
            </w:r>
          </w:p>
        </w:tc>
        <w:tc>
          <w:tcPr>
            <w:tcW w:w="1080"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tl/>
              </w:rPr>
            </w:pPr>
          </w:p>
        </w:tc>
      </w:tr>
      <w:tr w:rsidR="002862F5" w:rsidRPr="002862F5" w:rsidTr="00692DA1">
        <w:trPr>
          <w:trHeight w:val="330"/>
        </w:trPr>
        <w:tc>
          <w:tcPr>
            <w:tcW w:w="799" w:type="dxa"/>
            <w:vMerge/>
            <w:tcBorders>
              <w:top w:val="nil"/>
              <w:left w:val="single" w:sz="12" w:space="0" w:color="000000"/>
              <w:bottom w:val="single" w:sz="12" w:space="0" w:color="000000"/>
              <w:right w:val="single" w:sz="12" w:space="0" w:color="000000"/>
            </w:tcBorders>
            <w:vAlign w:val="center"/>
            <w:hideMark/>
          </w:tcPr>
          <w:p w:rsidR="002862F5" w:rsidRPr="002862F5" w:rsidRDefault="002862F5" w:rsidP="002862F5">
            <w:pPr>
              <w:spacing w:after="0"/>
              <w:jc w:val="center"/>
              <w:rPr>
                <w:rFonts w:ascii="Arial" w:eastAsia="Times New Roman" w:hAnsi="Arial" w:cs="Arial"/>
                <w:color w:val="000000"/>
                <w:sz w:val="24"/>
                <w:szCs w:val="24"/>
              </w:rPr>
            </w:pPr>
          </w:p>
        </w:tc>
        <w:tc>
          <w:tcPr>
            <w:tcW w:w="672"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2.00</w:t>
            </w:r>
          </w:p>
        </w:tc>
        <w:tc>
          <w:tcPr>
            <w:tcW w:w="1347" w:type="dxa"/>
            <w:tcBorders>
              <w:top w:val="nil"/>
              <w:left w:val="single" w:sz="12" w:space="0" w:color="000000"/>
              <w:bottom w:val="single" w:sz="12" w:space="0" w:color="000000"/>
              <w:right w:val="single" w:sz="12" w:space="0" w:color="000000"/>
            </w:tcBorders>
            <w:shd w:val="clear" w:color="auto" w:fill="auto"/>
            <w:noWrap/>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6-11</w:t>
            </w:r>
            <w:r w:rsidRPr="002862F5">
              <w:rPr>
                <w:rFonts w:ascii="Arial" w:eastAsia="Times New Roman" w:hAnsi="Arial" w:cs="Arial"/>
                <w:color w:val="000000"/>
                <w:sz w:val="24"/>
                <w:szCs w:val="24"/>
                <w:rtl/>
              </w:rPr>
              <w:t>مع1-5</w:t>
            </w:r>
          </w:p>
        </w:tc>
        <w:tc>
          <w:tcPr>
            <w:tcW w:w="1239"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.36015</w:t>
            </w:r>
          </w:p>
        </w:tc>
        <w:tc>
          <w:tcPr>
            <w:tcW w:w="1050"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2.80577</w:t>
            </w:r>
          </w:p>
        </w:tc>
        <w:tc>
          <w:tcPr>
            <w:tcW w:w="863" w:type="dxa"/>
            <w:tcBorders>
              <w:top w:val="nil"/>
              <w:left w:val="single" w:sz="12" w:space="0" w:color="000000"/>
              <w:bottom w:val="single" w:sz="12" w:space="0" w:color="000000"/>
              <w:right w:val="single" w:sz="12" w:space="0" w:color="000000"/>
            </w:tcBorders>
            <w:shd w:val="clear" w:color="auto" w:fill="auto"/>
            <w:noWrap/>
            <w:vAlign w:val="center"/>
            <w:hideMark/>
          </w:tcPr>
          <w:p w:rsidR="002862F5" w:rsidRPr="002862F5" w:rsidRDefault="002862F5" w:rsidP="002862F5">
            <w:pPr>
              <w:bidi w:val="0"/>
              <w:spacing w:after="0"/>
              <w:jc w:val="center"/>
              <w:rPr>
                <w:rFonts w:ascii="Arial" w:eastAsia="Times New Roman" w:hAnsi="Arial" w:cs="Arial"/>
                <w:color w:val="000000"/>
                <w:sz w:val="24"/>
                <w:szCs w:val="24"/>
              </w:rPr>
            </w:pPr>
            <w:r w:rsidRPr="002862F5">
              <w:rPr>
                <w:rFonts w:ascii="Arial" w:eastAsia="Times New Roman" w:hAnsi="Arial" w:cs="Arial"/>
                <w:color w:val="000000"/>
                <w:sz w:val="24"/>
                <w:szCs w:val="24"/>
              </w:rPr>
              <w:t>.898</w:t>
            </w:r>
          </w:p>
        </w:tc>
        <w:tc>
          <w:tcPr>
            <w:tcW w:w="2091"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spacing w:after="0"/>
              <w:jc w:val="center"/>
              <w:rPr>
                <w:rFonts w:ascii="Arial" w:eastAsia="Times New Roman" w:hAnsi="Arial" w:cs="Arial"/>
                <w:color w:val="000000"/>
              </w:rPr>
            </w:pPr>
            <w:r w:rsidRPr="002862F5">
              <w:rPr>
                <w:rFonts w:ascii="Arial" w:eastAsia="Times New Roman" w:hAnsi="Arial" w:cs="Arial"/>
                <w:color w:val="000000"/>
                <w:rtl/>
              </w:rPr>
              <w:t>عشوائي لافرق بين المدرسات</w:t>
            </w:r>
          </w:p>
        </w:tc>
        <w:tc>
          <w:tcPr>
            <w:tcW w:w="1080" w:type="dxa"/>
            <w:tcBorders>
              <w:top w:val="nil"/>
              <w:left w:val="single" w:sz="12" w:space="0" w:color="000000"/>
              <w:bottom w:val="single" w:sz="12" w:space="0" w:color="000000"/>
              <w:right w:val="single" w:sz="12" w:space="0" w:color="000000"/>
            </w:tcBorders>
            <w:shd w:val="clear" w:color="auto" w:fill="auto"/>
            <w:noWrap/>
            <w:vAlign w:val="bottom"/>
            <w:hideMark/>
          </w:tcPr>
          <w:p w:rsidR="002862F5" w:rsidRPr="002862F5" w:rsidRDefault="002862F5" w:rsidP="002862F5">
            <w:pPr>
              <w:bidi w:val="0"/>
              <w:spacing w:after="0"/>
              <w:jc w:val="center"/>
              <w:rPr>
                <w:rFonts w:ascii="Arial" w:eastAsia="Times New Roman" w:hAnsi="Arial" w:cs="Arial"/>
                <w:color w:val="000000"/>
                <w:rtl/>
              </w:rPr>
            </w:pPr>
          </w:p>
        </w:tc>
      </w:tr>
    </w:tbl>
    <w:p w:rsidR="00253FB8" w:rsidRDefault="00253FB8" w:rsidP="007950C4">
      <w:pPr>
        <w:spacing w:line="276" w:lineRule="auto"/>
        <w:jc w:val="lowKashida"/>
        <w:rPr>
          <w:rFonts w:ascii="Simplified Arabic" w:eastAsia="Calibri" w:hAnsi="Simplified Arabic" w:cs="Simplified Arabic"/>
          <w:sz w:val="32"/>
          <w:szCs w:val="32"/>
          <w:rtl/>
          <w:lang w:bidi="ar-IQ"/>
        </w:rPr>
      </w:pPr>
    </w:p>
    <w:p w:rsidR="00CE2AA7" w:rsidRDefault="008B37FA" w:rsidP="007950C4">
      <w:pPr>
        <w:spacing w:line="276" w:lineRule="auto"/>
        <w:jc w:val="lowKashida"/>
        <w:rPr>
          <w:rFonts w:ascii="Simplified Arabic" w:eastAsia="Calibri" w:hAnsi="Simplified Arabic" w:cs="Simplified Arabic"/>
          <w:color w:val="FF0000"/>
          <w:sz w:val="32"/>
          <w:szCs w:val="32"/>
          <w:rtl/>
          <w:lang w:bidi="ar-IQ"/>
        </w:rPr>
      </w:pPr>
      <w:r w:rsidRPr="008B37FA">
        <w:rPr>
          <w:rFonts w:ascii="Simplified Arabic" w:eastAsia="Calibri" w:hAnsi="Simplified Arabic" w:cs="Simplified Arabic"/>
          <w:sz w:val="32"/>
          <w:szCs w:val="32"/>
          <w:rtl/>
          <w:lang w:bidi="ar-IQ"/>
        </w:rPr>
        <w:t xml:space="preserve">ومن </w:t>
      </w:r>
      <w:r w:rsidR="00E82A57">
        <w:rPr>
          <w:rFonts w:ascii="Simplified Arabic" w:eastAsia="Calibri" w:hAnsi="Simplified Arabic" w:cs="Simplified Arabic" w:hint="cs"/>
          <w:sz w:val="32"/>
          <w:szCs w:val="32"/>
          <w:rtl/>
          <w:lang w:bidi="ar-IQ"/>
        </w:rPr>
        <w:t xml:space="preserve">خلال </w:t>
      </w:r>
      <w:r w:rsidRPr="008B37FA">
        <w:rPr>
          <w:rFonts w:ascii="Simplified Arabic" w:eastAsia="Calibri" w:hAnsi="Simplified Arabic" w:cs="Simplified Arabic"/>
          <w:sz w:val="32"/>
          <w:szCs w:val="32"/>
          <w:rtl/>
          <w:lang w:bidi="ar-IQ"/>
        </w:rPr>
        <w:t>الجدول(</w:t>
      </w:r>
      <w:r w:rsidR="007950C4">
        <w:rPr>
          <w:rFonts w:ascii="Simplified Arabic" w:eastAsia="Calibri" w:hAnsi="Simplified Arabic" w:cs="Simplified Arabic" w:hint="cs"/>
          <w:sz w:val="32"/>
          <w:szCs w:val="32"/>
          <w:rtl/>
          <w:lang w:bidi="ar-IQ"/>
        </w:rPr>
        <w:t>27</w:t>
      </w:r>
      <w:r w:rsidRPr="008B37FA">
        <w:rPr>
          <w:rFonts w:ascii="Simplified Arabic" w:eastAsia="Calibri" w:hAnsi="Simplified Arabic" w:cs="Simplified Arabic"/>
          <w:sz w:val="32"/>
          <w:szCs w:val="32"/>
          <w:rtl/>
          <w:lang w:bidi="ar-IQ"/>
        </w:rPr>
        <w:t>) والمتعلق بال</w:t>
      </w:r>
      <w:r w:rsidR="003D7D81">
        <w:rPr>
          <w:rFonts w:ascii="Simplified Arabic" w:eastAsia="Calibri" w:hAnsi="Simplified Arabic" w:cs="Simplified Arabic"/>
          <w:sz w:val="32"/>
          <w:szCs w:val="32"/>
          <w:rtl/>
          <w:lang w:bidi="ar-IQ"/>
        </w:rPr>
        <w:t>كش</w:t>
      </w:r>
      <w:r w:rsidR="0014124D">
        <w:rPr>
          <w:rFonts w:ascii="Simplified Arabic" w:eastAsia="Calibri" w:hAnsi="Simplified Arabic" w:cs="Simplified Arabic"/>
          <w:sz w:val="32"/>
          <w:szCs w:val="32"/>
          <w:rtl/>
          <w:lang w:bidi="ar-IQ"/>
        </w:rPr>
        <w:t>ف عن الفروق</w:t>
      </w:r>
      <w:r w:rsidR="003D7D81">
        <w:rPr>
          <w:rFonts w:ascii="Simplified Arabic" w:eastAsia="Calibri" w:hAnsi="Simplified Arabic" w:cs="Simplified Arabic"/>
          <w:sz w:val="32"/>
          <w:szCs w:val="32"/>
          <w:rtl/>
          <w:lang w:bidi="ar-IQ"/>
        </w:rPr>
        <w:t xml:space="preserve"> بين</w:t>
      </w:r>
      <w:r w:rsidR="007950C4">
        <w:rPr>
          <w:rFonts w:ascii="Simplified Arabic" w:eastAsia="Calibri" w:hAnsi="Simplified Arabic" w:cs="Simplified Arabic" w:hint="cs"/>
          <w:sz w:val="32"/>
          <w:szCs w:val="32"/>
          <w:rtl/>
          <w:lang w:bidi="ar-IQ"/>
        </w:rPr>
        <w:t xml:space="preserve"> </w:t>
      </w:r>
      <w:r w:rsidR="005C21A5">
        <w:rPr>
          <w:rFonts w:ascii="Simplified Arabic" w:eastAsia="Calibri" w:hAnsi="Simplified Arabic" w:cs="Simplified Arabic" w:hint="cs"/>
          <w:sz w:val="32"/>
          <w:szCs w:val="32"/>
          <w:rtl/>
          <w:lang w:bidi="ar-IQ"/>
        </w:rPr>
        <w:t>المدرسات</w:t>
      </w:r>
      <w:r w:rsidR="007950C4">
        <w:rPr>
          <w:rFonts w:ascii="Simplified Arabic" w:eastAsia="Calibri" w:hAnsi="Simplified Arabic" w:cs="Simplified Arabic" w:hint="cs"/>
          <w:sz w:val="32"/>
          <w:szCs w:val="32"/>
          <w:rtl/>
          <w:lang w:bidi="ar-IQ"/>
        </w:rPr>
        <w:t xml:space="preserve"> </w:t>
      </w:r>
      <w:r w:rsidR="00F748E4">
        <w:rPr>
          <w:rFonts w:ascii="Simplified Arabic" w:eastAsia="Calibri" w:hAnsi="Simplified Arabic" w:cs="Simplified Arabic" w:hint="cs"/>
          <w:sz w:val="32"/>
          <w:szCs w:val="32"/>
          <w:rtl/>
          <w:lang w:bidi="ar-IQ"/>
        </w:rPr>
        <w:t>ضمن</w:t>
      </w:r>
      <w:r w:rsidR="003D7D81">
        <w:rPr>
          <w:rFonts w:ascii="Simplified Arabic" w:eastAsia="Calibri" w:hAnsi="Simplified Arabic" w:cs="Simplified Arabic"/>
          <w:sz w:val="32"/>
          <w:szCs w:val="32"/>
          <w:rtl/>
          <w:lang w:bidi="ar-IQ"/>
        </w:rPr>
        <w:t xml:space="preserve"> الم</w:t>
      </w:r>
      <w:r w:rsidR="003D7D81">
        <w:rPr>
          <w:rFonts w:ascii="Simplified Arabic" w:eastAsia="Calibri" w:hAnsi="Simplified Arabic" w:cs="Simplified Arabic" w:hint="cs"/>
          <w:sz w:val="32"/>
          <w:szCs w:val="32"/>
          <w:rtl/>
          <w:lang w:bidi="ar-IQ"/>
        </w:rPr>
        <w:t>جا</w:t>
      </w:r>
      <w:r w:rsidR="003D7D81">
        <w:rPr>
          <w:rFonts w:ascii="Simplified Arabic" w:eastAsia="Calibri" w:hAnsi="Simplified Arabic" w:cs="Simplified Arabic"/>
          <w:sz w:val="32"/>
          <w:szCs w:val="32"/>
          <w:rtl/>
          <w:lang w:bidi="ar-IQ"/>
        </w:rPr>
        <w:t>م</w:t>
      </w:r>
      <w:r w:rsidR="003D7D81">
        <w:rPr>
          <w:rFonts w:ascii="Simplified Arabic" w:eastAsia="Calibri" w:hAnsi="Simplified Arabic" w:cs="Simplified Arabic" w:hint="cs"/>
          <w:sz w:val="32"/>
          <w:szCs w:val="32"/>
          <w:rtl/>
          <w:lang w:bidi="ar-IQ"/>
        </w:rPr>
        <w:t xml:space="preserve">يع </w:t>
      </w:r>
      <w:r w:rsidR="00852480">
        <w:rPr>
          <w:rFonts w:ascii="Simplified Arabic" w:eastAsia="Calibri" w:hAnsi="Simplified Arabic" w:cs="Simplified Arabic" w:hint="cs"/>
          <w:sz w:val="32"/>
          <w:szCs w:val="32"/>
          <w:rtl/>
          <w:lang w:bidi="ar-IQ"/>
        </w:rPr>
        <w:t>الثلاث وهي</w:t>
      </w:r>
      <w:r w:rsidR="003D7D81">
        <w:rPr>
          <w:rFonts w:ascii="Simplified Arabic" w:eastAsia="Calibri" w:hAnsi="Simplified Arabic" w:cs="Simplified Arabic" w:hint="cs"/>
          <w:sz w:val="32"/>
          <w:szCs w:val="32"/>
          <w:rtl/>
          <w:lang w:bidi="ar-IQ"/>
        </w:rPr>
        <w:t xml:space="preserve"> كل من مجموعة </w:t>
      </w:r>
      <w:r w:rsidR="00852480">
        <w:rPr>
          <w:rFonts w:ascii="Simplified Arabic" w:eastAsia="Calibri" w:hAnsi="Simplified Arabic" w:cs="Simplified Arabic" w:hint="cs"/>
          <w:sz w:val="32"/>
          <w:szCs w:val="32"/>
          <w:rtl/>
          <w:lang w:bidi="ar-IQ"/>
        </w:rPr>
        <w:t>المدرسات (1-5) سنة</w:t>
      </w:r>
      <w:r w:rsidR="003D7D81">
        <w:rPr>
          <w:rFonts w:ascii="Simplified Arabic" w:eastAsia="Calibri" w:hAnsi="Simplified Arabic" w:cs="Simplified Arabic" w:hint="cs"/>
          <w:sz w:val="32"/>
          <w:szCs w:val="32"/>
          <w:rtl/>
          <w:lang w:bidi="ar-IQ"/>
        </w:rPr>
        <w:t xml:space="preserve"> ومجموعة</w:t>
      </w:r>
      <w:r w:rsidR="00852480">
        <w:rPr>
          <w:rFonts w:ascii="Simplified Arabic" w:eastAsia="Calibri" w:hAnsi="Simplified Arabic" w:cs="Simplified Arabic" w:hint="cs"/>
          <w:sz w:val="32"/>
          <w:szCs w:val="32"/>
          <w:rtl/>
          <w:lang w:bidi="ar-IQ"/>
        </w:rPr>
        <w:t xml:space="preserve"> المدرسات (6-11) سنة ومجموعة المدرسات (12 </w:t>
      </w:r>
      <w:r w:rsidR="008E67E4">
        <w:rPr>
          <w:rFonts w:ascii="Simplified Arabic" w:eastAsia="Calibri" w:hAnsi="Simplified Arabic" w:cs="Simplified Arabic" w:hint="cs"/>
          <w:sz w:val="32"/>
          <w:szCs w:val="32"/>
          <w:rtl/>
          <w:lang w:bidi="ar-IQ"/>
        </w:rPr>
        <w:t xml:space="preserve">سنة </w:t>
      </w:r>
      <w:r w:rsidR="00852480">
        <w:rPr>
          <w:rFonts w:ascii="Simplified Arabic" w:eastAsia="Calibri" w:hAnsi="Simplified Arabic" w:cs="Simplified Arabic" w:hint="cs"/>
          <w:sz w:val="32"/>
          <w:szCs w:val="32"/>
          <w:rtl/>
          <w:lang w:bidi="ar-IQ"/>
        </w:rPr>
        <w:t xml:space="preserve">فما فوق) </w:t>
      </w:r>
      <w:r w:rsidRPr="008B37FA">
        <w:rPr>
          <w:rFonts w:ascii="Simplified Arabic" w:eastAsia="Calibri" w:hAnsi="Simplified Arabic" w:cs="Simplified Arabic"/>
          <w:sz w:val="32"/>
          <w:szCs w:val="32"/>
          <w:rtl/>
          <w:lang w:bidi="ar-IQ"/>
        </w:rPr>
        <w:t xml:space="preserve">وعند حساب </w:t>
      </w:r>
      <w:r w:rsidR="00852480">
        <w:rPr>
          <w:rFonts w:ascii="Simplified Arabic" w:eastAsia="Calibri" w:hAnsi="Simplified Arabic" w:cs="Simplified Arabic" w:hint="cs"/>
          <w:sz w:val="32"/>
          <w:szCs w:val="32"/>
          <w:rtl/>
          <w:lang w:bidi="ar-IQ"/>
        </w:rPr>
        <w:t>قيمة اقل فرق معنوي</w:t>
      </w:r>
      <w:r w:rsidR="008203D9">
        <w:rPr>
          <w:rFonts w:ascii="Simplified Arabic" w:eastAsia="Calibri" w:hAnsi="Simplified Arabic" w:cs="Simplified Arabic" w:hint="cs"/>
          <w:sz w:val="32"/>
          <w:szCs w:val="32"/>
          <w:rtl/>
          <w:lang w:bidi="ar-IQ"/>
        </w:rPr>
        <w:t xml:space="preserve"> بين مجاميع</w:t>
      </w:r>
      <w:r w:rsidR="00852480">
        <w:rPr>
          <w:rFonts w:ascii="Simplified Arabic" w:eastAsia="Calibri" w:hAnsi="Simplified Arabic" w:cs="Simplified Arabic" w:hint="cs"/>
          <w:sz w:val="32"/>
          <w:szCs w:val="32"/>
          <w:rtl/>
          <w:lang w:bidi="ar-IQ"/>
        </w:rPr>
        <w:t xml:space="preserve"> المدرسات</w:t>
      </w:r>
      <w:r w:rsidR="00E82A57">
        <w:rPr>
          <w:rFonts w:ascii="Simplified Arabic" w:eastAsia="Calibri" w:hAnsi="Simplified Arabic" w:cs="Simplified Arabic"/>
          <w:sz w:val="32"/>
          <w:szCs w:val="32"/>
          <w:rtl/>
          <w:lang w:bidi="ar-IQ"/>
        </w:rPr>
        <w:t xml:space="preserve"> أظهرت </w:t>
      </w:r>
      <w:r w:rsidR="00BE004F">
        <w:rPr>
          <w:rFonts w:ascii="Simplified Arabic" w:eastAsia="Calibri" w:hAnsi="Simplified Arabic" w:cs="Simplified Arabic"/>
          <w:sz w:val="32"/>
          <w:szCs w:val="32"/>
          <w:rtl/>
          <w:lang w:bidi="ar-IQ"/>
        </w:rPr>
        <w:t>نتائج</w:t>
      </w:r>
      <w:r w:rsidR="00E82A57">
        <w:rPr>
          <w:rFonts w:ascii="Simplified Arabic" w:eastAsia="Calibri" w:hAnsi="Simplified Arabic" w:cs="Simplified Arabic" w:hint="cs"/>
          <w:sz w:val="32"/>
          <w:szCs w:val="32"/>
          <w:rtl/>
          <w:lang w:bidi="ar-IQ"/>
        </w:rPr>
        <w:t xml:space="preserve"> المعالجات </w:t>
      </w:r>
      <w:r w:rsidR="00F0409B">
        <w:rPr>
          <w:rFonts w:ascii="Simplified Arabic" w:eastAsia="Calibri" w:hAnsi="Simplified Arabic" w:cs="Simplified Arabic" w:hint="cs"/>
          <w:sz w:val="32"/>
          <w:szCs w:val="32"/>
          <w:rtl/>
          <w:lang w:bidi="ar-IQ"/>
        </w:rPr>
        <w:t>الإحصائية</w:t>
      </w:r>
      <w:r w:rsidR="00E82A57">
        <w:rPr>
          <w:rFonts w:ascii="Simplified Arabic" w:eastAsia="Calibri" w:hAnsi="Simplified Arabic" w:cs="Simplified Arabic" w:hint="cs"/>
          <w:sz w:val="32"/>
          <w:szCs w:val="32"/>
          <w:rtl/>
          <w:lang w:bidi="ar-IQ"/>
        </w:rPr>
        <w:t xml:space="preserve"> لمقارنة </w:t>
      </w:r>
      <w:r w:rsidR="007B7284">
        <w:rPr>
          <w:rFonts w:ascii="Simplified Arabic" w:eastAsia="Calibri" w:hAnsi="Simplified Arabic" w:cs="Simplified Arabic" w:hint="cs"/>
          <w:sz w:val="32"/>
          <w:szCs w:val="32"/>
          <w:rtl/>
          <w:lang w:bidi="ar-IQ"/>
        </w:rPr>
        <w:t xml:space="preserve">فرق </w:t>
      </w:r>
      <w:r w:rsidR="00F0409B">
        <w:rPr>
          <w:rFonts w:ascii="Simplified Arabic" w:eastAsia="Calibri" w:hAnsi="Simplified Arabic" w:cs="Simplified Arabic" w:hint="cs"/>
          <w:sz w:val="32"/>
          <w:szCs w:val="32"/>
          <w:rtl/>
          <w:lang w:bidi="ar-IQ"/>
        </w:rPr>
        <w:t>الأوساط</w:t>
      </w:r>
      <w:r w:rsidR="00E82A57">
        <w:rPr>
          <w:rFonts w:ascii="Simplified Arabic" w:eastAsia="Calibri" w:hAnsi="Simplified Arabic" w:cs="Simplified Arabic" w:hint="cs"/>
          <w:sz w:val="32"/>
          <w:szCs w:val="32"/>
          <w:rtl/>
          <w:lang w:bidi="ar-IQ"/>
        </w:rPr>
        <w:t xml:space="preserve"> الحسابية بين مجموعة </w:t>
      </w:r>
      <w:r w:rsidR="00852480">
        <w:rPr>
          <w:rFonts w:ascii="Simplified Arabic" w:eastAsia="Calibri" w:hAnsi="Simplified Arabic" w:cs="Simplified Arabic" w:hint="cs"/>
          <w:sz w:val="32"/>
          <w:szCs w:val="32"/>
          <w:rtl/>
          <w:lang w:bidi="ar-IQ"/>
        </w:rPr>
        <w:t>المدرسات ذو</w:t>
      </w:r>
      <w:r w:rsidR="008E67E4">
        <w:rPr>
          <w:rFonts w:ascii="Simplified Arabic" w:eastAsia="Calibri" w:hAnsi="Simplified Arabic" w:cs="Simplified Arabic" w:hint="cs"/>
          <w:sz w:val="32"/>
          <w:szCs w:val="32"/>
          <w:rtl/>
          <w:lang w:bidi="ar-IQ"/>
        </w:rPr>
        <w:t xml:space="preserve">ات </w:t>
      </w:r>
      <w:r w:rsidR="00852480">
        <w:rPr>
          <w:rFonts w:ascii="Simplified Arabic" w:eastAsia="Calibri" w:hAnsi="Simplified Arabic" w:cs="Simplified Arabic" w:hint="cs"/>
          <w:sz w:val="32"/>
          <w:szCs w:val="32"/>
          <w:rtl/>
          <w:lang w:bidi="ar-IQ"/>
        </w:rPr>
        <w:t>الخدمة (</w:t>
      </w:r>
      <w:r w:rsidR="008E67E4">
        <w:rPr>
          <w:rFonts w:ascii="Simplified Arabic" w:eastAsia="Calibri" w:hAnsi="Simplified Arabic" w:cs="Simplified Arabic" w:hint="cs"/>
          <w:sz w:val="32"/>
          <w:szCs w:val="32"/>
          <w:rtl/>
          <w:lang w:bidi="ar-IQ"/>
        </w:rPr>
        <w:t>سنة</w:t>
      </w:r>
      <w:r w:rsidR="00852480">
        <w:rPr>
          <w:rFonts w:ascii="Simplified Arabic" w:eastAsia="Calibri" w:hAnsi="Simplified Arabic" w:cs="Simplified Arabic" w:hint="cs"/>
          <w:sz w:val="32"/>
          <w:szCs w:val="32"/>
          <w:rtl/>
          <w:lang w:bidi="ar-IQ"/>
        </w:rPr>
        <w:t>12 فما فوق)</w:t>
      </w:r>
      <w:r w:rsidR="007950C4">
        <w:rPr>
          <w:rFonts w:ascii="Simplified Arabic" w:eastAsia="Calibri" w:hAnsi="Simplified Arabic" w:cs="Simplified Arabic" w:hint="cs"/>
          <w:sz w:val="32"/>
          <w:szCs w:val="32"/>
          <w:rtl/>
          <w:lang w:bidi="ar-IQ"/>
        </w:rPr>
        <w:t xml:space="preserve"> </w:t>
      </w:r>
      <w:r w:rsidR="00E82A57" w:rsidRPr="00893CD8">
        <w:rPr>
          <w:rFonts w:ascii="Simplified Arabic" w:eastAsia="Calibri" w:hAnsi="Simplified Arabic" w:cs="Simplified Arabic" w:hint="cs"/>
          <w:sz w:val="32"/>
          <w:szCs w:val="32"/>
          <w:rtl/>
          <w:lang w:bidi="ar-IQ"/>
        </w:rPr>
        <w:t>و</w:t>
      </w:r>
      <w:r w:rsidR="00E82A57" w:rsidRPr="00893CD8">
        <w:rPr>
          <w:rFonts w:cs="Simplified Arabic" w:hint="cs"/>
          <w:sz w:val="32"/>
          <w:szCs w:val="32"/>
          <w:rtl/>
          <w:lang w:bidi="ar-IQ"/>
        </w:rPr>
        <w:t>مجموعة</w:t>
      </w:r>
      <w:r w:rsidR="007950C4">
        <w:rPr>
          <w:rFonts w:cs="Simplified Arabic" w:hint="cs"/>
          <w:sz w:val="32"/>
          <w:szCs w:val="32"/>
          <w:rtl/>
          <w:lang w:bidi="ar-IQ"/>
        </w:rPr>
        <w:t xml:space="preserve"> </w:t>
      </w:r>
      <w:r w:rsidR="00852480">
        <w:rPr>
          <w:rFonts w:cs="Simplified Arabic" w:hint="cs"/>
          <w:sz w:val="32"/>
          <w:szCs w:val="32"/>
          <w:rtl/>
          <w:lang w:bidi="ar-IQ"/>
        </w:rPr>
        <w:t>المدرسات (6-11) سنة</w:t>
      </w:r>
      <w:r w:rsidR="00F0409B">
        <w:rPr>
          <w:rFonts w:cs="Simplified Arabic" w:hint="cs"/>
          <w:sz w:val="32"/>
          <w:szCs w:val="32"/>
          <w:rtl/>
          <w:lang w:bidi="ar-IQ"/>
        </w:rPr>
        <w:t xml:space="preserve"> ولجميع</w:t>
      </w:r>
      <w:r w:rsidR="007B7284">
        <w:rPr>
          <w:rFonts w:cs="Simplified Arabic" w:hint="cs"/>
          <w:sz w:val="32"/>
          <w:szCs w:val="32"/>
          <w:rtl/>
          <w:lang w:bidi="ar-IQ"/>
        </w:rPr>
        <w:t xml:space="preserve"> المتغيرات </w:t>
      </w:r>
      <w:r w:rsidR="00852480">
        <w:rPr>
          <w:rFonts w:cs="Simplified Arabic" w:hint="cs"/>
          <w:sz w:val="32"/>
          <w:szCs w:val="32"/>
          <w:rtl/>
          <w:lang w:bidi="ar-IQ"/>
        </w:rPr>
        <w:t xml:space="preserve">(الكفايات ومهارات الاتصال) </w:t>
      </w:r>
      <w:r w:rsidR="008E72BA">
        <w:rPr>
          <w:rFonts w:ascii="Simplified Arabic" w:eastAsia="Calibri" w:hAnsi="Simplified Arabic" w:cs="Simplified Arabic" w:hint="cs"/>
          <w:sz w:val="32"/>
          <w:szCs w:val="32"/>
          <w:rtl/>
          <w:lang w:bidi="ar-IQ"/>
        </w:rPr>
        <w:t>ولصالح مجموعة المدرسات ذوي الخدمة (12 فما فوق) سنة وذلك لان قيم الوسط الحسابي في متغيرات الكفايات المهنية ومهارات الاتصال اكبر منه</w:t>
      </w:r>
      <w:r w:rsidR="007B7284">
        <w:rPr>
          <w:rFonts w:ascii="Simplified Arabic" w:eastAsia="Calibri" w:hAnsi="Simplified Arabic" w:cs="Simplified Arabic" w:hint="cs"/>
          <w:sz w:val="32"/>
          <w:szCs w:val="32"/>
          <w:rtl/>
          <w:lang w:bidi="ar-IQ"/>
        </w:rPr>
        <w:t xml:space="preserve"> عند مجموعة مدرسات ذوي الخدمة   (</w:t>
      </w:r>
      <w:r w:rsidR="008E72BA">
        <w:rPr>
          <w:rFonts w:ascii="Simplified Arabic" w:eastAsia="Calibri" w:hAnsi="Simplified Arabic" w:cs="Simplified Arabic" w:hint="cs"/>
          <w:sz w:val="32"/>
          <w:szCs w:val="32"/>
          <w:rtl/>
          <w:lang w:bidi="ar-IQ"/>
        </w:rPr>
        <w:t>6-11) سنة ،</w:t>
      </w:r>
      <w:r w:rsidR="00AA4887">
        <w:rPr>
          <w:rFonts w:ascii="Simplified Arabic" w:eastAsia="Calibri" w:hAnsi="Simplified Arabic" w:cs="Simplified Arabic" w:hint="cs"/>
          <w:sz w:val="32"/>
          <w:szCs w:val="32"/>
          <w:rtl/>
          <w:lang w:bidi="ar-IQ"/>
        </w:rPr>
        <w:t xml:space="preserve"> مما نجدهم يتميزون </w:t>
      </w:r>
      <w:r w:rsidR="008E72BA">
        <w:rPr>
          <w:rFonts w:ascii="Simplified Arabic" w:eastAsia="Calibri" w:hAnsi="Simplified Arabic" w:cs="Simplified Arabic" w:hint="cs"/>
          <w:sz w:val="32"/>
          <w:szCs w:val="32"/>
          <w:rtl/>
          <w:lang w:bidi="ar-IQ"/>
        </w:rPr>
        <w:t>في كفاياتهم المهنية ومهارات الاتصال و</w:t>
      </w:r>
      <w:r w:rsidR="00AA4887">
        <w:rPr>
          <w:rFonts w:ascii="Simplified Arabic" w:eastAsia="Calibri" w:hAnsi="Simplified Arabic" w:cs="Simplified Arabic" w:hint="cs"/>
          <w:sz w:val="32"/>
          <w:szCs w:val="32"/>
          <w:rtl/>
          <w:lang w:bidi="ar-IQ"/>
        </w:rPr>
        <w:t xml:space="preserve">بعدة صفات منها التنفيذ الجيد في ادارة </w:t>
      </w:r>
      <w:r w:rsidR="008E72BA">
        <w:rPr>
          <w:rFonts w:ascii="Simplified Arabic" w:eastAsia="Calibri" w:hAnsi="Simplified Arabic" w:cs="Simplified Arabic" w:hint="cs"/>
          <w:sz w:val="32"/>
          <w:szCs w:val="32"/>
          <w:rtl/>
          <w:lang w:bidi="ar-IQ"/>
        </w:rPr>
        <w:t>درس التربية الرياضية من خلال است</w:t>
      </w:r>
      <w:r w:rsidR="008E67E4">
        <w:rPr>
          <w:rFonts w:ascii="Simplified Arabic" w:eastAsia="Calibri" w:hAnsi="Simplified Arabic" w:cs="Simplified Arabic" w:hint="cs"/>
          <w:sz w:val="32"/>
          <w:szCs w:val="32"/>
          <w:rtl/>
          <w:lang w:bidi="ar-IQ"/>
        </w:rPr>
        <w:t>عمال</w:t>
      </w:r>
      <w:r w:rsidR="008E72BA">
        <w:rPr>
          <w:rFonts w:ascii="Simplified Arabic" w:eastAsia="Calibri" w:hAnsi="Simplified Arabic" w:cs="Simplified Arabic" w:hint="cs"/>
          <w:sz w:val="32"/>
          <w:szCs w:val="32"/>
          <w:rtl/>
          <w:lang w:bidi="ar-IQ"/>
        </w:rPr>
        <w:t xml:space="preserve"> عدة </w:t>
      </w:r>
      <w:r w:rsidR="008E67E4">
        <w:rPr>
          <w:rFonts w:ascii="Simplified Arabic" w:eastAsia="Calibri" w:hAnsi="Simplified Arabic" w:cs="Simplified Arabic" w:hint="cs"/>
          <w:sz w:val="32"/>
          <w:szCs w:val="32"/>
          <w:rtl/>
          <w:lang w:bidi="ar-IQ"/>
        </w:rPr>
        <w:t>أ</w:t>
      </w:r>
      <w:r w:rsidR="008E72BA">
        <w:rPr>
          <w:rFonts w:ascii="Simplified Arabic" w:eastAsia="Calibri" w:hAnsi="Simplified Arabic" w:cs="Simplified Arabic" w:hint="cs"/>
          <w:sz w:val="32"/>
          <w:szCs w:val="32"/>
          <w:rtl/>
          <w:lang w:bidi="ar-IQ"/>
        </w:rPr>
        <w:t>ساليب تعليمية تزيد من دافعية الطالبات نحو التعلم والانتظام</w:t>
      </w:r>
      <w:r w:rsidR="007950C4">
        <w:rPr>
          <w:rFonts w:ascii="Simplified Arabic" w:eastAsia="Calibri" w:hAnsi="Simplified Arabic" w:cs="Simplified Arabic" w:hint="cs"/>
          <w:sz w:val="32"/>
          <w:szCs w:val="32"/>
          <w:rtl/>
          <w:lang w:bidi="ar-IQ"/>
        </w:rPr>
        <w:t xml:space="preserve"> </w:t>
      </w:r>
      <w:r w:rsidR="00A105BB">
        <w:rPr>
          <w:rFonts w:ascii="Simplified Arabic" w:eastAsia="Calibri" w:hAnsi="Simplified Arabic" w:cs="Simplified Arabic" w:hint="cs"/>
          <w:sz w:val="32"/>
          <w:szCs w:val="32"/>
          <w:rtl/>
          <w:lang w:bidi="ar-IQ"/>
        </w:rPr>
        <w:t>والإجراءات</w:t>
      </w:r>
      <w:r w:rsidR="00AA4887">
        <w:rPr>
          <w:rFonts w:ascii="Simplified Arabic" w:eastAsia="Calibri" w:hAnsi="Simplified Arabic" w:cs="Simplified Arabic" w:hint="cs"/>
          <w:sz w:val="32"/>
          <w:szCs w:val="32"/>
          <w:rtl/>
          <w:lang w:bidi="ar-IQ"/>
        </w:rPr>
        <w:t xml:space="preserve"> السليمة المعتمدة </w:t>
      </w:r>
      <w:r w:rsidR="00A105BB">
        <w:rPr>
          <w:rFonts w:ascii="Simplified Arabic" w:eastAsia="Calibri" w:hAnsi="Simplified Arabic" w:cs="Simplified Arabic" w:hint="cs"/>
          <w:sz w:val="32"/>
          <w:szCs w:val="32"/>
          <w:rtl/>
          <w:lang w:bidi="ar-IQ"/>
        </w:rPr>
        <w:t>و</w:t>
      </w:r>
      <w:r w:rsidR="008E67E4">
        <w:rPr>
          <w:rFonts w:ascii="Simplified Arabic" w:eastAsia="Calibri" w:hAnsi="Simplified Arabic" w:cs="Simplified Arabic" w:hint="cs"/>
          <w:sz w:val="32"/>
          <w:szCs w:val="32"/>
          <w:rtl/>
          <w:lang w:bidi="ar-IQ"/>
        </w:rPr>
        <w:t>إ</w:t>
      </w:r>
      <w:r w:rsidR="00A105BB">
        <w:rPr>
          <w:rFonts w:ascii="Simplified Arabic" w:eastAsia="Calibri" w:hAnsi="Simplified Arabic" w:cs="Simplified Arabic" w:hint="cs"/>
          <w:sz w:val="32"/>
          <w:szCs w:val="32"/>
          <w:rtl/>
          <w:lang w:bidi="ar-IQ"/>
        </w:rPr>
        <w:t>داره</w:t>
      </w:r>
      <w:r w:rsidR="00AA4887">
        <w:rPr>
          <w:rFonts w:ascii="Simplified Arabic" w:eastAsia="Calibri" w:hAnsi="Simplified Arabic" w:cs="Simplified Arabic" w:hint="cs"/>
          <w:sz w:val="32"/>
          <w:szCs w:val="32"/>
          <w:rtl/>
          <w:lang w:bidi="ar-IQ"/>
        </w:rPr>
        <w:t xml:space="preserve"> الوقت كما يعرف أن من وا</w:t>
      </w:r>
      <w:r w:rsidR="00584488">
        <w:rPr>
          <w:rFonts w:ascii="Simplified Arabic" w:eastAsia="Calibri" w:hAnsi="Simplified Arabic" w:cs="Simplified Arabic" w:hint="cs"/>
          <w:sz w:val="32"/>
          <w:szCs w:val="32"/>
          <w:rtl/>
          <w:lang w:bidi="ar-IQ"/>
        </w:rPr>
        <w:t xml:space="preserve">جبات </w:t>
      </w:r>
      <w:r w:rsidR="008E72BA">
        <w:rPr>
          <w:rFonts w:ascii="Simplified Arabic" w:eastAsia="Calibri" w:hAnsi="Simplified Arabic" w:cs="Simplified Arabic" w:hint="cs"/>
          <w:sz w:val="32"/>
          <w:szCs w:val="32"/>
          <w:rtl/>
          <w:lang w:bidi="ar-IQ"/>
        </w:rPr>
        <w:t>المدرس</w:t>
      </w:r>
      <w:r w:rsidR="007950C4">
        <w:rPr>
          <w:rFonts w:ascii="Simplified Arabic" w:eastAsia="Calibri" w:hAnsi="Simplified Arabic" w:cs="Simplified Arabic" w:hint="cs"/>
          <w:sz w:val="32"/>
          <w:szCs w:val="32"/>
          <w:rtl/>
          <w:lang w:bidi="ar-IQ"/>
        </w:rPr>
        <w:t xml:space="preserve">ة </w:t>
      </w:r>
      <w:r w:rsidR="008E67E4">
        <w:rPr>
          <w:rFonts w:ascii="Simplified Arabic" w:eastAsia="Calibri" w:hAnsi="Simplified Arabic" w:cs="Simplified Arabic" w:hint="cs"/>
          <w:sz w:val="32"/>
          <w:szCs w:val="32"/>
          <w:rtl/>
          <w:lang w:bidi="ar-IQ"/>
        </w:rPr>
        <w:t>أ</w:t>
      </w:r>
      <w:r w:rsidR="00584488">
        <w:rPr>
          <w:rFonts w:ascii="Simplified Arabic" w:eastAsia="Calibri" w:hAnsi="Simplified Arabic" w:cs="Simplified Arabic" w:hint="cs"/>
          <w:sz w:val="32"/>
          <w:szCs w:val="32"/>
          <w:rtl/>
          <w:lang w:bidi="ar-IQ"/>
        </w:rPr>
        <w:t xml:space="preserve">ن </w:t>
      </w:r>
      <w:r w:rsidR="007950C4">
        <w:rPr>
          <w:rFonts w:ascii="Simplified Arabic" w:eastAsia="Calibri" w:hAnsi="Simplified Arabic" w:cs="Simplified Arabic" w:hint="cs"/>
          <w:sz w:val="32"/>
          <w:szCs w:val="32"/>
          <w:rtl/>
          <w:lang w:bidi="ar-IQ"/>
        </w:rPr>
        <w:t>ت</w:t>
      </w:r>
      <w:r w:rsidR="00584488">
        <w:rPr>
          <w:rFonts w:ascii="Simplified Arabic" w:eastAsia="Calibri" w:hAnsi="Simplified Arabic" w:cs="Simplified Arabic" w:hint="cs"/>
          <w:sz w:val="32"/>
          <w:szCs w:val="32"/>
          <w:rtl/>
          <w:lang w:bidi="ar-IQ"/>
        </w:rPr>
        <w:t xml:space="preserve">كون </w:t>
      </w:r>
      <w:r w:rsidR="007950C4">
        <w:rPr>
          <w:rFonts w:ascii="Simplified Arabic" w:eastAsia="Calibri" w:hAnsi="Simplified Arabic" w:cs="Simplified Arabic" w:hint="cs"/>
          <w:sz w:val="32"/>
          <w:szCs w:val="32"/>
          <w:rtl/>
          <w:lang w:bidi="ar-IQ"/>
        </w:rPr>
        <w:t>لديها</w:t>
      </w:r>
      <w:r w:rsidR="008E72BA">
        <w:rPr>
          <w:rFonts w:ascii="Simplified Arabic" w:eastAsia="Calibri" w:hAnsi="Simplified Arabic" w:cs="Simplified Arabic" w:hint="cs"/>
          <w:sz w:val="32"/>
          <w:szCs w:val="32"/>
          <w:rtl/>
          <w:lang w:bidi="ar-IQ"/>
        </w:rPr>
        <w:t xml:space="preserve"> التزام واحترام للوقت</w:t>
      </w:r>
      <w:r w:rsidR="00584488">
        <w:rPr>
          <w:rFonts w:ascii="Simplified Arabic" w:eastAsia="Calibri" w:hAnsi="Simplified Arabic" w:cs="Simplified Arabic" w:hint="cs"/>
          <w:sz w:val="32"/>
          <w:szCs w:val="32"/>
          <w:rtl/>
          <w:lang w:bidi="ar-IQ"/>
        </w:rPr>
        <w:t xml:space="preserve"> , كما </w:t>
      </w:r>
      <w:r w:rsidR="00AA4887">
        <w:rPr>
          <w:rFonts w:ascii="Simplified Arabic" w:eastAsia="Calibri" w:hAnsi="Simplified Arabic" w:cs="Simplified Arabic" w:hint="cs"/>
          <w:sz w:val="32"/>
          <w:szCs w:val="32"/>
          <w:rtl/>
          <w:lang w:bidi="ar-IQ"/>
        </w:rPr>
        <w:t>نجده</w:t>
      </w:r>
      <w:r w:rsidR="007950C4">
        <w:rPr>
          <w:rFonts w:ascii="Simplified Arabic" w:eastAsia="Calibri" w:hAnsi="Simplified Arabic" w:cs="Simplified Arabic" w:hint="cs"/>
          <w:sz w:val="32"/>
          <w:szCs w:val="32"/>
          <w:rtl/>
          <w:lang w:bidi="ar-IQ"/>
        </w:rPr>
        <w:t>ن</w:t>
      </w:r>
      <w:r w:rsidR="00AA4887">
        <w:rPr>
          <w:rFonts w:ascii="Simplified Arabic" w:eastAsia="Calibri" w:hAnsi="Simplified Arabic" w:cs="Simplified Arabic" w:hint="cs"/>
          <w:sz w:val="32"/>
          <w:szCs w:val="32"/>
          <w:rtl/>
          <w:lang w:bidi="ar-IQ"/>
        </w:rPr>
        <w:t xml:space="preserve"> يتميزن بتطبيق</w:t>
      </w:r>
      <w:r w:rsidR="007950C4">
        <w:rPr>
          <w:rFonts w:ascii="Simplified Arabic" w:eastAsia="Calibri" w:hAnsi="Simplified Arabic" w:cs="Simplified Arabic" w:hint="cs"/>
          <w:sz w:val="32"/>
          <w:szCs w:val="32"/>
          <w:rtl/>
          <w:lang w:bidi="ar-IQ"/>
        </w:rPr>
        <w:t xml:space="preserve"> </w:t>
      </w:r>
      <w:r w:rsidR="00AA4887">
        <w:rPr>
          <w:rFonts w:ascii="Simplified Arabic" w:eastAsia="Calibri" w:hAnsi="Simplified Arabic" w:cs="Simplified Arabic" w:hint="cs"/>
          <w:sz w:val="32"/>
          <w:szCs w:val="32"/>
          <w:rtl/>
          <w:lang w:bidi="ar-IQ"/>
        </w:rPr>
        <w:t xml:space="preserve">مبادئ </w:t>
      </w:r>
      <w:r w:rsidR="00A105BB">
        <w:rPr>
          <w:rFonts w:ascii="Simplified Arabic" w:eastAsia="Calibri" w:hAnsi="Simplified Arabic" w:cs="Simplified Arabic" w:hint="cs"/>
          <w:sz w:val="32"/>
          <w:szCs w:val="32"/>
          <w:rtl/>
          <w:lang w:bidi="ar-IQ"/>
        </w:rPr>
        <w:t>الأمن</w:t>
      </w:r>
      <w:r w:rsidR="00AA4887">
        <w:rPr>
          <w:rFonts w:ascii="Simplified Arabic" w:eastAsia="Calibri" w:hAnsi="Simplified Arabic" w:cs="Simplified Arabic" w:hint="cs"/>
          <w:sz w:val="32"/>
          <w:szCs w:val="32"/>
          <w:rtl/>
          <w:lang w:bidi="ar-IQ"/>
        </w:rPr>
        <w:t xml:space="preserve"> السلامة والعدالة والمساواة فضلا عن تميزه</w:t>
      </w:r>
      <w:r w:rsidR="007950C4">
        <w:rPr>
          <w:rFonts w:ascii="Simplified Arabic" w:eastAsia="Calibri" w:hAnsi="Simplified Arabic" w:cs="Simplified Arabic" w:hint="cs"/>
          <w:sz w:val="32"/>
          <w:szCs w:val="32"/>
          <w:rtl/>
          <w:lang w:bidi="ar-IQ"/>
        </w:rPr>
        <w:t>ن</w:t>
      </w:r>
      <w:r w:rsidR="00AA4887">
        <w:rPr>
          <w:rFonts w:ascii="Simplified Arabic" w:eastAsia="Calibri" w:hAnsi="Simplified Arabic" w:cs="Simplified Arabic" w:hint="cs"/>
          <w:sz w:val="32"/>
          <w:szCs w:val="32"/>
          <w:rtl/>
          <w:lang w:bidi="ar-IQ"/>
        </w:rPr>
        <w:t xml:space="preserve"> بالترتيب والتخطيط وكذلك </w:t>
      </w:r>
      <w:r w:rsidR="00A105BB">
        <w:rPr>
          <w:rFonts w:ascii="Simplified Arabic" w:eastAsia="Calibri" w:hAnsi="Simplified Arabic" w:cs="Simplified Arabic" w:hint="cs"/>
          <w:sz w:val="32"/>
          <w:szCs w:val="32"/>
          <w:rtl/>
          <w:lang w:bidi="ar-IQ"/>
        </w:rPr>
        <w:t>است</w:t>
      </w:r>
      <w:r w:rsidR="008E67E4">
        <w:rPr>
          <w:rFonts w:ascii="Simplified Arabic" w:eastAsia="Calibri" w:hAnsi="Simplified Arabic" w:cs="Simplified Arabic" w:hint="cs"/>
          <w:sz w:val="32"/>
          <w:szCs w:val="32"/>
          <w:rtl/>
          <w:lang w:bidi="ar-IQ"/>
        </w:rPr>
        <w:t xml:space="preserve">عمال </w:t>
      </w:r>
      <w:r w:rsidR="00AA4887">
        <w:rPr>
          <w:rFonts w:ascii="Simplified Arabic" w:eastAsia="Calibri" w:hAnsi="Simplified Arabic" w:cs="Simplified Arabic" w:hint="cs"/>
          <w:sz w:val="32"/>
          <w:szCs w:val="32"/>
          <w:rtl/>
          <w:lang w:bidi="ar-IQ"/>
        </w:rPr>
        <w:t>طر</w:t>
      </w:r>
      <w:r w:rsidR="008E67E4">
        <w:rPr>
          <w:rFonts w:ascii="Simplified Arabic" w:eastAsia="Calibri" w:hAnsi="Simplified Arabic" w:cs="Simplified Arabic" w:hint="cs"/>
          <w:sz w:val="32"/>
          <w:szCs w:val="32"/>
          <w:rtl/>
          <w:lang w:bidi="ar-IQ"/>
        </w:rPr>
        <w:t>ائ</w:t>
      </w:r>
      <w:r w:rsidR="00AA4887">
        <w:rPr>
          <w:rFonts w:ascii="Simplified Arabic" w:eastAsia="Calibri" w:hAnsi="Simplified Arabic" w:cs="Simplified Arabic" w:hint="cs"/>
          <w:sz w:val="32"/>
          <w:szCs w:val="32"/>
          <w:rtl/>
          <w:lang w:bidi="ar-IQ"/>
        </w:rPr>
        <w:t xml:space="preserve">ق </w:t>
      </w:r>
      <w:r w:rsidR="00A105BB">
        <w:rPr>
          <w:rFonts w:ascii="Simplified Arabic" w:eastAsia="Calibri" w:hAnsi="Simplified Arabic" w:cs="Simplified Arabic" w:hint="cs"/>
          <w:sz w:val="32"/>
          <w:szCs w:val="32"/>
          <w:rtl/>
          <w:lang w:bidi="ar-IQ"/>
        </w:rPr>
        <w:t>وأساليب</w:t>
      </w:r>
      <w:r w:rsidR="008E72BA">
        <w:rPr>
          <w:rFonts w:ascii="Simplified Arabic" w:eastAsia="Calibri" w:hAnsi="Simplified Arabic" w:cs="Simplified Arabic" w:hint="cs"/>
          <w:sz w:val="32"/>
          <w:szCs w:val="32"/>
          <w:rtl/>
          <w:lang w:bidi="ar-IQ"/>
        </w:rPr>
        <w:t xml:space="preserve"> التقويم الموضوعي والمستمر ولديه</w:t>
      </w:r>
      <w:r w:rsidR="007950C4">
        <w:rPr>
          <w:rFonts w:ascii="Simplified Arabic" w:eastAsia="Calibri" w:hAnsi="Simplified Arabic" w:cs="Simplified Arabic" w:hint="cs"/>
          <w:sz w:val="32"/>
          <w:szCs w:val="32"/>
          <w:rtl/>
          <w:lang w:bidi="ar-IQ"/>
        </w:rPr>
        <w:t>ن</w:t>
      </w:r>
      <w:r w:rsidR="008E72BA">
        <w:rPr>
          <w:rFonts w:ascii="Simplified Arabic" w:eastAsia="Calibri" w:hAnsi="Simplified Arabic" w:cs="Simplified Arabic" w:hint="cs"/>
          <w:sz w:val="32"/>
          <w:szCs w:val="32"/>
          <w:rtl/>
          <w:lang w:bidi="ar-IQ"/>
        </w:rPr>
        <w:t xml:space="preserve"> كفايات شخصية مميزه </w:t>
      </w:r>
      <w:r w:rsidR="00AA4887">
        <w:rPr>
          <w:rFonts w:ascii="Simplified Arabic" w:eastAsia="Calibri" w:hAnsi="Simplified Arabic" w:cs="Simplified Arabic" w:hint="cs"/>
          <w:sz w:val="32"/>
          <w:szCs w:val="32"/>
          <w:rtl/>
          <w:lang w:bidi="ar-IQ"/>
        </w:rPr>
        <w:t xml:space="preserve">مع ما ينسجم </w:t>
      </w:r>
      <w:r w:rsidR="007B7284">
        <w:rPr>
          <w:rFonts w:ascii="Simplified Arabic" w:eastAsia="Calibri" w:hAnsi="Simplified Arabic" w:cs="Simplified Arabic" w:hint="cs"/>
          <w:sz w:val="32"/>
          <w:szCs w:val="32"/>
          <w:rtl/>
          <w:lang w:bidi="ar-IQ"/>
        </w:rPr>
        <w:t xml:space="preserve">وطبيعة الوعي الثقافي للطالبات </w:t>
      </w:r>
      <w:r w:rsidR="00AA4887">
        <w:rPr>
          <w:rFonts w:ascii="Simplified Arabic" w:eastAsia="Calibri" w:hAnsi="Simplified Arabic" w:cs="Simplified Arabic" w:hint="cs"/>
          <w:sz w:val="32"/>
          <w:szCs w:val="32"/>
          <w:rtl/>
          <w:lang w:bidi="ar-IQ"/>
        </w:rPr>
        <w:t>وظروفها</w:t>
      </w:r>
      <w:r w:rsidR="007B7284">
        <w:rPr>
          <w:rFonts w:ascii="Simplified Arabic" w:eastAsia="Calibri" w:hAnsi="Simplified Arabic" w:cs="Simplified Arabic" w:hint="cs"/>
          <w:sz w:val="32"/>
          <w:szCs w:val="32"/>
          <w:rtl/>
          <w:lang w:bidi="ar-IQ"/>
        </w:rPr>
        <w:t xml:space="preserve"> .  </w:t>
      </w:r>
    </w:p>
    <w:p w:rsidR="00F82FF4" w:rsidRDefault="000F7EF8" w:rsidP="00873722">
      <w:pPr>
        <w:spacing w:line="276" w:lineRule="auto"/>
        <w:jc w:val="lowKashida"/>
        <w:rPr>
          <w:rFonts w:ascii="Simplified Arabic" w:eastAsia="Calibri" w:hAnsi="Simplified Arabic" w:cs="Simplified Arabic"/>
          <w:sz w:val="32"/>
          <w:szCs w:val="32"/>
          <w:rtl/>
          <w:lang w:bidi="ar-IQ"/>
        </w:rPr>
      </w:pPr>
      <w:r w:rsidRPr="007B7284">
        <w:rPr>
          <w:rFonts w:ascii="Simplified Arabic" w:eastAsia="Calibri" w:hAnsi="Simplified Arabic" w:cs="Simplified Arabic" w:hint="cs"/>
          <w:sz w:val="32"/>
          <w:szCs w:val="32"/>
          <w:rtl/>
          <w:lang w:bidi="ar-IQ"/>
        </w:rPr>
        <w:lastRenderedPageBreak/>
        <w:t>و</w:t>
      </w:r>
      <w:r w:rsidRPr="007B7284">
        <w:rPr>
          <w:rFonts w:ascii="Simplified Arabic" w:eastAsia="Calibri" w:hAnsi="Simplified Arabic" w:cs="Simplified Arabic"/>
          <w:sz w:val="32"/>
          <w:szCs w:val="32"/>
          <w:rtl/>
          <w:lang w:bidi="ar-IQ"/>
        </w:rPr>
        <w:t xml:space="preserve">أظهرت </w:t>
      </w:r>
      <w:r w:rsidRPr="007B7284">
        <w:rPr>
          <w:rFonts w:ascii="Simplified Arabic" w:eastAsia="Calibri" w:hAnsi="Simplified Arabic" w:cs="Simplified Arabic" w:hint="cs"/>
          <w:sz w:val="32"/>
          <w:szCs w:val="32"/>
          <w:rtl/>
          <w:lang w:bidi="ar-IQ"/>
        </w:rPr>
        <w:t>ال</w:t>
      </w:r>
      <w:r w:rsidRPr="007B7284">
        <w:rPr>
          <w:rFonts w:ascii="Simplified Arabic" w:eastAsia="Calibri" w:hAnsi="Simplified Arabic" w:cs="Simplified Arabic"/>
          <w:sz w:val="32"/>
          <w:szCs w:val="32"/>
          <w:rtl/>
          <w:lang w:bidi="ar-IQ"/>
        </w:rPr>
        <w:t>نتائج</w:t>
      </w:r>
      <w:r w:rsidRPr="007B7284">
        <w:rPr>
          <w:rFonts w:ascii="Simplified Arabic" w:eastAsia="Calibri" w:hAnsi="Simplified Arabic" w:cs="Simplified Arabic" w:hint="cs"/>
          <w:sz w:val="32"/>
          <w:szCs w:val="32"/>
          <w:rtl/>
          <w:lang w:bidi="ar-IQ"/>
        </w:rPr>
        <w:t xml:space="preserve"> أيضا أن المعالجات الإحصائية لمقارنة</w:t>
      </w:r>
      <w:r>
        <w:rPr>
          <w:rFonts w:ascii="Simplified Arabic" w:eastAsia="Calibri" w:hAnsi="Simplified Arabic" w:cs="Simplified Arabic" w:hint="cs"/>
          <w:sz w:val="32"/>
          <w:szCs w:val="32"/>
          <w:rtl/>
          <w:lang w:bidi="ar-IQ"/>
        </w:rPr>
        <w:t xml:space="preserve"> فرق</w:t>
      </w:r>
      <w:r w:rsidRPr="007B7284">
        <w:rPr>
          <w:rFonts w:ascii="Simplified Arabic" w:eastAsia="Calibri" w:hAnsi="Simplified Arabic" w:cs="Simplified Arabic" w:hint="cs"/>
          <w:sz w:val="32"/>
          <w:szCs w:val="32"/>
          <w:rtl/>
          <w:lang w:bidi="ar-IQ"/>
        </w:rPr>
        <w:t xml:space="preserve"> الأوساط الحسابية بين مجموعة</w:t>
      </w:r>
      <w:r>
        <w:rPr>
          <w:rFonts w:ascii="Simplified Arabic" w:eastAsia="Calibri" w:hAnsi="Simplified Arabic" w:cs="Simplified Arabic" w:hint="cs"/>
          <w:sz w:val="32"/>
          <w:szCs w:val="32"/>
          <w:rtl/>
          <w:lang w:bidi="ar-IQ"/>
        </w:rPr>
        <w:t xml:space="preserve"> المدرسات</w:t>
      </w:r>
      <w:r w:rsidRPr="007B7284">
        <w:rPr>
          <w:rFonts w:ascii="Simplified Arabic" w:eastAsia="Calibri" w:hAnsi="Simplified Arabic" w:cs="Simplified Arabic" w:hint="cs"/>
          <w:sz w:val="32"/>
          <w:szCs w:val="32"/>
          <w:rtl/>
          <w:lang w:bidi="ar-IQ"/>
        </w:rPr>
        <w:t xml:space="preserve"> ذو</w:t>
      </w:r>
      <w:r w:rsidR="002F6775">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w:t>
      </w:r>
      <w:r w:rsidR="002F6775">
        <w:rPr>
          <w:rFonts w:ascii="Simplified Arabic" w:eastAsia="Calibri" w:hAnsi="Simplified Arabic" w:cs="Simplified Arabic" w:hint="cs"/>
          <w:sz w:val="32"/>
          <w:szCs w:val="32"/>
          <w:rtl/>
          <w:lang w:bidi="ar-IQ"/>
        </w:rPr>
        <w:t>سنة</w:t>
      </w:r>
      <w:r>
        <w:rPr>
          <w:rFonts w:ascii="Simplified Arabic" w:eastAsia="Calibri" w:hAnsi="Simplified Arabic" w:cs="Simplified Arabic" w:hint="cs"/>
          <w:sz w:val="32"/>
          <w:szCs w:val="32"/>
          <w:rtl/>
          <w:lang w:bidi="ar-IQ"/>
        </w:rPr>
        <w:t>12 ف</w:t>
      </w:r>
      <w:r w:rsidR="002F6775">
        <w:rPr>
          <w:rFonts w:ascii="Simplified Arabic" w:eastAsia="Calibri" w:hAnsi="Simplified Arabic" w:cs="Simplified Arabic" w:hint="cs"/>
          <w:sz w:val="32"/>
          <w:szCs w:val="32"/>
          <w:rtl/>
          <w:lang w:bidi="ar-IQ"/>
        </w:rPr>
        <w:t>م</w:t>
      </w:r>
      <w:r>
        <w:rPr>
          <w:rFonts w:ascii="Simplified Arabic" w:eastAsia="Calibri" w:hAnsi="Simplified Arabic" w:cs="Simplified Arabic" w:hint="cs"/>
          <w:sz w:val="32"/>
          <w:szCs w:val="32"/>
          <w:rtl/>
          <w:lang w:bidi="ar-IQ"/>
        </w:rPr>
        <w:t xml:space="preserve">ا فوق) </w:t>
      </w:r>
      <w:r w:rsidRPr="007B7284">
        <w:rPr>
          <w:rFonts w:ascii="Simplified Arabic" w:eastAsia="Calibri" w:hAnsi="Simplified Arabic" w:cs="Simplified Arabic" w:hint="cs"/>
          <w:sz w:val="32"/>
          <w:szCs w:val="32"/>
          <w:rtl/>
          <w:lang w:bidi="ar-IQ"/>
        </w:rPr>
        <w:t>و</w:t>
      </w:r>
      <w:r w:rsidRPr="007B7284">
        <w:rPr>
          <w:rFonts w:cs="Simplified Arabic" w:hint="cs"/>
          <w:sz w:val="32"/>
          <w:szCs w:val="32"/>
          <w:rtl/>
          <w:lang w:bidi="ar-IQ"/>
        </w:rPr>
        <w:t>مجموعة</w:t>
      </w:r>
      <w:r>
        <w:rPr>
          <w:rFonts w:cs="Simplified Arabic" w:hint="cs"/>
          <w:sz w:val="32"/>
          <w:szCs w:val="32"/>
          <w:rtl/>
          <w:lang w:bidi="ar-IQ"/>
        </w:rPr>
        <w:t xml:space="preserve"> المدرسات ذو</w:t>
      </w:r>
      <w:r w:rsidR="002F6775">
        <w:rPr>
          <w:rFonts w:cs="Simplified Arabic" w:hint="cs"/>
          <w:sz w:val="32"/>
          <w:szCs w:val="32"/>
          <w:rtl/>
          <w:lang w:bidi="ar-IQ"/>
        </w:rPr>
        <w:t>ات</w:t>
      </w:r>
      <w:r>
        <w:rPr>
          <w:rFonts w:cs="Simplified Arabic" w:hint="cs"/>
          <w:sz w:val="32"/>
          <w:szCs w:val="32"/>
          <w:rtl/>
          <w:lang w:bidi="ar-IQ"/>
        </w:rPr>
        <w:t xml:space="preserve"> الخدمة</w:t>
      </w:r>
      <w:r w:rsidR="007950C4">
        <w:rPr>
          <w:rFonts w:cs="Simplified Arabic" w:hint="cs"/>
          <w:sz w:val="32"/>
          <w:szCs w:val="32"/>
          <w:rtl/>
          <w:lang w:bidi="ar-IQ"/>
        </w:rPr>
        <w:t xml:space="preserve"> </w:t>
      </w:r>
      <w:r>
        <w:rPr>
          <w:rFonts w:cs="Simplified Arabic" w:hint="cs"/>
          <w:sz w:val="32"/>
          <w:szCs w:val="32"/>
          <w:rtl/>
          <w:lang w:bidi="ar-IQ"/>
        </w:rPr>
        <w:t>(1-5) سنة</w:t>
      </w:r>
      <w:r w:rsidRPr="007B7284">
        <w:rPr>
          <w:rFonts w:cs="Simplified Arabic" w:hint="cs"/>
          <w:sz w:val="32"/>
          <w:szCs w:val="32"/>
          <w:rtl/>
          <w:lang w:bidi="ar-IQ"/>
        </w:rPr>
        <w:t xml:space="preserve"> ولجميع المتغيرات</w:t>
      </w:r>
      <w:r>
        <w:rPr>
          <w:rFonts w:cs="Simplified Arabic" w:hint="cs"/>
          <w:sz w:val="32"/>
          <w:szCs w:val="32"/>
          <w:rtl/>
          <w:lang w:bidi="ar-IQ"/>
        </w:rPr>
        <w:t xml:space="preserve"> (الكفايات المهنية ومهارات الاتصال)</w:t>
      </w:r>
      <w:r w:rsidR="007950C4">
        <w:rPr>
          <w:rFonts w:cs="Simplified Arabic" w:hint="cs"/>
          <w:sz w:val="32"/>
          <w:szCs w:val="32"/>
          <w:rtl/>
          <w:lang w:bidi="ar-IQ"/>
        </w:rPr>
        <w:t xml:space="preserve"> </w:t>
      </w:r>
      <w:r w:rsidR="002F6775">
        <w:rPr>
          <w:rFonts w:cs="Simplified Arabic" w:hint="cs"/>
          <w:sz w:val="32"/>
          <w:szCs w:val="32"/>
          <w:rtl/>
          <w:lang w:bidi="ar-IQ"/>
        </w:rPr>
        <w:t>أ</w:t>
      </w:r>
      <w:r w:rsidRPr="007B7284">
        <w:rPr>
          <w:rFonts w:cs="Simplified Arabic" w:hint="cs"/>
          <w:sz w:val="32"/>
          <w:szCs w:val="32"/>
          <w:rtl/>
          <w:lang w:bidi="ar-IQ"/>
        </w:rPr>
        <w:t xml:space="preserve">ن هناك فرق معنوي لصالح أفراد مجموعة </w:t>
      </w:r>
      <w:r>
        <w:rPr>
          <w:rFonts w:cs="Simplified Arabic" w:hint="cs"/>
          <w:sz w:val="32"/>
          <w:szCs w:val="32"/>
          <w:rtl/>
          <w:lang w:bidi="ar-IQ"/>
        </w:rPr>
        <w:t xml:space="preserve">المدرسات </w:t>
      </w:r>
      <w:r w:rsidRPr="007B7284">
        <w:rPr>
          <w:rFonts w:cs="Simplified Arabic" w:hint="cs"/>
          <w:sz w:val="32"/>
          <w:szCs w:val="32"/>
          <w:rtl/>
          <w:lang w:bidi="ar-IQ"/>
        </w:rPr>
        <w:t>ذو</w:t>
      </w:r>
      <w:r w:rsidR="002F6775">
        <w:rPr>
          <w:rFonts w:cs="Simplified Arabic" w:hint="cs"/>
          <w:sz w:val="32"/>
          <w:szCs w:val="32"/>
          <w:rtl/>
          <w:lang w:bidi="ar-IQ"/>
        </w:rPr>
        <w:t>ات</w:t>
      </w:r>
      <w:r>
        <w:rPr>
          <w:rFonts w:cs="Simplified Arabic" w:hint="cs"/>
          <w:sz w:val="32"/>
          <w:szCs w:val="32"/>
          <w:rtl/>
          <w:lang w:bidi="ar-IQ"/>
        </w:rPr>
        <w:t xml:space="preserve"> الخدمة</w:t>
      </w:r>
      <w:r w:rsidR="007950C4">
        <w:rPr>
          <w:rFonts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(12 </w:t>
      </w:r>
      <w:r w:rsidR="002F6775">
        <w:rPr>
          <w:rFonts w:ascii="Simplified Arabic" w:eastAsia="Calibri" w:hAnsi="Simplified Arabic" w:cs="Simplified Arabic" w:hint="cs"/>
          <w:sz w:val="32"/>
          <w:szCs w:val="32"/>
          <w:rtl/>
          <w:lang w:bidi="ar-IQ"/>
        </w:rPr>
        <w:t xml:space="preserve">سنة </w:t>
      </w:r>
      <w:r>
        <w:rPr>
          <w:rFonts w:ascii="Simplified Arabic" w:eastAsia="Calibri" w:hAnsi="Simplified Arabic" w:cs="Simplified Arabic" w:hint="cs"/>
          <w:sz w:val="32"/>
          <w:szCs w:val="32"/>
          <w:rtl/>
          <w:lang w:bidi="ar-IQ"/>
        </w:rPr>
        <w:t>ف</w:t>
      </w:r>
      <w:r w:rsidR="002F6775">
        <w:rPr>
          <w:rFonts w:ascii="Simplified Arabic" w:eastAsia="Calibri" w:hAnsi="Simplified Arabic" w:cs="Simplified Arabic" w:hint="cs"/>
          <w:sz w:val="32"/>
          <w:szCs w:val="32"/>
          <w:rtl/>
          <w:lang w:bidi="ar-IQ"/>
        </w:rPr>
        <w:t>م</w:t>
      </w:r>
      <w:r>
        <w:rPr>
          <w:rFonts w:ascii="Simplified Arabic" w:eastAsia="Calibri" w:hAnsi="Simplified Arabic" w:cs="Simplified Arabic" w:hint="cs"/>
          <w:sz w:val="32"/>
          <w:szCs w:val="32"/>
          <w:rtl/>
          <w:lang w:bidi="ar-IQ"/>
        </w:rPr>
        <w:t>ا فوق) ل</w:t>
      </w:r>
      <w:r w:rsidR="002F6775">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ن قيم ال</w:t>
      </w:r>
      <w:r w:rsidR="002F6775">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وساط الحسابية لمتغيرات الكفايات المهنية ومهارات الاتصال لديهم اكبر منه لدى المدرسات ذو</w:t>
      </w:r>
      <w:r w:rsidR="002F6775">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 (1-5) سنة </w:t>
      </w:r>
      <w:r w:rsidR="002F6775">
        <w:rPr>
          <w:rFonts w:ascii="Simplified Arabic" w:eastAsia="Calibri" w:hAnsi="Simplified Arabic" w:cs="Simplified Arabic" w:hint="cs"/>
          <w:sz w:val="32"/>
          <w:szCs w:val="32"/>
          <w:rtl/>
          <w:lang w:bidi="ar-IQ"/>
        </w:rPr>
        <w:t>إ</w:t>
      </w:r>
      <w:r>
        <w:rPr>
          <w:rFonts w:ascii="Simplified Arabic" w:eastAsia="Calibri" w:hAnsi="Simplified Arabic" w:cs="Simplified Arabic" w:hint="cs"/>
          <w:sz w:val="32"/>
          <w:szCs w:val="32"/>
          <w:rtl/>
          <w:lang w:bidi="ar-IQ"/>
        </w:rPr>
        <w:t xml:space="preserve">ذ </w:t>
      </w:r>
      <w:r w:rsidRPr="007B7284">
        <w:rPr>
          <w:rFonts w:ascii="Simplified Arabic" w:eastAsia="Calibri" w:hAnsi="Simplified Arabic" w:cs="Simplified Arabic" w:hint="cs"/>
          <w:sz w:val="32"/>
          <w:szCs w:val="32"/>
          <w:rtl/>
          <w:lang w:bidi="ar-IQ"/>
        </w:rPr>
        <w:t xml:space="preserve">نجد </w:t>
      </w:r>
      <w:r>
        <w:rPr>
          <w:rFonts w:ascii="Simplified Arabic" w:eastAsia="Calibri" w:hAnsi="Simplified Arabic" w:cs="Simplified Arabic" w:hint="cs"/>
          <w:sz w:val="32"/>
          <w:szCs w:val="32"/>
          <w:rtl/>
          <w:lang w:bidi="ar-IQ"/>
        </w:rPr>
        <w:t>المدرسات ممن لديه</w:t>
      </w:r>
      <w:r w:rsidR="002F6775">
        <w:rPr>
          <w:rFonts w:ascii="Simplified Arabic" w:eastAsia="Calibri" w:hAnsi="Simplified Arabic" w:cs="Simplified Arabic" w:hint="cs"/>
          <w:sz w:val="32"/>
          <w:szCs w:val="32"/>
          <w:rtl/>
          <w:lang w:bidi="ar-IQ"/>
        </w:rPr>
        <w:t>ن</w:t>
      </w:r>
      <w:r>
        <w:rPr>
          <w:rFonts w:ascii="Simplified Arabic" w:eastAsia="Calibri" w:hAnsi="Simplified Arabic" w:cs="Simplified Arabic" w:hint="cs"/>
          <w:sz w:val="32"/>
          <w:szCs w:val="32"/>
          <w:rtl/>
          <w:lang w:bidi="ar-IQ"/>
        </w:rPr>
        <w:t xml:space="preserve"> خد</w:t>
      </w:r>
      <w:r w:rsidR="002F6775">
        <w:rPr>
          <w:rFonts w:ascii="Simplified Arabic" w:eastAsia="Calibri" w:hAnsi="Simplified Arabic" w:cs="Simplified Arabic" w:hint="cs"/>
          <w:sz w:val="32"/>
          <w:szCs w:val="32"/>
          <w:rtl/>
          <w:lang w:bidi="ar-IQ"/>
        </w:rPr>
        <w:t>م</w:t>
      </w:r>
      <w:r>
        <w:rPr>
          <w:rFonts w:ascii="Simplified Arabic" w:eastAsia="Calibri" w:hAnsi="Simplified Arabic" w:cs="Simplified Arabic" w:hint="cs"/>
          <w:sz w:val="32"/>
          <w:szCs w:val="32"/>
          <w:rtl/>
          <w:lang w:bidi="ar-IQ"/>
        </w:rPr>
        <w:t xml:space="preserve">ة فعلية في مجال التدريس </w:t>
      </w:r>
      <w:r w:rsidRPr="007B7284">
        <w:rPr>
          <w:rFonts w:ascii="Simplified Arabic" w:eastAsia="Calibri" w:hAnsi="Simplified Arabic" w:cs="Simplified Arabic" w:hint="cs"/>
          <w:sz w:val="32"/>
          <w:szCs w:val="32"/>
          <w:rtl/>
          <w:lang w:bidi="ar-IQ"/>
        </w:rPr>
        <w:t xml:space="preserve">يتصفن </w:t>
      </w:r>
      <w:r w:rsidRPr="007B7284">
        <w:rPr>
          <w:rFonts w:ascii="Simplified Arabic" w:eastAsia="Times New Roman" w:hAnsi="Simplified Arabic" w:cs="Simplified Arabic"/>
          <w:sz w:val="32"/>
          <w:szCs w:val="32"/>
          <w:rtl/>
        </w:rPr>
        <w:t>بوظائف التفكير الاستراتيجي</w:t>
      </w:r>
      <w:r w:rsidRPr="007B7284">
        <w:rPr>
          <w:rFonts w:ascii="Simplified Arabic" w:eastAsia="Times New Roman" w:hAnsi="Simplified Arabic" w:cs="Simplified Arabic" w:hint="cs"/>
          <w:sz w:val="32"/>
          <w:szCs w:val="32"/>
          <w:rtl/>
        </w:rPr>
        <w:t xml:space="preserve"> والقراءة المسبقة للأحداث</w:t>
      </w:r>
      <w:r w:rsidR="007950C4">
        <w:rPr>
          <w:rFonts w:ascii="Simplified Arabic" w:eastAsia="Times New Roman" w:hAnsi="Simplified Arabic" w:cs="Simplified Arabic" w:hint="cs"/>
          <w:sz w:val="32"/>
          <w:szCs w:val="32"/>
          <w:rtl/>
        </w:rPr>
        <w:t xml:space="preserve"> </w:t>
      </w:r>
      <w:r w:rsidR="007950C4" w:rsidRPr="007B7284">
        <w:rPr>
          <w:rFonts w:ascii="Simplified Arabic" w:eastAsia="Times New Roman" w:hAnsi="Simplified Arabic" w:cs="Simplified Arabic" w:hint="cs"/>
          <w:sz w:val="32"/>
          <w:szCs w:val="32"/>
          <w:rtl/>
        </w:rPr>
        <w:t>والإبداع</w:t>
      </w:r>
      <w:r w:rsidRPr="007B7284">
        <w:rPr>
          <w:rFonts w:ascii="Simplified Arabic" w:eastAsia="Times New Roman" w:hAnsi="Simplified Arabic" w:cs="Simplified Arabic" w:hint="cs"/>
          <w:sz w:val="32"/>
          <w:szCs w:val="32"/>
          <w:rtl/>
        </w:rPr>
        <w:t xml:space="preserve"> </w:t>
      </w:r>
      <w:r>
        <w:rPr>
          <w:rFonts w:ascii="Simplified Arabic" w:eastAsia="Times New Roman" w:hAnsi="Simplified Arabic" w:cs="Simplified Arabic" w:hint="cs"/>
          <w:sz w:val="32"/>
          <w:szCs w:val="32"/>
          <w:rtl/>
        </w:rPr>
        <w:t xml:space="preserve">في العمل </w:t>
      </w:r>
      <w:r w:rsidRPr="007B7284">
        <w:rPr>
          <w:rFonts w:ascii="Simplified Arabic" w:eastAsia="Times New Roman" w:hAnsi="Simplified Arabic" w:cs="Simplified Arabic" w:hint="cs"/>
          <w:sz w:val="32"/>
          <w:szCs w:val="32"/>
          <w:rtl/>
        </w:rPr>
        <w:t>مما يؤدي إلى أفضلية اتخاذ ال</w:t>
      </w:r>
      <w:r w:rsidR="002F6775">
        <w:rPr>
          <w:rFonts w:ascii="Simplified Arabic" w:eastAsia="Times New Roman" w:hAnsi="Simplified Arabic" w:cs="Simplified Arabic" w:hint="cs"/>
          <w:sz w:val="32"/>
          <w:szCs w:val="32"/>
          <w:rtl/>
        </w:rPr>
        <w:t>إ</w:t>
      </w:r>
      <w:r w:rsidRPr="007B7284">
        <w:rPr>
          <w:rFonts w:ascii="Simplified Arabic" w:eastAsia="Times New Roman" w:hAnsi="Simplified Arabic" w:cs="Simplified Arabic" w:hint="cs"/>
          <w:sz w:val="32"/>
          <w:szCs w:val="32"/>
          <w:rtl/>
        </w:rPr>
        <w:t>جراء الصحيح و</w:t>
      </w:r>
      <w:r w:rsidRPr="007B7284">
        <w:rPr>
          <w:rFonts w:ascii="Simplified Arabic" w:eastAsia="Times New Roman" w:hAnsi="Simplified Arabic" w:cs="Simplified Arabic"/>
          <w:sz w:val="32"/>
          <w:szCs w:val="32"/>
          <w:rtl/>
        </w:rPr>
        <w:t>النظرة الشاملة</w:t>
      </w:r>
      <w:r w:rsidRPr="007B7284">
        <w:rPr>
          <w:rFonts w:ascii="Simplified Arabic" w:eastAsia="Times New Roman" w:hAnsi="Simplified Arabic" w:cs="Simplified Arabic" w:hint="cs"/>
          <w:sz w:val="32"/>
          <w:szCs w:val="32"/>
          <w:rtl/>
        </w:rPr>
        <w:t xml:space="preserve"> لكافة مجريات </w:t>
      </w:r>
      <w:r>
        <w:rPr>
          <w:rFonts w:ascii="Simplified Arabic" w:eastAsia="Times New Roman" w:hAnsi="Simplified Arabic" w:cs="Simplified Arabic" w:hint="cs"/>
          <w:sz w:val="32"/>
          <w:szCs w:val="32"/>
          <w:rtl/>
        </w:rPr>
        <w:t>العملية التدريسي</w:t>
      </w:r>
      <w:r>
        <w:rPr>
          <w:rFonts w:ascii="Simplified Arabic" w:eastAsia="Times New Roman" w:hAnsi="Simplified Arabic" w:cs="Simplified Arabic" w:hint="eastAsia"/>
          <w:sz w:val="32"/>
          <w:szCs w:val="32"/>
          <w:rtl/>
        </w:rPr>
        <w:t>ة</w:t>
      </w:r>
      <w:r w:rsidR="007950C4">
        <w:rPr>
          <w:rFonts w:ascii="Simplified Arabic" w:eastAsia="Times New Roman" w:hAnsi="Simplified Arabic" w:cs="Simplified Arabic" w:hint="cs"/>
          <w:sz w:val="32"/>
          <w:szCs w:val="32"/>
          <w:rtl/>
        </w:rPr>
        <w:t xml:space="preserve"> </w:t>
      </w:r>
      <w:r w:rsidRPr="007B7284">
        <w:rPr>
          <w:rFonts w:ascii="Simplified Arabic" w:eastAsia="Times New Roman" w:hAnsi="Simplified Arabic" w:cs="Simplified Arabic" w:hint="cs"/>
          <w:sz w:val="32"/>
          <w:szCs w:val="32"/>
          <w:rtl/>
        </w:rPr>
        <w:t>و</w:t>
      </w:r>
      <w:r w:rsidRPr="007B7284">
        <w:rPr>
          <w:rFonts w:ascii="Simplified Arabic" w:eastAsia="Times New Roman" w:hAnsi="Simplified Arabic" w:cs="Simplified Arabic"/>
          <w:sz w:val="32"/>
          <w:szCs w:val="32"/>
          <w:rtl/>
        </w:rPr>
        <w:t>التصورات الاستكشافية</w:t>
      </w:r>
      <w:r>
        <w:rPr>
          <w:rFonts w:ascii="Simplified Arabic" w:eastAsia="Times New Roman" w:hAnsi="Simplified Arabic" w:cs="Simplified Arabic" w:hint="cs"/>
          <w:sz w:val="32"/>
          <w:szCs w:val="32"/>
          <w:rtl/>
        </w:rPr>
        <w:t xml:space="preserve"> عند ادارة الدرس</w:t>
      </w:r>
      <w:r w:rsidR="007950C4">
        <w:rPr>
          <w:rFonts w:ascii="Simplified Arabic" w:eastAsia="Times New Roman" w:hAnsi="Simplified Arabic" w:cs="Simplified Arabic" w:hint="cs"/>
          <w:sz w:val="32"/>
          <w:szCs w:val="32"/>
          <w:rtl/>
        </w:rPr>
        <w:t xml:space="preserve"> </w:t>
      </w:r>
      <w:r w:rsidRPr="007B7284">
        <w:rPr>
          <w:rFonts w:ascii="Simplified Arabic" w:eastAsia="Times New Roman" w:hAnsi="Simplified Arabic" w:cs="Simplified Arabic" w:hint="cs"/>
          <w:sz w:val="32"/>
          <w:szCs w:val="32"/>
          <w:rtl/>
        </w:rPr>
        <w:t>و</w:t>
      </w:r>
      <w:r w:rsidRPr="007B7284">
        <w:rPr>
          <w:rFonts w:ascii="Simplified Arabic" w:eastAsia="Times New Roman" w:hAnsi="Simplified Arabic" w:cs="Simplified Arabic"/>
          <w:sz w:val="32"/>
          <w:szCs w:val="32"/>
          <w:rtl/>
        </w:rPr>
        <w:t>الخيارات المتعددة</w:t>
      </w:r>
      <w:r w:rsidRPr="007B7284">
        <w:rPr>
          <w:rFonts w:ascii="Simplified Arabic" w:eastAsia="Times New Roman" w:hAnsi="Simplified Arabic" w:cs="Simplified Arabic" w:hint="cs"/>
          <w:sz w:val="32"/>
          <w:szCs w:val="32"/>
          <w:rtl/>
        </w:rPr>
        <w:t xml:space="preserve"> في التعامل مع المشاكل المتعلقة التي توازي سير </w:t>
      </w:r>
      <w:r>
        <w:rPr>
          <w:rFonts w:ascii="Simplified Arabic" w:eastAsia="Times New Roman" w:hAnsi="Simplified Arabic" w:cs="Simplified Arabic" w:hint="cs"/>
          <w:sz w:val="32"/>
          <w:szCs w:val="32"/>
          <w:rtl/>
        </w:rPr>
        <w:t>تنفيذ الدرس</w:t>
      </w:r>
      <w:r w:rsidRPr="007B7284">
        <w:rPr>
          <w:rFonts w:ascii="Simplified Arabic" w:eastAsia="Times New Roman" w:hAnsi="Simplified Arabic" w:cs="Simplified Arabic" w:hint="cs"/>
          <w:sz w:val="32"/>
          <w:szCs w:val="32"/>
          <w:rtl/>
        </w:rPr>
        <w:t xml:space="preserve"> كما </w:t>
      </w:r>
      <w:r w:rsidR="002F6775">
        <w:rPr>
          <w:rFonts w:ascii="Simplified Arabic" w:eastAsia="Times New Roman" w:hAnsi="Simplified Arabic" w:cs="Simplified Arabic" w:hint="cs"/>
          <w:sz w:val="32"/>
          <w:szCs w:val="32"/>
          <w:rtl/>
        </w:rPr>
        <w:t>أ</w:t>
      </w:r>
      <w:r w:rsidRPr="007B7284">
        <w:rPr>
          <w:rFonts w:ascii="Simplified Arabic" w:eastAsia="Times New Roman" w:hAnsi="Simplified Arabic" w:cs="Simplified Arabic" w:hint="cs"/>
          <w:sz w:val="32"/>
          <w:szCs w:val="32"/>
          <w:rtl/>
        </w:rPr>
        <w:t>ن الخبرة و</w:t>
      </w:r>
      <w:r w:rsidRPr="007B7284">
        <w:rPr>
          <w:rFonts w:ascii="Simplified Arabic" w:eastAsia="Times New Roman" w:hAnsi="Simplified Arabic" w:cs="Simplified Arabic"/>
          <w:sz w:val="32"/>
          <w:szCs w:val="32"/>
          <w:rtl/>
        </w:rPr>
        <w:t>التجارب</w:t>
      </w:r>
      <w:r w:rsidRPr="007B7284">
        <w:rPr>
          <w:rFonts w:ascii="Simplified Arabic" w:eastAsia="Times New Roman" w:hAnsi="Simplified Arabic" w:cs="Simplified Arabic" w:hint="cs"/>
          <w:sz w:val="32"/>
          <w:szCs w:val="32"/>
          <w:rtl/>
        </w:rPr>
        <w:t xml:space="preserve"> تسعف </w:t>
      </w:r>
      <w:r w:rsidR="00F82FF4">
        <w:rPr>
          <w:rFonts w:ascii="Simplified Arabic" w:eastAsia="Times New Roman" w:hAnsi="Simplified Arabic" w:cs="Simplified Arabic" w:hint="cs"/>
          <w:sz w:val="32"/>
          <w:szCs w:val="32"/>
          <w:rtl/>
        </w:rPr>
        <w:t>المدرسة</w:t>
      </w:r>
      <w:r w:rsidR="007950C4">
        <w:rPr>
          <w:rFonts w:ascii="Simplified Arabic" w:eastAsia="Times New Roman" w:hAnsi="Simplified Arabic" w:cs="Simplified Arabic" w:hint="cs"/>
          <w:sz w:val="32"/>
          <w:szCs w:val="32"/>
          <w:rtl/>
        </w:rPr>
        <w:t xml:space="preserve"> </w:t>
      </w:r>
      <w:r w:rsidR="00F82FF4">
        <w:rPr>
          <w:rFonts w:ascii="Simplified Arabic" w:eastAsia="Times New Roman" w:hAnsi="Simplified Arabic" w:cs="Simplified Arabic" w:hint="cs"/>
          <w:sz w:val="32"/>
          <w:szCs w:val="32"/>
          <w:rtl/>
        </w:rPr>
        <w:t xml:space="preserve">في </w:t>
      </w:r>
      <w:r w:rsidRPr="007B7284">
        <w:rPr>
          <w:rFonts w:ascii="Simplified Arabic" w:eastAsia="Times New Roman" w:hAnsi="Simplified Arabic" w:cs="Simplified Arabic" w:hint="cs"/>
          <w:sz w:val="32"/>
          <w:szCs w:val="32"/>
          <w:rtl/>
        </w:rPr>
        <w:t>الوصول إلى ال</w:t>
      </w:r>
      <w:r w:rsidR="002F6775">
        <w:rPr>
          <w:rFonts w:ascii="Simplified Arabic" w:eastAsia="Times New Roman" w:hAnsi="Simplified Arabic" w:cs="Simplified Arabic" w:hint="cs"/>
          <w:sz w:val="32"/>
          <w:szCs w:val="32"/>
          <w:rtl/>
        </w:rPr>
        <w:t>إ</w:t>
      </w:r>
      <w:r w:rsidRPr="007B7284">
        <w:rPr>
          <w:rFonts w:ascii="Simplified Arabic" w:eastAsia="Times New Roman" w:hAnsi="Simplified Arabic" w:cs="Simplified Arabic" w:hint="cs"/>
          <w:sz w:val="32"/>
          <w:szCs w:val="32"/>
          <w:rtl/>
        </w:rPr>
        <w:t xml:space="preserve">جراء السليم والقرار الصحيح أما </w:t>
      </w:r>
      <w:r w:rsidRPr="007B7284">
        <w:rPr>
          <w:rFonts w:ascii="Simplified Arabic" w:eastAsia="Times New Roman" w:hAnsi="Simplified Arabic" w:cs="Simplified Arabic"/>
          <w:sz w:val="32"/>
          <w:szCs w:val="32"/>
          <w:rtl/>
        </w:rPr>
        <w:t>البديهية</w:t>
      </w:r>
      <w:r w:rsidRPr="007B7284">
        <w:rPr>
          <w:rFonts w:ascii="Simplified Arabic" w:eastAsia="Calibri" w:hAnsi="Simplified Arabic" w:cs="Simplified Arabic" w:hint="cs"/>
          <w:sz w:val="32"/>
          <w:szCs w:val="32"/>
          <w:rtl/>
        </w:rPr>
        <w:t xml:space="preserve"> بسرعة التصرف بكافة المواقف هم أفضل من </w:t>
      </w:r>
      <w:r w:rsidR="00F82FF4">
        <w:rPr>
          <w:rFonts w:ascii="Simplified Arabic" w:eastAsia="Calibri" w:hAnsi="Simplified Arabic" w:cs="Simplified Arabic" w:hint="cs"/>
          <w:sz w:val="32"/>
          <w:szCs w:val="32"/>
          <w:rtl/>
        </w:rPr>
        <w:t>المدرسات ذو</w:t>
      </w:r>
      <w:r w:rsidR="002F6775">
        <w:rPr>
          <w:rFonts w:ascii="Simplified Arabic" w:eastAsia="Calibri" w:hAnsi="Simplified Arabic" w:cs="Simplified Arabic" w:hint="cs"/>
          <w:sz w:val="32"/>
          <w:szCs w:val="32"/>
          <w:rtl/>
        </w:rPr>
        <w:t>ات</w:t>
      </w:r>
      <w:r w:rsidR="00F82FF4">
        <w:rPr>
          <w:rFonts w:ascii="Simplified Arabic" w:eastAsia="Calibri" w:hAnsi="Simplified Arabic" w:cs="Simplified Arabic" w:hint="cs"/>
          <w:sz w:val="32"/>
          <w:szCs w:val="32"/>
          <w:rtl/>
        </w:rPr>
        <w:t xml:space="preserve"> الخدمة (1-5) سنة</w:t>
      </w:r>
      <w:r w:rsidR="00F82FF4" w:rsidRPr="00F82FF4">
        <w:rPr>
          <w:rFonts w:ascii="Simplified Arabic" w:eastAsia="Calibri" w:hAnsi="Simplified Arabic" w:cs="Simplified Arabic" w:hint="cs"/>
          <w:sz w:val="32"/>
          <w:szCs w:val="32"/>
          <w:rtl/>
          <w:lang w:bidi="ar-IQ"/>
        </w:rPr>
        <w:t>وذو</w:t>
      </w:r>
      <w:r w:rsidR="002F6775">
        <w:rPr>
          <w:rFonts w:ascii="Simplified Arabic" w:eastAsia="Calibri" w:hAnsi="Simplified Arabic" w:cs="Simplified Arabic" w:hint="cs"/>
          <w:sz w:val="32"/>
          <w:szCs w:val="32"/>
          <w:rtl/>
          <w:lang w:bidi="ar-IQ"/>
        </w:rPr>
        <w:t>ات</w:t>
      </w:r>
      <w:r w:rsidR="00F82FF4" w:rsidRPr="00F82FF4">
        <w:rPr>
          <w:rFonts w:ascii="Simplified Arabic" w:eastAsia="Calibri" w:hAnsi="Simplified Arabic" w:cs="Simplified Arabic" w:hint="cs"/>
          <w:sz w:val="32"/>
          <w:szCs w:val="32"/>
          <w:rtl/>
          <w:lang w:bidi="ar-IQ"/>
        </w:rPr>
        <w:t xml:space="preserve"> الخدمة (6-11) سنة</w:t>
      </w:r>
      <w:r w:rsidR="007B7284">
        <w:rPr>
          <w:rFonts w:ascii="Simplified Arabic" w:eastAsia="Calibri" w:hAnsi="Simplified Arabic" w:cs="Simplified Arabic" w:hint="cs"/>
          <w:sz w:val="32"/>
          <w:szCs w:val="32"/>
          <w:rtl/>
          <w:lang w:bidi="ar-IQ"/>
        </w:rPr>
        <w:t xml:space="preserve"> بينما نجد المدرسات ذو</w:t>
      </w:r>
      <w:r w:rsidR="002F6775">
        <w:rPr>
          <w:rFonts w:ascii="Simplified Arabic" w:eastAsia="Calibri" w:hAnsi="Simplified Arabic" w:cs="Simplified Arabic" w:hint="cs"/>
          <w:sz w:val="32"/>
          <w:szCs w:val="32"/>
          <w:rtl/>
          <w:lang w:bidi="ar-IQ"/>
        </w:rPr>
        <w:t>ات</w:t>
      </w:r>
      <w:r w:rsidR="007B7284">
        <w:rPr>
          <w:rFonts w:ascii="Simplified Arabic" w:eastAsia="Calibri" w:hAnsi="Simplified Arabic" w:cs="Simplified Arabic" w:hint="cs"/>
          <w:sz w:val="32"/>
          <w:szCs w:val="32"/>
          <w:rtl/>
          <w:lang w:bidi="ar-IQ"/>
        </w:rPr>
        <w:t xml:space="preserve"> الخدمة</w:t>
      </w:r>
      <w:r w:rsidR="00F82FF4">
        <w:rPr>
          <w:rFonts w:ascii="Simplified Arabic" w:eastAsia="Calibri" w:hAnsi="Simplified Arabic" w:cs="Simplified Arabic" w:hint="cs"/>
          <w:sz w:val="32"/>
          <w:szCs w:val="32"/>
          <w:rtl/>
          <w:lang w:bidi="ar-IQ"/>
        </w:rPr>
        <w:t xml:space="preserve"> (1-5) سنة وذو</w:t>
      </w:r>
      <w:r w:rsidR="002F6775">
        <w:rPr>
          <w:rFonts w:ascii="Simplified Arabic" w:eastAsia="Calibri" w:hAnsi="Simplified Arabic" w:cs="Simplified Arabic" w:hint="cs"/>
          <w:sz w:val="32"/>
          <w:szCs w:val="32"/>
          <w:rtl/>
          <w:lang w:bidi="ar-IQ"/>
        </w:rPr>
        <w:t>ات</w:t>
      </w:r>
      <w:r w:rsidR="00F82FF4">
        <w:rPr>
          <w:rFonts w:ascii="Simplified Arabic" w:eastAsia="Calibri" w:hAnsi="Simplified Arabic" w:cs="Simplified Arabic" w:hint="cs"/>
          <w:sz w:val="32"/>
          <w:szCs w:val="32"/>
          <w:rtl/>
          <w:lang w:bidi="ar-IQ"/>
        </w:rPr>
        <w:t xml:space="preserve"> الخدمة</w:t>
      </w:r>
      <w:r w:rsidR="007B7284">
        <w:rPr>
          <w:rFonts w:ascii="Simplified Arabic" w:eastAsia="Calibri" w:hAnsi="Simplified Arabic" w:cs="Simplified Arabic" w:hint="cs"/>
          <w:sz w:val="32"/>
          <w:szCs w:val="32"/>
          <w:rtl/>
          <w:lang w:bidi="ar-IQ"/>
        </w:rPr>
        <w:t xml:space="preserve"> (6-11) سنة </w:t>
      </w:r>
      <w:r w:rsidR="00873722">
        <w:rPr>
          <w:rFonts w:ascii="Simplified Arabic" w:eastAsia="Calibri" w:hAnsi="Simplified Arabic" w:cs="Simplified Arabic" w:hint="cs"/>
          <w:sz w:val="32"/>
          <w:szCs w:val="32"/>
          <w:rtl/>
          <w:lang w:bidi="ar-IQ"/>
        </w:rPr>
        <w:t>لديهم</w:t>
      </w:r>
      <w:r w:rsidR="00A105BB" w:rsidRPr="007B7284">
        <w:rPr>
          <w:rFonts w:ascii="Simplified Arabic" w:eastAsia="Calibri" w:hAnsi="Simplified Arabic" w:cs="Simplified Arabic" w:hint="cs"/>
          <w:sz w:val="32"/>
          <w:szCs w:val="32"/>
          <w:rtl/>
          <w:lang w:bidi="ar-IQ"/>
        </w:rPr>
        <w:t xml:space="preserve"> بصفات </w:t>
      </w:r>
      <w:r w:rsidR="007B7284">
        <w:rPr>
          <w:rFonts w:ascii="Simplified Arabic" w:eastAsia="Calibri" w:hAnsi="Simplified Arabic" w:cs="Simplified Arabic" w:hint="cs"/>
          <w:sz w:val="32"/>
          <w:szCs w:val="32"/>
          <w:rtl/>
          <w:lang w:bidi="ar-IQ"/>
        </w:rPr>
        <w:t>وكفايات مهنية ومهارات اتصال جيد</w:t>
      </w:r>
      <w:r w:rsidR="002F6775">
        <w:rPr>
          <w:rFonts w:ascii="Simplified Arabic" w:eastAsia="Calibri" w:hAnsi="Simplified Arabic" w:cs="Simplified Arabic" w:hint="cs"/>
          <w:sz w:val="32"/>
          <w:szCs w:val="32"/>
          <w:rtl/>
          <w:lang w:bidi="ar-IQ"/>
        </w:rPr>
        <w:t>ة</w:t>
      </w:r>
      <w:r w:rsidR="007B7284">
        <w:rPr>
          <w:rFonts w:ascii="Simplified Arabic" w:eastAsia="Calibri" w:hAnsi="Simplified Arabic" w:cs="Simplified Arabic" w:hint="cs"/>
          <w:sz w:val="32"/>
          <w:szCs w:val="32"/>
          <w:rtl/>
          <w:lang w:bidi="ar-IQ"/>
        </w:rPr>
        <w:t xml:space="preserve"> ولكن ليس بمستوى ذو</w:t>
      </w:r>
      <w:r w:rsidR="002F6775">
        <w:rPr>
          <w:rFonts w:ascii="Simplified Arabic" w:eastAsia="Calibri" w:hAnsi="Simplified Arabic" w:cs="Simplified Arabic" w:hint="cs"/>
          <w:sz w:val="32"/>
          <w:szCs w:val="32"/>
          <w:rtl/>
          <w:lang w:bidi="ar-IQ"/>
        </w:rPr>
        <w:t>ات</w:t>
      </w:r>
      <w:r w:rsidR="007B7284">
        <w:rPr>
          <w:rFonts w:ascii="Simplified Arabic" w:eastAsia="Calibri" w:hAnsi="Simplified Arabic" w:cs="Simplified Arabic" w:hint="cs"/>
          <w:sz w:val="32"/>
          <w:szCs w:val="32"/>
          <w:rtl/>
          <w:lang w:bidi="ar-IQ"/>
        </w:rPr>
        <w:t xml:space="preserve"> الخدمة (12</w:t>
      </w:r>
      <w:r w:rsidR="002F6775">
        <w:rPr>
          <w:rFonts w:ascii="Simplified Arabic" w:eastAsia="Calibri" w:hAnsi="Simplified Arabic" w:cs="Simplified Arabic" w:hint="cs"/>
          <w:sz w:val="32"/>
          <w:szCs w:val="32"/>
          <w:rtl/>
          <w:lang w:bidi="ar-IQ"/>
        </w:rPr>
        <w:t>سنة</w:t>
      </w:r>
      <w:r w:rsidR="007B7284">
        <w:rPr>
          <w:rFonts w:ascii="Simplified Arabic" w:eastAsia="Calibri" w:hAnsi="Simplified Arabic" w:cs="Simplified Arabic" w:hint="cs"/>
          <w:sz w:val="32"/>
          <w:szCs w:val="32"/>
          <w:rtl/>
          <w:lang w:bidi="ar-IQ"/>
        </w:rPr>
        <w:t xml:space="preserve"> فما فوق) </w:t>
      </w:r>
      <w:r w:rsidR="00A105BB" w:rsidRPr="007B7284">
        <w:rPr>
          <w:rFonts w:ascii="Simplified Arabic" w:eastAsia="Calibri" w:hAnsi="Simplified Arabic" w:cs="Simplified Arabic" w:hint="cs"/>
          <w:sz w:val="32"/>
          <w:szCs w:val="32"/>
          <w:rtl/>
          <w:lang w:bidi="ar-IQ"/>
        </w:rPr>
        <w:t xml:space="preserve">قد تكون </w:t>
      </w:r>
      <w:r w:rsidR="002F6775">
        <w:rPr>
          <w:rFonts w:ascii="Simplified Arabic" w:eastAsia="Calibri" w:hAnsi="Simplified Arabic" w:cs="Simplified Arabic" w:hint="cs"/>
          <w:sz w:val="32"/>
          <w:szCs w:val="32"/>
          <w:rtl/>
          <w:lang w:bidi="ar-IQ"/>
        </w:rPr>
        <w:t>إ</w:t>
      </w:r>
      <w:r w:rsidR="002F6775" w:rsidRPr="007B7284">
        <w:rPr>
          <w:rFonts w:ascii="Simplified Arabic" w:eastAsia="Calibri" w:hAnsi="Simplified Arabic" w:cs="Simplified Arabic" w:hint="cs"/>
          <w:sz w:val="32"/>
          <w:szCs w:val="32"/>
          <w:rtl/>
          <w:lang w:bidi="ar-IQ"/>
        </w:rPr>
        <w:t>سعا</w:t>
      </w:r>
      <w:r w:rsidR="002F6775">
        <w:rPr>
          <w:rFonts w:ascii="Simplified Arabic" w:eastAsia="Calibri" w:hAnsi="Simplified Arabic" w:cs="Simplified Arabic" w:hint="cs"/>
          <w:sz w:val="32"/>
          <w:szCs w:val="32"/>
          <w:rtl/>
          <w:lang w:bidi="ar-IQ"/>
        </w:rPr>
        <w:t>فا</w:t>
      </w:r>
      <w:r w:rsidR="002F6775" w:rsidRPr="007B7284">
        <w:rPr>
          <w:rFonts w:ascii="Simplified Arabic" w:eastAsia="Calibri" w:hAnsi="Simplified Arabic" w:cs="Simplified Arabic" w:hint="cs"/>
          <w:sz w:val="32"/>
          <w:szCs w:val="32"/>
          <w:rtl/>
          <w:lang w:bidi="ar-IQ"/>
        </w:rPr>
        <w:t>ت</w:t>
      </w:r>
      <w:r w:rsidR="002F6775">
        <w:rPr>
          <w:rFonts w:ascii="Simplified Arabic" w:eastAsia="Calibri" w:hAnsi="Simplified Arabic" w:cs="Simplified Arabic" w:hint="cs"/>
          <w:sz w:val="32"/>
          <w:szCs w:val="32"/>
          <w:rtl/>
          <w:lang w:bidi="ar-IQ"/>
        </w:rPr>
        <w:t>هن</w:t>
      </w:r>
      <w:r w:rsidR="00A105BB" w:rsidRPr="007B7284">
        <w:rPr>
          <w:rFonts w:ascii="Simplified Arabic" w:eastAsia="Calibri" w:hAnsi="Simplified Arabic" w:cs="Simplified Arabic" w:hint="cs"/>
          <w:sz w:val="32"/>
          <w:szCs w:val="32"/>
          <w:rtl/>
          <w:lang w:bidi="ar-IQ"/>
        </w:rPr>
        <w:t xml:space="preserve"> في بعض الأحيان في </w:t>
      </w:r>
      <w:r w:rsidR="002F6775">
        <w:rPr>
          <w:rFonts w:ascii="Simplified Arabic" w:eastAsia="Calibri" w:hAnsi="Simplified Arabic" w:cs="Simplified Arabic" w:hint="cs"/>
          <w:sz w:val="32"/>
          <w:szCs w:val="32"/>
          <w:rtl/>
          <w:lang w:bidi="ar-IQ"/>
        </w:rPr>
        <w:t>إ</w:t>
      </w:r>
      <w:r w:rsidR="00A105BB" w:rsidRPr="007B7284">
        <w:rPr>
          <w:rFonts w:ascii="Simplified Arabic" w:eastAsia="Calibri" w:hAnsi="Simplified Arabic" w:cs="Simplified Arabic" w:hint="cs"/>
          <w:sz w:val="32"/>
          <w:szCs w:val="32"/>
          <w:rtl/>
          <w:lang w:bidi="ar-IQ"/>
        </w:rPr>
        <w:t xml:space="preserve">دارة </w:t>
      </w:r>
      <w:r w:rsidR="007B7284">
        <w:rPr>
          <w:rFonts w:ascii="Simplified Arabic" w:eastAsia="Calibri" w:hAnsi="Simplified Arabic" w:cs="Simplified Arabic" w:hint="cs"/>
          <w:sz w:val="32"/>
          <w:szCs w:val="32"/>
          <w:rtl/>
          <w:lang w:bidi="ar-IQ"/>
        </w:rPr>
        <w:t xml:space="preserve">درس التربية الرياضية </w:t>
      </w:r>
      <w:r w:rsidR="00A105BB" w:rsidRPr="007B7284">
        <w:rPr>
          <w:rFonts w:ascii="Simplified Arabic" w:eastAsia="Calibri" w:hAnsi="Simplified Arabic" w:cs="Simplified Arabic" w:hint="cs"/>
          <w:sz w:val="32"/>
          <w:szCs w:val="32"/>
          <w:rtl/>
          <w:lang w:bidi="ar-IQ"/>
        </w:rPr>
        <w:t>ولكنه</w:t>
      </w:r>
      <w:r w:rsidR="002F6775">
        <w:rPr>
          <w:rFonts w:ascii="Simplified Arabic" w:eastAsia="Calibri" w:hAnsi="Simplified Arabic" w:cs="Simplified Arabic" w:hint="cs"/>
          <w:sz w:val="32"/>
          <w:szCs w:val="32"/>
          <w:rtl/>
          <w:lang w:bidi="ar-IQ"/>
        </w:rPr>
        <w:t>ن</w:t>
      </w:r>
      <w:r w:rsidR="00A105BB" w:rsidRPr="007B7284">
        <w:rPr>
          <w:rFonts w:ascii="Simplified Arabic" w:eastAsia="Calibri" w:hAnsi="Simplified Arabic" w:cs="Simplified Arabic" w:hint="cs"/>
          <w:sz w:val="32"/>
          <w:szCs w:val="32"/>
          <w:rtl/>
          <w:lang w:bidi="ar-IQ"/>
        </w:rPr>
        <w:t xml:space="preserve"> لا يمتلكن </w:t>
      </w:r>
      <w:r w:rsidR="007B7284">
        <w:rPr>
          <w:rFonts w:ascii="Simplified Arabic" w:eastAsia="Calibri" w:hAnsi="Simplified Arabic" w:cs="Simplified Arabic" w:hint="cs"/>
          <w:sz w:val="32"/>
          <w:szCs w:val="32"/>
          <w:rtl/>
          <w:lang w:bidi="ar-IQ"/>
        </w:rPr>
        <w:t>كفايات ومهارات جيدة ومماثلة لما</w:t>
      </w:r>
      <w:r w:rsidR="00A105BB" w:rsidRPr="007B7284">
        <w:rPr>
          <w:rFonts w:ascii="Simplified Arabic" w:eastAsia="Calibri" w:hAnsi="Simplified Arabic" w:cs="Simplified Arabic" w:hint="cs"/>
          <w:sz w:val="32"/>
          <w:szCs w:val="32"/>
          <w:rtl/>
          <w:lang w:bidi="ar-IQ"/>
        </w:rPr>
        <w:t xml:space="preserve"> يمتلكونه </w:t>
      </w:r>
      <w:r w:rsidR="007B7284">
        <w:rPr>
          <w:rFonts w:ascii="Simplified Arabic" w:eastAsia="Calibri" w:hAnsi="Simplified Arabic" w:cs="Simplified Arabic" w:hint="cs"/>
          <w:sz w:val="32"/>
          <w:szCs w:val="32"/>
          <w:rtl/>
          <w:lang w:bidi="ar-IQ"/>
        </w:rPr>
        <w:t xml:space="preserve">المدرسات ذوي الخدمة </w:t>
      </w:r>
      <w:r w:rsidR="00B47A65">
        <w:rPr>
          <w:rFonts w:ascii="Simplified Arabic" w:eastAsia="Calibri" w:hAnsi="Simplified Arabic" w:cs="Simplified Arabic" w:hint="cs"/>
          <w:sz w:val="32"/>
          <w:szCs w:val="32"/>
          <w:rtl/>
          <w:lang w:bidi="ar-IQ"/>
        </w:rPr>
        <w:t>الأكثر.</w:t>
      </w:r>
    </w:p>
    <w:p w:rsidR="00111749" w:rsidRDefault="00214348" w:rsidP="00253FB8">
      <w:pPr>
        <w:spacing w:line="276" w:lineRule="auto"/>
        <w:ind w:firstLine="720"/>
        <w:jc w:val="lowKashida"/>
        <w:rPr>
          <w:rFonts w:ascii="Simplified Arabic" w:eastAsia="Calibri" w:hAnsi="Simplified Arabic" w:cs="Simplified Arabic"/>
          <w:color w:val="FF0000"/>
          <w:sz w:val="32"/>
          <w:szCs w:val="32"/>
          <w:rtl/>
          <w:lang w:bidi="ar-IQ"/>
        </w:rPr>
      </w:pPr>
      <w:r w:rsidRPr="007B7284">
        <w:rPr>
          <w:rFonts w:ascii="Simplified Arabic" w:eastAsia="Calibri" w:hAnsi="Simplified Arabic" w:cs="Simplified Arabic" w:hint="cs"/>
          <w:sz w:val="32"/>
          <w:szCs w:val="32"/>
          <w:rtl/>
          <w:lang w:bidi="ar-IQ"/>
        </w:rPr>
        <w:t xml:space="preserve">كما </w:t>
      </w:r>
      <w:r w:rsidR="00A105BB" w:rsidRPr="007B7284">
        <w:rPr>
          <w:rFonts w:ascii="Simplified Arabic" w:eastAsia="Calibri" w:hAnsi="Simplified Arabic" w:cs="Simplified Arabic"/>
          <w:sz w:val="32"/>
          <w:szCs w:val="32"/>
          <w:rtl/>
          <w:lang w:bidi="ar-IQ"/>
        </w:rPr>
        <w:t>أظهرت نتائج</w:t>
      </w:r>
      <w:r w:rsidR="00A105BB" w:rsidRPr="007B7284">
        <w:rPr>
          <w:rFonts w:ascii="Simplified Arabic" w:eastAsia="Calibri" w:hAnsi="Simplified Arabic" w:cs="Simplified Arabic" w:hint="cs"/>
          <w:sz w:val="32"/>
          <w:szCs w:val="32"/>
          <w:rtl/>
          <w:lang w:bidi="ar-IQ"/>
        </w:rPr>
        <w:t xml:space="preserve"> المعالجات الإحصائية لمقارنة</w:t>
      </w:r>
      <w:r w:rsidR="007B7284">
        <w:rPr>
          <w:rFonts w:ascii="Simplified Arabic" w:eastAsia="Calibri" w:hAnsi="Simplified Arabic" w:cs="Simplified Arabic" w:hint="cs"/>
          <w:sz w:val="32"/>
          <w:szCs w:val="32"/>
          <w:rtl/>
          <w:lang w:bidi="ar-IQ"/>
        </w:rPr>
        <w:t xml:space="preserve"> فرق</w:t>
      </w:r>
      <w:r w:rsidR="00A105BB" w:rsidRPr="007B7284">
        <w:rPr>
          <w:rFonts w:ascii="Simplified Arabic" w:eastAsia="Calibri" w:hAnsi="Simplified Arabic" w:cs="Simplified Arabic" w:hint="cs"/>
          <w:sz w:val="32"/>
          <w:szCs w:val="32"/>
          <w:rtl/>
          <w:lang w:bidi="ar-IQ"/>
        </w:rPr>
        <w:t xml:space="preserve"> الأوساط</w:t>
      </w:r>
      <w:r w:rsidRPr="007B7284">
        <w:rPr>
          <w:rFonts w:ascii="Simplified Arabic" w:eastAsia="Calibri" w:hAnsi="Simplified Arabic" w:cs="Simplified Arabic" w:hint="cs"/>
          <w:sz w:val="32"/>
          <w:szCs w:val="32"/>
          <w:rtl/>
          <w:lang w:bidi="ar-IQ"/>
        </w:rPr>
        <w:t xml:space="preserve"> الحسابية بين مجموعة</w:t>
      </w:r>
      <w:r w:rsidR="007B7284">
        <w:rPr>
          <w:rFonts w:ascii="Simplified Arabic" w:eastAsia="Calibri" w:hAnsi="Simplified Arabic" w:cs="Simplified Arabic" w:hint="cs"/>
          <w:sz w:val="32"/>
          <w:szCs w:val="32"/>
          <w:rtl/>
          <w:lang w:bidi="ar-IQ"/>
        </w:rPr>
        <w:t xml:space="preserve"> المدرسات </w:t>
      </w:r>
      <w:r w:rsidR="00294348" w:rsidRPr="007B7284">
        <w:rPr>
          <w:rFonts w:ascii="Simplified Arabic" w:eastAsia="Calibri" w:hAnsi="Simplified Arabic" w:cs="Simplified Arabic" w:hint="cs"/>
          <w:sz w:val="32"/>
          <w:szCs w:val="32"/>
          <w:rtl/>
          <w:lang w:bidi="ar-IQ"/>
        </w:rPr>
        <w:t>ذو</w:t>
      </w:r>
      <w:r w:rsidR="002F6775">
        <w:rPr>
          <w:rFonts w:ascii="Simplified Arabic" w:eastAsia="Calibri" w:hAnsi="Simplified Arabic" w:cs="Simplified Arabic" w:hint="cs"/>
          <w:sz w:val="32"/>
          <w:szCs w:val="32"/>
          <w:rtl/>
          <w:lang w:bidi="ar-IQ"/>
        </w:rPr>
        <w:t>ات</w:t>
      </w:r>
      <w:r w:rsidR="00253FB8">
        <w:rPr>
          <w:rFonts w:ascii="Simplified Arabic" w:eastAsia="Calibri" w:hAnsi="Simplified Arabic" w:cs="Simplified Arabic" w:hint="cs"/>
          <w:sz w:val="32"/>
          <w:szCs w:val="32"/>
          <w:rtl/>
          <w:lang w:bidi="ar-IQ"/>
        </w:rPr>
        <w:t xml:space="preserve"> </w:t>
      </w:r>
      <w:r w:rsidR="007B7284">
        <w:rPr>
          <w:rFonts w:ascii="Simplified Arabic" w:eastAsia="Calibri" w:hAnsi="Simplified Arabic" w:cs="Simplified Arabic" w:hint="cs"/>
          <w:sz w:val="32"/>
          <w:szCs w:val="32"/>
          <w:rtl/>
          <w:lang w:bidi="ar-IQ"/>
        </w:rPr>
        <w:t>الخدمة</w:t>
      </w:r>
      <w:r w:rsidR="00F82FF4">
        <w:rPr>
          <w:rFonts w:ascii="Simplified Arabic" w:eastAsia="Calibri" w:hAnsi="Simplified Arabic" w:cs="Simplified Arabic" w:hint="cs"/>
          <w:sz w:val="32"/>
          <w:szCs w:val="32"/>
          <w:rtl/>
          <w:lang w:bidi="ar-IQ"/>
        </w:rPr>
        <w:t xml:space="preserve"> (6-11) سنة </w:t>
      </w:r>
      <w:r w:rsidR="00A105BB" w:rsidRPr="007B7284">
        <w:rPr>
          <w:rFonts w:ascii="Simplified Arabic" w:eastAsia="Calibri" w:hAnsi="Simplified Arabic" w:cs="Simplified Arabic" w:hint="cs"/>
          <w:sz w:val="32"/>
          <w:szCs w:val="32"/>
          <w:rtl/>
          <w:lang w:bidi="ar-IQ"/>
        </w:rPr>
        <w:t>و</w:t>
      </w:r>
      <w:r w:rsidR="00A105BB" w:rsidRPr="007B7284">
        <w:rPr>
          <w:rFonts w:cs="Simplified Arabic" w:hint="cs"/>
          <w:sz w:val="32"/>
          <w:szCs w:val="32"/>
          <w:rtl/>
          <w:lang w:bidi="ar-IQ"/>
        </w:rPr>
        <w:t>مجموعة</w:t>
      </w:r>
      <w:r w:rsidR="00294348" w:rsidRPr="007B7284">
        <w:rPr>
          <w:rFonts w:cs="Simplified Arabic" w:hint="cs"/>
          <w:sz w:val="32"/>
          <w:szCs w:val="32"/>
          <w:rtl/>
          <w:lang w:bidi="ar-IQ"/>
        </w:rPr>
        <w:t xml:space="preserve"> ذو</w:t>
      </w:r>
      <w:r w:rsidR="002F6775">
        <w:rPr>
          <w:rFonts w:cs="Simplified Arabic" w:hint="cs"/>
          <w:sz w:val="32"/>
          <w:szCs w:val="32"/>
          <w:rtl/>
          <w:lang w:bidi="ar-IQ"/>
        </w:rPr>
        <w:t>ات</w:t>
      </w:r>
      <w:r w:rsidR="00253FB8">
        <w:rPr>
          <w:rFonts w:cs="Simplified Arabic" w:hint="cs"/>
          <w:sz w:val="32"/>
          <w:szCs w:val="32"/>
          <w:rtl/>
          <w:lang w:bidi="ar-IQ"/>
        </w:rPr>
        <w:t xml:space="preserve"> </w:t>
      </w:r>
      <w:r w:rsidR="00F82FF4">
        <w:rPr>
          <w:rFonts w:cs="Simplified Arabic" w:hint="cs"/>
          <w:sz w:val="32"/>
          <w:szCs w:val="32"/>
          <w:rtl/>
          <w:lang w:bidi="ar-IQ"/>
        </w:rPr>
        <w:t>الخدمة (1-5) سنة</w:t>
      </w:r>
      <w:r w:rsidR="008A3AA1" w:rsidRPr="007B7284">
        <w:rPr>
          <w:rFonts w:cs="Simplified Arabic" w:hint="cs"/>
          <w:sz w:val="32"/>
          <w:szCs w:val="32"/>
          <w:rtl/>
          <w:lang w:bidi="ar-IQ"/>
        </w:rPr>
        <w:t xml:space="preserve"> ل</w:t>
      </w:r>
      <w:r w:rsidR="00A105BB" w:rsidRPr="007B7284">
        <w:rPr>
          <w:rFonts w:cs="Simplified Arabic" w:hint="cs"/>
          <w:sz w:val="32"/>
          <w:szCs w:val="32"/>
          <w:rtl/>
          <w:lang w:bidi="ar-IQ"/>
        </w:rPr>
        <w:t>متغيرات</w:t>
      </w:r>
      <w:r w:rsidR="00F82FF4">
        <w:rPr>
          <w:rFonts w:cs="Simplified Arabic" w:hint="cs"/>
          <w:sz w:val="32"/>
          <w:szCs w:val="32"/>
          <w:rtl/>
          <w:lang w:bidi="ar-IQ"/>
        </w:rPr>
        <w:t xml:space="preserve"> (الكفايات المهنية ومهارات الاتصال </w:t>
      </w:r>
      <w:r w:rsidR="002F6775">
        <w:rPr>
          <w:rFonts w:cs="Simplified Arabic" w:hint="cs"/>
          <w:sz w:val="32"/>
          <w:szCs w:val="32"/>
          <w:rtl/>
          <w:lang w:bidi="ar-IQ"/>
        </w:rPr>
        <w:t>أ</w:t>
      </w:r>
      <w:r w:rsidR="00A105BB" w:rsidRPr="007B7284">
        <w:rPr>
          <w:rFonts w:cs="Simplified Arabic" w:hint="cs"/>
          <w:sz w:val="32"/>
          <w:szCs w:val="32"/>
          <w:rtl/>
          <w:lang w:bidi="ar-IQ"/>
        </w:rPr>
        <w:t>ن</w:t>
      </w:r>
      <w:r w:rsidR="00253FB8">
        <w:rPr>
          <w:rFonts w:cs="Simplified Arabic" w:hint="cs"/>
          <w:sz w:val="32"/>
          <w:szCs w:val="32"/>
          <w:rtl/>
          <w:lang w:bidi="ar-IQ"/>
        </w:rPr>
        <w:t xml:space="preserve"> </w:t>
      </w:r>
      <w:r w:rsidR="00A105BB" w:rsidRPr="007B7284">
        <w:rPr>
          <w:rFonts w:cs="Simplified Arabic" w:hint="cs"/>
          <w:sz w:val="32"/>
          <w:szCs w:val="32"/>
          <w:rtl/>
          <w:lang w:bidi="ar-IQ"/>
        </w:rPr>
        <w:t xml:space="preserve">هناك فرق </w:t>
      </w:r>
      <w:r w:rsidRPr="007B7284">
        <w:rPr>
          <w:rFonts w:cs="Simplified Arabic" w:hint="cs"/>
          <w:sz w:val="32"/>
          <w:szCs w:val="32"/>
          <w:rtl/>
          <w:lang w:bidi="ar-IQ"/>
        </w:rPr>
        <w:t xml:space="preserve">عشوائي </w:t>
      </w:r>
      <w:r w:rsidRPr="007B7284">
        <w:rPr>
          <w:rFonts w:ascii="Simplified Arabic" w:eastAsia="Calibri" w:hAnsi="Simplified Arabic" w:cs="Simplified Arabic" w:hint="cs"/>
          <w:sz w:val="32"/>
          <w:szCs w:val="32"/>
          <w:rtl/>
          <w:lang w:bidi="ar-IQ"/>
        </w:rPr>
        <w:t>بين وسطي المجموعتين</w:t>
      </w:r>
      <w:r w:rsidR="00F82FF4">
        <w:rPr>
          <w:rFonts w:ascii="Simplified Arabic" w:eastAsia="Calibri" w:hAnsi="Simplified Arabic" w:cs="Simplified Arabic" w:hint="cs"/>
          <w:sz w:val="32"/>
          <w:szCs w:val="32"/>
          <w:rtl/>
          <w:lang w:bidi="ar-IQ"/>
        </w:rPr>
        <w:t xml:space="preserve"> من المدرسات ل</w:t>
      </w:r>
      <w:r w:rsidR="002F6775">
        <w:rPr>
          <w:rFonts w:ascii="Simplified Arabic" w:eastAsia="Calibri" w:hAnsi="Simplified Arabic" w:cs="Simplified Arabic" w:hint="cs"/>
          <w:sz w:val="32"/>
          <w:szCs w:val="32"/>
          <w:rtl/>
          <w:lang w:bidi="ar-IQ"/>
        </w:rPr>
        <w:t>أ</w:t>
      </w:r>
      <w:r w:rsidR="00F82FF4">
        <w:rPr>
          <w:rFonts w:ascii="Simplified Arabic" w:eastAsia="Calibri" w:hAnsi="Simplified Arabic" w:cs="Simplified Arabic" w:hint="cs"/>
          <w:sz w:val="32"/>
          <w:szCs w:val="32"/>
          <w:rtl/>
          <w:lang w:bidi="ar-IQ"/>
        </w:rPr>
        <w:t>ن قيمة فرق ال</w:t>
      </w:r>
      <w:r w:rsidR="002F6775">
        <w:rPr>
          <w:rFonts w:ascii="Simplified Arabic" w:eastAsia="Calibri" w:hAnsi="Simplified Arabic" w:cs="Simplified Arabic" w:hint="cs"/>
          <w:sz w:val="32"/>
          <w:szCs w:val="32"/>
          <w:rtl/>
          <w:lang w:bidi="ar-IQ"/>
        </w:rPr>
        <w:t>أ</w:t>
      </w:r>
      <w:r w:rsidR="00F82FF4">
        <w:rPr>
          <w:rFonts w:ascii="Simplified Arabic" w:eastAsia="Calibri" w:hAnsi="Simplified Arabic" w:cs="Simplified Arabic" w:hint="cs"/>
          <w:sz w:val="32"/>
          <w:szCs w:val="32"/>
          <w:rtl/>
          <w:lang w:bidi="ar-IQ"/>
        </w:rPr>
        <w:t xml:space="preserve">وساط الحسابية بين الوسطين هي </w:t>
      </w:r>
      <w:r w:rsidR="002F6775">
        <w:rPr>
          <w:rFonts w:ascii="Simplified Arabic" w:eastAsia="Calibri" w:hAnsi="Simplified Arabic" w:cs="Simplified Arabic" w:hint="cs"/>
          <w:sz w:val="32"/>
          <w:szCs w:val="32"/>
          <w:rtl/>
          <w:lang w:bidi="ar-IQ"/>
        </w:rPr>
        <w:t>أ</w:t>
      </w:r>
      <w:r w:rsidR="00F82FF4">
        <w:rPr>
          <w:rFonts w:ascii="Simplified Arabic" w:eastAsia="Calibri" w:hAnsi="Simplified Arabic" w:cs="Simplified Arabic" w:hint="cs"/>
          <w:sz w:val="32"/>
          <w:szCs w:val="32"/>
          <w:rtl/>
          <w:lang w:bidi="ar-IQ"/>
        </w:rPr>
        <w:t>قل من قيمة (</w:t>
      </w:r>
      <w:r w:rsidR="00F82FF4">
        <w:rPr>
          <w:rFonts w:ascii="Simplified Arabic" w:eastAsia="Calibri" w:hAnsi="Simplified Arabic" w:cs="Simplified Arabic"/>
          <w:sz w:val="32"/>
          <w:szCs w:val="32"/>
          <w:lang w:bidi="ar-IQ"/>
        </w:rPr>
        <w:t>LSD</w:t>
      </w:r>
      <w:r w:rsidR="00F82FF4">
        <w:rPr>
          <w:rFonts w:ascii="Simplified Arabic" w:eastAsia="Calibri" w:hAnsi="Simplified Arabic" w:cs="Simplified Arabic" w:hint="cs"/>
          <w:sz w:val="32"/>
          <w:szCs w:val="32"/>
          <w:rtl/>
          <w:lang w:bidi="ar-IQ"/>
        </w:rPr>
        <w:t>)</w:t>
      </w:r>
      <w:r w:rsidR="002F6775">
        <w:rPr>
          <w:rFonts w:ascii="Simplified Arabic" w:eastAsia="Calibri" w:hAnsi="Simplified Arabic" w:cs="Simplified Arabic" w:hint="cs"/>
          <w:sz w:val="32"/>
          <w:szCs w:val="32"/>
          <w:rtl/>
          <w:lang w:bidi="ar-IQ"/>
        </w:rPr>
        <w:t>إذ</w:t>
      </w:r>
      <w:r w:rsidR="007950C4">
        <w:rPr>
          <w:rFonts w:ascii="Simplified Arabic" w:eastAsia="Calibri" w:hAnsi="Simplified Arabic" w:cs="Simplified Arabic" w:hint="cs"/>
          <w:sz w:val="32"/>
          <w:szCs w:val="32"/>
          <w:rtl/>
          <w:lang w:bidi="ar-IQ"/>
        </w:rPr>
        <w:t xml:space="preserve"> </w:t>
      </w:r>
      <w:r w:rsidRPr="007B7284">
        <w:rPr>
          <w:rFonts w:ascii="Simplified Arabic" w:eastAsia="Calibri" w:hAnsi="Simplified Arabic" w:cs="Simplified Arabic" w:hint="cs"/>
          <w:sz w:val="32"/>
          <w:szCs w:val="32"/>
          <w:rtl/>
          <w:lang w:bidi="ar-IQ"/>
        </w:rPr>
        <w:t>نجده</w:t>
      </w:r>
      <w:r w:rsidR="002F6775">
        <w:rPr>
          <w:rFonts w:ascii="Simplified Arabic" w:eastAsia="Calibri" w:hAnsi="Simplified Arabic" w:cs="Simplified Arabic" w:hint="cs"/>
          <w:sz w:val="32"/>
          <w:szCs w:val="32"/>
          <w:rtl/>
          <w:lang w:bidi="ar-IQ"/>
        </w:rPr>
        <w:t>ن</w:t>
      </w:r>
      <w:r w:rsidR="007950C4">
        <w:rPr>
          <w:rFonts w:ascii="Simplified Arabic" w:eastAsia="Calibri" w:hAnsi="Simplified Arabic" w:cs="Simplified Arabic" w:hint="cs"/>
          <w:sz w:val="32"/>
          <w:szCs w:val="32"/>
          <w:rtl/>
          <w:lang w:bidi="ar-IQ"/>
        </w:rPr>
        <w:t xml:space="preserve"> </w:t>
      </w:r>
      <w:r w:rsidR="00873722">
        <w:rPr>
          <w:rFonts w:ascii="Simplified Arabic" w:eastAsia="Calibri" w:hAnsi="Simplified Arabic" w:cs="Simplified Arabic" w:hint="cs"/>
          <w:sz w:val="32"/>
          <w:szCs w:val="32"/>
          <w:rtl/>
          <w:lang w:bidi="ar-IQ"/>
        </w:rPr>
        <w:t>لديهن</w:t>
      </w:r>
      <w:r w:rsidR="00F82FF4">
        <w:rPr>
          <w:rFonts w:ascii="Simplified Arabic" w:eastAsia="Times New Roman" w:hAnsi="Simplified Arabic" w:cs="Simplified Arabic" w:hint="cs"/>
          <w:sz w:val="32"/>
          <w:szCs w:val="32"/>
          <w:rtl/>
        </w:rPr>
        <w:t xml:space="preserve"> بكفايات مهنية ومهارات اتصال متقاربة </w:t>
      </w:r>
      <w:r w:rsidR="00484076" w:rsidRPr="007B7284">
        <w:rPr>
          <w:rFonts w:ascii="Simplified Arabic" w:eastAsia="Calibri" w:hAnsi="Simplified Arabic" w:cs="Simplified Arabic" w:hint="cs"/>
          <w:sz w:val="32"/>
          <w:szCs w:val="32"/>
          <w:rtl/>
          <w:lang w:bidi="ar-IQ"/>
        </w:rPr>
        <w:t>مما أظهر</w:t>
      </w:r>
      <w:r w:rsidR="007950C4">
        <w:rPr>
          <w:rFonts w:ascii="Simplified Arabic" w:eastAsia="Calibri" w:hAnsi="Simplified Arabic" w:cs="Simplified Arabic" w:hint="cs"/>
          <w:sz w:val="32"/>
          <w:szCs w:val="32"/>
          <w:rtl/>
          <w:lang w:bidi="ar-IQ"/>
        </w:rPr>
        <w:t xml:space="preserve"> </w:t>
      </w:r>
      <w:r w:rsidR="00484076" w:rsidRPr="007B7284">
        <w:rPr>
          <w:rFonts w:ascii="Simplified Arabic" w:eastAsia="Calibri" w:hAnsi="Simplified Arabic" w:cs="Simplified Arabic" w:hint="cs"/>
          <w:sz w:val="32"/>
          <w:szCs w:val="32"/>
          <w:rtl/>
          <w:lang w:bidi="ar-IQ"/>
        </w:rPr>
        <w:t>عدم اختلاف</w:t>
      </w:r>
      <w:r w:rsidR="00F82FF4">
        <w:rPr>
          <w:rFonts w:ascii="Simplified Arabic" w:eastAsia="Calibri" w:hAnsi="Simplified Arabic" w:cs="Simplified Arabic" w:hint="cs"/>
          <w:sz w:val="32"/>
          <w:szCs w:val="32"/>
          <w:rtl/>
          <w:lang w:bidi="ar-IQ"/>
        </w:rPr>
        <w:t>هم</w:t>
      </w:r>
      <w:r w:rsidR="00484076" w:rsidRPr="007B7284">
        <w:rPr>
          <w:rFonts w:ascii="Simplified Arabic" w:eastAsia="Calibri" w:hAnsi="Simplified Arabic" w:cs="Simplified Arabic" w:hint="cs"/>
          <w:sz w:val="32"/>
          <w:szCs w:val="32"/>
          <w:rtl/>
          <w:lang w:bidi="ar-IQ"/>
        </w:rPr>
        <w:t xml:space="preserve"> في</w:t>
      </w:r>
      <w:r w:rsidRPr="007B7284">
        <w:rPr>
          <w:rFonts w:ascii="Simplified Arabic" w:eastAsia="Calibri" w:hAnsi="Simplified Arabic" w:cs="Simplified Arabic" w:hint="cs"/>
          <w:sz w:val="32"/>
          <w:szCs w:val="32"/>
          <w:rtl/>
          <w:lang w:bidi="ar-IQ"/>
        </w:rPr>
        <w:t xml:space="preserve"> قابليات</w:t>
      </w:r>
      <w:r w:rsidR="00484076" w:rsidRPr="007B7284">
        <w:rPr>
          <w:rFonts w:ascii="Simplified Arabic" w:eastAsia="Calibri" w:hAnsi="Simplified Arabic" w:cs="Simplified Arabic" w:hint="cs"/>
          <w:sz w:val="32"/>
          <w:szCs w:val="32"/>
          <w:rtl/>
          <w:lang w:bidi="ar-IQ"/>
        </w:rPr>
        <w:t>هم</w:t>
      </w:r>
      <w:r w:rsidR="00CE2AA7" w:rsidRPr="007B7284">
        <w:rPr>
          <w:rFonts w:ascii="Simplified Arabic" w:eastAsia="Calibri" w:hAnsi="Simplified Arabic" w:cs="Simplified Arabic" w:hint="cs"/>
          <w:sz w:val="32"/>
          <w:szCs w:val="32"/>
          <w:rtl/>
          <w:lang w:bidi="ar-IQ"/>
        </w:rPr>
        <w:t xml:space="preserve"> التي تكون حد فاصل في عطائه</w:t>
      </w:r>
      <w:r w:rsidR="00E6781C">
        <w:rPr>
          <w:rFonts w:ascii="Simplified Arabic" w:eastAsia="Calibri" w:hAnsi="Simplified Arabic" w:cs="Simplified Arabic" w:hint="cs"/>
          <w:sz w:val="32"/>
          <w:szCs w:val="32"/>
          <w:rtl/>
          <w:lang w:bidi="ar-IQ"/>
        </w:rPr>
        <w:t>ن</w:t>
      </w:r>
      <w:r w:rsidR="00253FB8">
        <w:rPr>
          <w:rFonts w:ascii="Simplified Arabic" w:eastAsia="Calibri" w:hAnsi="Simplified Arabic" w:cs="Simplified Arabic" w:hint="cs"/>
          <w:sz w:val="32"/>
          <w:szCs w:val="32"/>
          <w:rtl/>
          <w:lang w:bidi="ar-IQ"/>
        </w:rPr>
        <w:t xml:space="preserve"> </w:t>
      </w:r>
      <w:r w:rsidR="00D50568" w:rsidRPr="007B7284">
        <w:rPr>
          <w:rFonts w:ascii="Simplified Arabic" w:eastAsia="Calibri" w:hAnsi="Simplified Arabic" w:cs="Simplified Arabic"/>
          <w:sz w:val="32"/>
          <w:szCs w:val="32"/>
          <w:rtl/>
          <w:lang w:bidi="ar-IQ"/>
        </w:rPr>
        <w:t>و</w:t>
      </w:r>
      <w:r w:rsidR="00111749">
        <w:rPr>
          <w:rFonts w:ascii="Simplified Arabic" w:eastAsia="Calibri" w:hAnsi="Simplified Arabic" w:cs="Simplified Arabic" w:hint="cs"/>
          <w:sz w:val="32"/>
          <w:szCs w:val="32"/>
          <w:rtl/>
          <w:lang w:bidi="ar-IQ"/>
        </w:rPr>
        <w:t>ت</w:t>
      </w:r>
      <w:r w:rsidR="00D50568" w:rsidRPr="007B7284">
        <w:rPr>
          <w:rFonts w:ascii="Simplified Arabic" w:eastAsia="Calibri" w:hAnsi="Simplified Arabic" w:cs="Simplified Arabic"/>
          <w:sz w:val="32"/>
          <w:szCs w:val="32"/>
          <w:rtl/>
          <w:lang w:bidi="ar-IQ"/>
        </w:rPr>
        <w:t>رى الباحث</w:t>
      </w:r>
      <w:r w:rsidR="00111749">
        <w:rPr>
          <w:rFonts w:ascii="Simplified Arabic" w:eastAsia="Calibri" w:hAnsi="Simplified Arabic" w:cs="Simplified Arabic" w:hint="cs"/>
          <w:sz w:val="32"/>
          <w:szCs w:val="32"/>
          <w:rtl/>
          <w:lang w:bidi="ar-IQ"/>
        </w:rPr>
        <w:t>ة</w:t>
      </w:r>
      <w:r w:rsidR="00D50568" w:rsidRPr="007B7284">
        <w:rPr>
          <w:rFonts w:ascii="Simplified Arabic" w:eastAsia="Calibri" w:hAnsi="Simplified Arabic" w:cs="Simplified Arabic"/>
          <w:sz w:val="32"/>
          <w:szCs w:val="32"/>
          <w:rtl/>
          <w:lang w:bidi="ar-IQ"/>
        </w:rPr>
        <w:t xml:space="preserve"> أن مرد هذا الأمر يعود </w:t>
      </w:r>
      <w:r w:rsidR="00D50568" w:rsidRPr="007B7284">
        <w:rPr>
          <w:rFonts w:ascii="Simplified Arabic" w:eastAsia="Calibri" w:hAnsi="Simplified Arabic" w:cs="Simplified Arabic" w:hint="cs"/>
          <w:sz w:val="32"/>
          <w:szCs w:val="32"/>
          <w:rtl/>
          <w:lang w:bidi="ar-IQ"/>
        </w:rPr>
        <w:t>إ</w:t>
      </w:r>
      <w:r w:rsidR="00D50568" w:rsidRPr="007B7284">
        <w:rPr>
          <w:rFonts w:ascii="Simplified Arabic" w:eastAsia="Calibri" w:hAnsi="Simplified Arabic" w:cs="Simplified Arabic"/>
          <w:sz w:val="32"/>
          <w:szCs w:val="32"/>
          <w:rtl/>
          <w:lang w:bidi="ar-IQ"/>
        </w:rPr>
        <w:t>لى أن مستوى</w:t>
      </w:r>
      <w:r w:rsidR="00253FB8">
        <w:rPr>
          <w:rFonts w:ascii="Simplified Arabic" w:eastAsia="Calibri" w:hAnsi="Simplified Arabic" w:cs="Simplified Arabic" w:hint="cs"/>
          <w:sz w:val="32"/>
          <w:szCs w:val="32"/>
          <w:rtl/>
          <w:lang w:bidi="ar-IQ"/>
        </w:rPr>
        <w:t xml:space="preserve"> </w:t>
      </w:r>
      <w:r w:rsidR="00111749">
        <w:rPr>
          <w:rFonts w:ascii="Simplified Arabic" w:eastAsia="Calibri" w:hAnsi="Simplified Arabic" w:cs="Simplified Arabic" w:hint="cs"/>
          <w:sz w:val="32"/>
          <w:szCs w:val="32"/>
          <w:rtl/>
          <w:lang w:bidi="ar-IQ"/>
        </w:rPr>
        <w:t xml:space="preserve">الكفايات المهنية ومهارات </w:t>
      </w:r>
      <w:r w:rsidR="00111749">
        <w:rPr>
          <w:rFonts w:ascii="Simplified Arabic" w:eastAsia="Calibri" w:hAnsi="Simplified Arabic" w:cs="Simplified Arabic" w:hint="cs"/>
          <w:sz w:val="32"/>
          <w:szCs w:val="32"/>
          <w:rtl/>
          <w:lang w:bidi="ar-IQ"/>
        </w:rPr>
        <w:lastRenderedPageBreak/>
        <w:t>الاتصال للمدرسات ذو</w:t>
      </w:r>
      <w:r w:rsidR="00E6781C">
        <w:rPr>
          <w:rFonts w:ascii="Simplified Arabic" w:eastAsia="Calibri" w:hAnsi="Simplified Arabic" w:cs="Simplified Arabic" w:hint="cs"/>
          <w:sz w:val="32"/>
          <w:szCs w:val="32"/>
          <w:rtl/>
          <w:lang w:bidi="ar-IQ"/>
        </w:rPr>
        <w:t>ات</w:t>
      </w:r>
      <w:r w:rsidR="00111749">
        <w:rPr>
          <w:rFonts w:ascii="Simplified Arabic" w:eastAsia="Calibri" w:hAnsi="Simplified Arabic" w:cs="Simplified Arabic" w:hint="cs"/>
          <w:sz w:val="32"/>
          <w:szCs w:val="32"/>
          <w:rtl/>
          <w:lang w:bidi="ar-IQ"/>
        </w:rPr>
        <w:t xml:space="preserve"> الخدمة (12</w:t>
      </w:r>
      <w:r w:rsidR="00E6781C">
        <w:rPr>
          <w:rFonts w:ascii="Simplified Arabic" w:eastAsia="Calibri" w:hAnsi="Simplified Arabic" w:cs="Simplified Arabic" w:hint="cs"/>
          <w:sz w:val="32"/>
          <w:szCs w:val="32"/>
          <w:rtl/>
          <w:lang w:bidi="ar-IQ"/>
        </w:rPr>
        <w:t>سنة</w:t>
      </w:r>
      <w:r w:rsidR="00111749">
        <w:rPr>
          <w:rFonts w:ascii="Simplified Arabic" w:eastAsia="Calibri" w:hAnsi="Simplified Arabic" w:cs="Simplified Arabic" w:hint="cs"/>
          <w:sz w:val="32"/>
          <w:szCs w:val="32"/>
          <w:rtl/>
          <w:lang w:bidi="ar-IQ"/>
        </w:rPr>
        <w:t xml:space="preserve"> فما فوق )</w:t>
      </w:r>
      <w:r w:rsidR="007950C4">
        <w:rPr>
          <w:rFonts w:ascii="Simplified Arabic" w:eastAsia="Calibri" w:hAnsi="Simplified Arabic" w:cs="Simplified Arabic" w:hint="cs"/>
          <w:sz w:val="32"/>
          <w:szCs w:val="32"/>
          <w:rtl/>
          <w:lang w:bidi="ar-IQ"/>
        </w:rPr>
        <w:t xml:space="preserve"> </w:t>
      </w:r>
      <w:r w:rsidR="00D50568" w:rsidRPr="007B7284">
        <w:rPr>
          <w:rFonts w:ascii="Simplified Arabic" w:eastAsia="Calibri" w:hAnsi="Simplified Arabic" w:cs="Simplified Arabic"/>
          <w:sz w:val="32"/>
          <w:szCs w:val="32"/>
          <w:rtl/>
          <w:lang w:bidi="ar-IQ"/>
        </w:rPr>
        <w:t>تكون</w:t>
      </w:r>
      <w:r w:rsidR="00D50568" w:rsidRPr="007B7284">
        <w:rPr>
          <w:rFonts w:ascii="Simplified Arabic" w:eastAsia="Calibri" w:hAnsi="Simplified Arabic" w:cs="Simplified Arabic" w:hint="cs"/>
          <w:sz w:val="32"/>
          <w:szCs w:val="32"/>
          <w:rtl/>
          <w:lang w:bidi="ar-IQ"/>
        </w:rPr>
        <w:t xml:space="preserve"> لديه</w:t>
      </w:r>
      <w:r w:rsidR="00E6781C">
        <w:rPr>
          <w:rFonts w:ascii="Simplified Arabic" w:eastAsia="Calibri" w:hAnsi="Simplified Arabic" w:cs="Simplified Arabic" w:hint="cs"/>
          <w:sz w:val="32"/>
          <w:szCs w:val="32"/>
          <w:rtl/>
          <w:lang w:bidi="ar-IQ"/>
        </w:rPr>
        <w:t xml:space="preserve">ن </w:t>
      </w:r>
      <w:r w:rsidR="00D50568" w:rsidRPr="007B7284">
        <w:rPr>
          <w:rFonts w:ascii="Simplified Arabic" w:eastAsia="Calibri" w:hAnsi="Simplified Arabic" w:cs="Simplified Arabic" w:hint="cs"/>
          <w:sz w:val="32"/>
          <w:szCs w:val="32"/>
          <w:rtl/>
          <w:lang w:bidi="ar-IQ"/>
        </w:rPr>
        <w:t xml:space="preserve">مستويات </w:t>
      </w:r>
      <w:r w:rsidR="00D50568" w:rsidRPr="007B7284">
        <w:rPr>
          <w:rFonts w:ascii="Simplified Arabic" w:eastAsia="Calibri" w:hAnsi="Simplified Arabic" w:cs="Simplified Arabic"/>
          <w:sz w:val="32"/>
          <w:szCs w:val="32"/>
          <w:rtl/>
          <w:lang w:bidi="ar-IQ"/>
        </w:rPr>
        <w:t>أفضل من ه</w:t>
      </w:r>
      <w:r w:rsidR="00E6781C">
        <w:rPr>
          <w:rFonts w:ascii="Simplified Arabic" w:eastAsia="Calibri" w:hAnsi="Simplified Arabic" w:cs="Simplified Arabic" w:hint="cs"/>
          <w:sz w:val="32"/>
          <w:szCs w:val="32"/>
          <w:rtl/>
          <w:lang w:bidi="ar-IQ"/>
        </w:rPr>
        <w:t>ن أقل</w:t>
      </w:r>
      <w:r w:rsidR="00111749">
        <w:rPr>
          <w:rFonts w:ascii="Simplified Arabic" w:eastAsia="Calibri" w:hAnsi="Simplified Arabic" w:cs="Simplified Arabic" w:hint="cs"/>
          <w:sz w:val="32"/>
          <w:szCs w:val="32"/>
          <w:rtl/>
          <w:lang w:bidi="ar-IQ"/>
        </w:rPr>
        <w:t xml:space="preserve"> خدمة وخبرة في مجال التدريس</w:t>
      </w:r>
      <w:r w:rsidR="00C57701" w:rsidRPr="00C57701">
        <w:rPr>
          <w:rFonts w:ascii="Simplified Arabic" w:eastAsia="Calibri" w:hAnsi="Simplified Arabic" w:cs="Simplified Arabic" w:hint="cs"/>
          <w:sz w:val="32"/>
          <w:szCs w:val="32"/>
          <w:rtl/>
          <w:lang w:bidi="ar-IQ"/>
        </w:rPr>
        <w:t>.</w:t>
      </w:r>
    </w:p>
    <w:p w:rsidR="00111749" w:rsidRPr="00111749" w:rsidRDefault="00111749" w:rsidP="00E6781C">
      <w:pPr>
        <w:spacing w:line="276" w:lineRule="auto"/>
        <w:jc w:val="lowKashida"/>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ونتيجة لعدم وجود اختلاف</w:t>
      </w:r>
      <w:r w:rsidR="007950C4">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حقيقي بين قابليات المدرسات ذو</w:t>
      </w:r>
      <w:r w:rsidR="00E6781C">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 (1-5) سنة والمدرسات (6-11) سنة في الكفايات المهنية ومهارات الاتصال ولكون غايات الباحثة ومن اهداف بحثها الرئ</w:t>
      </w:r>
      <w:r w:rsidR="003C13E8">
        <w:rPr>
          <w:rFonts w:ascii="Simplified Arabic" w:eastAsia="Calibri" w:hAnsi="Simplified Arabic" w:cs="Simplified Arabic" w:hint="cs"/>
          <w:sz w:val="32"/>
          <w:szCs w:val="32"/>
          <w:rtl/>
          <w:lang w:bidi="ar-IQ"/>
        </w:rPr>
        <w:t xml:space="preserve">يسة هي التنبؤ لكفايات ومهارات الاتصال للمدرسات بدلالة </w:t>
      </w:r>
      <w:r w:rsidR="00E6781C">
        <w:rPr>
          <w:rFonts w:ascii="Simplified Arabic" w:eastAsia="Calibri" w:hAnsi="Simplified Arabic" w:cs="Simplified Arabic" w:hint="cs"/>
          <w:sz w:val="32"/>
          <w:szCs w:val="32"/>
          <w:rtl/>
          <w:lang w:bidi="ar-IQ"/>
        </w:rPr>
        <w:t>أ</w:t>
      </w:r>
      <w:r w:rsidR="003C13E8">
        <w:rPr>
          <w:rFonts w:ascii="Simplified Arabic" w:eastAsia="Calibri" w:hAnsi="Simplified Arabic" w:cs="Simplified Arabic" w:hint="cs"/>
          <w:sz w:val="32"/>
          <w:szCs w:val="32"/>
          <w:rtl/>
          <w:lang w:bidi="ar-IQ"/>
        </w:rPr>
        <w:t>ساليب حكومة الذات العقلية وفقا للخدمة لذ</w:t>
      </w:r>
      <w:r w:rsidR="00E6781C">
        <w:rPr>
          <w:rFonts w:ascii="Simplified Arabic" w:eastAsia="Calibri" w:hAnsi="Simplified Arabic" w:cs="Simplified Arabic" w:hint="cs"/>
          <w:sz w:val="32"/>
          <w:szCs w:val="32"/>
          <w:rtl/>
          <w:lang w:bidi="ar-IQ"/>
        </w:rPr>
        <w:t>ا</w:t>
      </w:r>
      <w:r w:rsidR="003C13E8">
        <w:rPr>
          <w:rFonts w:ascii="Simplified Arabic" w:eastAsia="Calibri" w:hAnsi="Simplified Arabic" w:cs="Simplified Arabic" w:hint="cs"/>
          <w:sz w:val="32"/>
          <w:szCs w:val="32"/>
          <w:rtl/>
          <w:lang w:bidi="ar-IQ"/>
        </w:rPr>
        <w:t xml:space="preserve"> سعت </w:t>
      </w:r>
      <w:r w:rsidR="00E6781C">
        <w:rPr>
          <w:rFonts w:ascii="Simplified Arabic" w:eastAsia="Calibri" w:hAnsi="Simplified Arabic" w:cs="Simplified Arabic" w:hint="cs"/>
          <w:sz w:val="32"/>
          <w:szCs w:val="32"/>
          <w:rtl/>
          <w:lang w:bidi="ar-IQ"/>
        </w:rPr>
        <w:t xml:space="preserve">الباحثة </w:t>
      </w:r>
      <w:r w:rsidR="003C13E8">
        <w:rPr>
          <w:rFonts w:ascii="Simplified Arabic" w:eastAsia="Calibri" w:hAnsi="Simplified Arabic" w:cs="Simplified Arabic" w:hint="cs"/>
          <w:sz w:val="32"/>
          <w:szCs w:val="32"/>
          <w:rtl/>
          <w:lang w:bidi="ar-IQ"/>
        </w:rPr>
        <w:t>الى دمج المجموعتين بمجموعة واحدة سمي</w:t>
      </w:r>
      <w:r w:rsidR="00E6781C">
        <w:rPr>
          <w:rFonts w:ascii="Simplified Arabic" w:eastAsia="Calibri" w:hAnsi="Simplified Arabic" w:cs="Simplified Arabic" w:hint="cs"/>
          <w:sz w:val="32"/>
          <w:szCs w:val="32"/>
          <w:rtl/>
          <w:lang w:bidi="ar-IQ"/>
        </w:rPr>
        <w:t>ت</w:t>
      </w:r>
      <w:r w:rsidR="003C13E8">
        <w:rPr>
          <w:rFonts w:ascii="Simplified Arabic" w:eastAsia="Calibri" w:hAnsi="Simplified Arabic" w:cs="Simplified Arabic" w:hint="cs"/>
          <w:sz w:val="32"/>
          <w:szCs w:val="32"/>
          <w:rtl/>
          <w:lang w:bidi="ar-IQ"/>
        </w:rPr>
        <w:t xml:space="preserve"> مجموعة المدرسات ذو</w:t>
      </w:r>
      <w:r w:rsidR="00E6781C">
        <w:rPr>
          <w:rFonts w:ascii="Simplified Arabic" w:eastAsia="Calibri" w:hAnsi="Simplified Arabic" w:cs="Simplified Arabic" w:hint="cs"/>
          <w:sz w:val="32"/>
          <w:szCs w:val="32"/>
          <w:rtl/>
          <w:lang w:bidi="ar-IQ"/>
        </w:rPr>
        <w:t>ات</w:t>
      </w:r>
      <w:r w:rsidR="003C13E8">
        <w:rPr>
          <w:rFonts w:ascii="Simplified Arabic" w:eastAsia="Calibri" w:hAnsi="Simplified Arabic" w:cs="Simplified Arabic" w:hint="cs"/>
          <w:sz w:val="32"/>
          <w:szCs w:val="32"/>
          <w:rtl/>
          <w:lang w:bidi="ar-IQ"/>
        </w:rPr>
        <w:t xml:space="preserve"> الخدمة (1-11) سنة .</w:t>
      </w:r>
    </w:p>
    <w:p w:rsidR="005727AA" w:rsidRDefault="005727AA" w:rsidP="005A4C9E">
      <w:pPr>
        <w:spacing w:line="276" w:lineRule="auto"/>
        <w:jc w:val="lowKashida"/>
        <w:rPr>
          <w:rFonts w:ascii="Simplified Arabic" w:eastAsia="Calibri" w:hAnsi="Simplified Arabic" w:cs="Simplified Arabic"/>
          <w:b/>
          <w:bCs/>
          <w:sz w:val="32"/>
          <w:szCs w:val="32"/>
          <w:rtl/>
          <w:lang w:bidi="ar-IQ"/>
        </w:rPr>
      </w:pPr>
      <w:r w:rsidRPr="005727AA">
        <w:rPr>
          <w:rFonts w:ascii="Simplified Arabic" w:hAnsi="Simplified Arabic" w:cs="Simplified Arabic"/>
          <w:b/>
          <w:bCs/>
          <w:sz w:val="32"/>
          <w:szCs w:val="32"/>
          <w:lang w:bidi="ar-IQ"/>
        </w:rPr>
        <w:t>3-4</w:t>
      </w:r>
      <w:r w:rsidR="00E622F8">
        <w:rPr>
          <w:rFonts w:ascii="Simplified Arabic" w:eastAsia="Calibri" w:hAnsi="Simplified Arabic" w:cs="Simplified Arabic" w:hint="cs"/>
          <w:b/>
          <w:bCs/>
          <w:sz w:val="32"/>
          <w:szCs w:val="32"/>
          <w:rtl/>
          <w:lang w:bidi="ar-IQ"/>
        </w:rPr>
        <w:t xml:space="preserve"> </w:t>
      </w:r>
      <w:r w:rsidRPr="005727AA">
        <w:rPr>
          <w:rFonts w:ascii="Simplified Arabic" w:eastAsia="Calibri" w:hAnsi="Simplified Arabic" w:cs="Simplified Arabic"/>
          <w:b/>
          <w:bCs/>
          <w:sz w:val="32"/>
          <w:szCs w:val="32"/>
          <w:rtl/>
          <w:lang w:bidi="ar-IQ"/>
        </w:rPr>
        <w:t>نسب مساهمة</w:t>
      </w:r>
      <w:r w:rsidR="007950C4">
        <w:rPr>
          <w:rFonts w:ascii="Simplified Arabic" w:eastAsia="Calibri" w:hAnsi="Simplified Arabic" w:cs="Simplified Arabic" w:hint="cs"/>
          <w:b/>
          <w:bCs/>
          <w:sz w:val="32"/>
          <w:szCs w:val="32"/>
          <w:rtl/>
          <w:lang w:bidi="ar-IQ"/>
        </w:rPr>
        <w:t xml:space="preserve"> </w:t>
      </w:r>
      <w:r w:rsidR="005A4C9E">
        <w:rPr>
          <w:rFonts w:ascii="Simplified Arabic" w:eastAsia="Calibri" w:hAnsi="Simplified Arabic" w:cs="Simplified Arabic" w:hint="cs"/>
          <w:b/>
          <w:bCs/>
          <w:sz w:val="32"/>
          <w:szCs w:val="32"/>
          <w:rtl/>
          <w:lang w:bidi="ar-IQ"/>
        </w:rPr>
        <w:t>أ</w:t>
      </w:r>
      <w:r w:rsidR="003C13E8">
        <w:rPr>
          <w:rFonts w:ascii="Simplified Arabic" w:eastAsia="Calibri" w:hAnsi="Simplified Arabic" w:cs="Simplified Arabic" w:hint="cs"/>
          <w:b/>
          <w:bCs/>
          <w:sz w:val="32"/>
          <w:szCs w:val="32"/>
          <w:rtl/>
          <w:lang w:bidi="ar-IQ"/>
        </w:rPr>
        <w:t>ساليب حكومة الذات العقلية بالكفايات المهنية ومهارات الاتصال:</w:t>
      </w:r>
    </w:p>
    <w:p w:rsidR="00C5475D" w:rsidRDefault="0041758C" w:rsidP="00873722">
      <w:pPr>
        <w:spacing w:line="276" w:lineRule="auto"/>
        <w:jc w:val="lowKashida"/>
        <w:rPr>
          <w:rFonts w:ascii="Simplified Arabic" w:eastAsia="Calibri" w:hAnsi="Simplified Arabic" w:cs="Simplified Arabic"/>
          <w:sz w:val="32"/>
          <w:szCs w:val="32"/>
          <w:rtl/>
          <w:lang w:bidi="ar-IQ"/>
        </w:rPr>
      </w:pPr>
      <w:r w:rsidRPr="00F9208C">
        <w:rPr>
          <w:rFonts w:ascii="Simplified Arabic" w:eastAsia="Calibri" w:hAnsi="Simplified Arabic" w:cs="Simplified Arabic"/>
          <w:sz w:val="32"/>
          <w:szCs w:val="32"/>
          <w:rtl/>
          <w:lang w:bidi="ar-IQ"/>
        </w:rPr>
        <w:t xml:space="preserve">وتحقيقاً لهدف الدراسة </w:t>
      </w:r>
      <w:r w:rsidR="00851BB3" w:rsidRPr="00F9208C">
        <w:rPr>
          <w:rFonts w:ascii="Simplified Arabic" w:eastAsia="Calibri" w:hAnsi="Simplified Arabic" w:cs="Simplified Arabic"/>
          <w:sz w:val="32"/>
          <w:szCs w:val="32"/>
          <w:rtl/>
          <w:lang w:bidi="ar-IQ"/>
        </w:rPr>
        <w:t>الرابع</w:t>
      </w:r>
      <w:r w:rsidR="007950C4">
        <w:rPr>
          <w:rFonts w:ascii="Simplified Arabic" w:eastAsia="Calibri" w:hAnsi="Simplified Arabic" w:cs="Simplified Arabic" w:hint="cs"/>
          <w:sz w:val="32"/>
          <w:szCs w:val="32"/>
          <w:rtl/>
          <w:lang w:bidi="ar-IQ"/>
        </w:rPr>
        <w:t xml:space="preserve"> </w:t>
      </w:r>
      <w:r w:rsidR="005727AA" w:rsidRPr="00F9208C">
        <w:rPr>
          <w:rFonts w:ascii="Simplified Arabic" w:eastAsia="Calibri" w:hAnsi="Simplified Arabic" w:cs="Simplified Arabic"/>
          <w:sz w:val="32"/>
          <w:szCs w:val="32"/>
          <w:rtl/>
          <w:lang w:bidi="ar-IQ"/>
        </w:rPr>
        <w:t>المتضمن</w:t>
      </w:r>
      <w:r w:rsidR="007950C4">
        <w:rPr>
          <w:rFonts w:ascii="Simplified Arabic" w:eastAsia="Calibri" w:hAnsi="Simplified Arabic" w:cs="Simplified Arabic" w:hint="cs"/>
          <w:sz w:val="32"/>
          <w:szCs w:val="32"/>
          <w:rtl/>
          <w:lang w:bidi="ar-IQ"/>
        </w:rPr>
        <w:t xml:space="preserve"> </w:t>
      </w:r>
      <w:r w:rsidR="005727AA" w:rsidRPr="00F9208C">
        <w:rPr>
          <w:rFonts w:ascii="Simplified Arabic" w:eastAsia="Calibri" w:hAnsi="Simplified Arabic" w:cs="Simplified Arabic"/>
          <w:sz w:val="32"/>
          <w:szCs w:val="32"/>
          <w:rtl/>
          <w:lang w:bidi="ar-IQ"/>
        </w:rPr>
        <w:t>(</w:t>
      </w:r>
      <w:r w:rsidRPr="00F9208C">
        <w:rPr>
          <w:rFonts w:ascii="Simplified Arabic" w:hAnsi="Simplified Arabic" w:cs="Simplified Arabic"/>
          <w:sz w:val="32"/>
          <w:szCs w:val="32"/>
          <w:rtl/>
        </w:rPr>
        <w:t xml:space="preserve">التعرف على قوة واتجاه العلاقة </w:t>
      </w:r>
      <w:r w:rsidR="0081478E" w:rsidRPr="00F9208C">
        <w:rPr>
          <w:rFonts w:ascii="Simplified Arabic" w:hAnsi="Simplified Arabic" w:cs="Simplified Arabic" w:hint="cs"/>
          <w:sz w:val="32"/>
          <w:szCs w:val="32"/>
          <w:rtl/>
        </w:rPr>
        <w:t>ال</w:t>
      </w:r>
      <w:r w:rsidR="0081478E">
        <w:rPr>
          <w:rFonts w:ascii="Simplified Arabic" w:hAnsi="Simplified Arabic" w:cs="Simplified Arabic" w:hint="cs"/>
          <w:sz w:val="32"/>
          <w:szCs w:val="32"/>
          <w:rtl/>
        </w:rPr>
        <w:t>ا</w:t>
      </w:r>
      <w:r w:rsidR="0081478E" w:rsidRPr="00F9208C">
        <w:rPr>
          <w:rFonts w:ascii="Simplified Arabic" w:hAnsi="Simplified Arabic" w:cs="Simplified Arabic" w:hint="cs"/>
          <w:sz w:val="32"/>
          <w:szCs w:val="32"/>
          <w:rtl/>
        </w:rPr>
        <w:t>رتباطية</w:t>
      </w:r>
      <w:r w:rsidRPr="00F9208C">
        <w:rPr>
          <w:rFonts w:ascii="Simplified Arabic" w:hAnsi="Simplified Arabic" w:cs="Simplified Arabic"/>
          <w:sz w:val="32"/>
          <w:szCs w:val="32"/>
          <w:rtl/>
        </w:rPr>
        <w:t xml:space="preserve"> بين </w:t>
      </w:r>
      <w:r w:rsidR="00851BB3" w:rsidRPr="00F9208C">
        <w:rPr>
          <w:rFonts w:ascii="Simplified Arabic" w:hAnsi="Simplified Arabic" w:cs="Simplified Arabic"/>
          <w:sz w:val="32"/>
          <w:szCs w:val="32"/>
          <w:rtl/>
        </w:rPr>
        <w:t>الكفايات المهنية ومهارات الاتصال وحكومة الذات العقلية لدى مدرسات التربية الرياضية في محافظة بابل</w:t>
      </w:r>
      <w:r w:rsidR="005727AA" w:rsidRPr="00F9208C">
        <w:rPr>
          <w:rFonts w:ascii="Simplified Arabic" w:eastAsia="Calibri" w:hAnsi="Simplified Arabic" w:cs="Simplified Arabic"/>
          <w:sz w:val="32"/>
          <w:szCs w:val="32"/>
          <w:rtl/>
          <w:lang w:bidi="ar-IQ"/>
        </w:rPr>
        <w:t xml:space="preserve">) والهدف </w:t>
      </w:r>
      <w:r w:rsidR="00851BB3" w:rsidRPr="00F9208C">
        <w:rPr>
          <w:rFonts w:ascii="Simplified Arabic" w:eastAsia="Calibri" w:hAnsi="Simplified Arabic" w:cs="Simplified Arabic"/>
          <w:sz w:val="32"/>
          <w:szCs w:val="32"/>
          <w:rtl/>
          <w:lang w:bidi="ar-IQ"/>
        </w:rPr>
        <w:t>الخامس</w:t>
      </w:r>
      <w:r w:rsidR="006D6F7E" w:rsidRPr="00F9208C">
        <w:rPr>
          <w:rFonts w:ascii="Simplified Arabic" w:eastAsia="Calibri" w:hAnsi="Simplified Arabic" w:cs="Simplified Arabic"/>
          <w:sz w:val="32"/>
          <w:szCs w:val="32"/>
          <w:rtl/>
          <w:lang w:bidi="ar-IQ"/>
        </w:rPr>
        <w:t xml:space="preserve"> والمتضمن(</w:t>
      </w:r>
      <w:r w:rsidR="00F9208C" w:rsidRPr="00F9208C">
        <w:rPr>
          <w:rFonts w:ascii="Simplified Arabic" w:eastAsia="Calibri" w:hAnsi="Simplified Arabic" w:cs="Simplified Arabic"/>
          <w:sz w:val="32"/>
          <w:szCs w:val="32"/>
          <w:rtl/>
          <w:lang w:bidi="ar-IQ"/>
        </w:rPr>
        <w:t>التنبؤ</w:t>
      </w:r>
      <w:r w:rsidR="007950C4">
        <w:rPr>
          <w:rFonts w:ascii="Simplified Arabic" w:eastAsia="Calibri" w:hAnsi="Simplified Arabic" w:cs="Simplified Arabic" w:hint="cs"/>
          <w:sz w:val="32"/>
          <w:szCs w:val="32"/>
          <w:rtl/>
          <w:lang w:bidi="ar-IQ"/>
        </w:rPr>
        <w:t xml:space="preserve"> </w:t>
      </w:r>
      <w:r w:rsidR="00F9208C" w:rsidRPr="00F9208C">
        <w:rPr>
          <w:rFonts w:ascii="Simplified Arabic" w:eastAsia="Calibri" w:hAnsi="Simplified Arabic" w:cs="Simplified Arabic"/>
          <w:sz w:val="32"/>
          <w:szCs w:val="32"/>
          <w:rtl/>
          <w:lang w:bidi="ar-IQ"/>
        </w:rPr>
        <w:t>للكفايات المهنية وفقا للخدمة بدلالة حكومة الذات العقلية لدى مدرسات التربية الرياضية في محافظة بابل</w:t>
      </w:r>
      <w:r w:rsidR="005727AA" w:rsidRPr="00F9208C">
        <w:rPr>
          <w:rFonts w:ascii="Simplified Arabic" w:eastAsia="Calibri" w:hAnsi="Simplified Arabic" w:cs="Simplified Arabic"/>
          <w:sz w:val="32"/>
          <w:szCs w:val="32"/>
          <w:rtl/>
          <w:lang w:bidi="ar-IQ"/>
        </w:rPr>
        <w:t>)</w:t>
      </w:r>
      <w:r w:rsidR="00F9208C" w:rsidRPr="00F9208C">
        <w:rPr>
          <w:rFonts w:ascii="Simplified Arabic" w:eastAsia="Calibri" w:hAnsi="Simplified Arabic" w:cs="Simplified Arabic"/>
          <w:sz w:val="32"/>
          <w:szCs w:val="32"/>
          <w:rtl/>
          <w:lang w:bidi="ar-IQ"/>
        </w:rPr>
        <w:t xml:space="preserve"> والهدف السادس والمتضمن</w:t>
      </w:r>
      <w:r w:rsidR="00E622F8">
        <w:rPr>
          <w:rFonts w:ascii="Simplified Arabic" w:eastAsia="Calibri" w:hAnsi="Simplified Arabic" w:cs="Simplified Arabic" w:hint="cs"/>
          <w:sz w:val="32"/>
          <w:szCs w:val="32"/>
          <w:rtl/>
          <w:lang w:bidi="ar-IQ"/>
        </w:rPr>
        <w:t xml:space="preserve"> </w:t>
      </w:r>
      <w:r w:rsidR="00F9208C" w:rsidRPr="00F9208C">
        <w:rPr>
          <w:rFonts w:ascii="Simplified Arabic" w:eastAsia="Calibri" w:hAnsi="Simplified Arabic" w:cs="Simplified Arabic"/>
          <w:sz w:val="32"/>
          <w:szCs w:val="32"/>
          <w:rtl/>
          <w:lang w:bidi="ar-IQ"/>
        </w:rPr>
        <w:t>(التنبؤ لمهارات الاتصال وفقا للخدمة بدلالة حكومة الذات العقلية لدى مدرسات التربية الرياضية في محافظة بابل) سعت</w:t>
      </w:r>
      <w:r w:rsidR="005727AA" w:rsidRPr="00F9208C">
        <w:rPr>
          <w:rFonts w:ascii="Simplified Arabic" w:eastAsia="Calibri" w:hAnsi="Simplified Arabic" w:cs="Simplified Arabic"/>
          <w:sz w:val="32"/>
          <w:szCs w:val="32"/>
          <w:rtl/>
          <w:lang w:bidi="ar-IQ"/>
        </w:rPr>
        <w:t xml:space="preserve"> الباحث</w:t>
      </w:r>
      <w:r w:rsidR="00F9208C" w:rsidRPr="00F9208C">
        <w:rPr>
          <w:rFonts w:ascii="Simplified Arabic" w:eastAsia="Calibri" w:hAnsi="Simplified Arabic" w:cs="Simplified Arabic"/>
          <w:sz w:val="32"/>
          <w:szCs w:val="32"/>
          <w:rtl/>
          <w:lang w:bidi="ar-IQ"/>
        </w:rPr>
        <w:t>ة</w:t>
      </w:r>
      <w:r w:rsidR="005727AA" w:rsidRPr="00F9208C">
        <w:rPr>
          <w:rFonts w:ascii="Simplified Arabic" w:eastAsia="Calibri" w:hAnsi="Simplified Arabic" w:cs="Simplified Arabic"/>
          <w:sz w:val="32"/>
          <w:szCs w:val="32"/>
          <w:rtl/>
          <w:lang w:bidi="ar-IQ"/>
        </w:rPr>
        <w:t xml:space="preserve"> للقيام </w:t>
      </w:r>
      <w:r w:rsidR="0081478E">
        <w:rPr>
          <w:rFonts w:ascii="Simplified Arabic" w:eastAsia="Calibri" w:hAnsi="Simplified Arabic" w:cs="Simplified Arabic" w:hint="cs"/>
          <w:sz w:val="32"/>
          <w:szCs w:val="32"/>
          <w:rtl/>
          <w:lang w:bidi="ar-IQ"/>
        </w:rPr>
        <w:t>بالإجراءات</w:t>
      </w:r>
      <w:r w:rsidR="007950C4">
        <w:rPr>
          <w:rFonts w:ascii="Simplified Arabic" w:eastAsia="Calibri" w:hAnsi="Simplified Arabic" w:cs="Simplified Arabic" w:hint="cs"/>
          <w:sz w:val="32"/>
          <w:szCs w:val="32"/>
          <w:rtl/>
          <w:lang w:bidi="ar-IQ"/>
        </w:rPr>
        <w:t xml:space="preserve"> </w:t>
      </w:r>
      <w:r w:rsidR="00F9208C" w:rsidRPr="00F9208C">
        <w:rPr>
          <w:rFonts w:ascii="Simplified Arabic" w:eastAsia="Calibri" w:hAnsi="Simplified Arabic" w:cs="Simplified Arabic"/>
          <w:sz w:val="32"/>
          <w:szCs w:val="32"/>
          <w:rtl/>
          <w:lang w:bidi="ar-IQ"/>
        </w:rPr>
        <w:t>الاتية</w:t>
      </w:r>
      <w:r w:rsidR="005727AA" w:rsidRPr="00F9208C">
        <w:rPr>
          <w:rFonts w:ascii="Simplified Arabic" w:eastAsia="Calibri" w:hAnsi="Simplified Arabic" w:cs="Simplified Arabic"/>
          <w:sz w:val="32"/>
          <w:szCs w:val="32"/>
          <w:rtl/>
          <w:lang w:bidi="ar-IQ"/>
        </w:rPr>
        <w:t>:</w:t>
      </w:r>
    </w:p>
    <w:p w:rsidR="00253FB8" w:rsidRDefault="00253FB8" w:rsidP="00873722">
      <w:pPr>
        <w:spacing w:line="276" w:lineRule="auto"/>
        <w:jc w:val="lowKashida"/>
        <w:rPr>
          <w:rFonts w:ascii="Simplified Arabic" w:eastAsia="Calibri" w:hAnsi="Simplified Arabic" w:cs="Simplified Arabic"/>
          <w:sz w:val="32"/>
          <w:szCs w:val="32"/>
          <w:rtl/>
          <w:lang w:bidi="ar-IQ"/>
        </w:rPr>
      </w:pPr>
    </w:p>
    <w:p w:rsidR="00807D4A" w:rsidRPr="00C96036" w:rsidRDefault="00C96036" w:rsidP="00BA261B">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4</w:t>
      </w:r>
      <w:r w:rsidRPr="00C96036">
        <w:rPr>
          <w:rFonts w:ascii="Simplified Arabic" w:eastAsia="Calibri" w:hAnsi="Simplified Arabic" w:cs="Simplified Arabic"/>
          <w:b/>
          <w:bCs/>
          <w:sz w:val="32"/>
          <w:szCs w:val="32"/>
          <w:rtl/>
          <w:lang w:bidi="ar-IQ"/>
        </w:rPr>
        <w:t>-</w:t>
      </w:r>
      <w:r>
        <w:rPr>
          <w:rFonts w:ascii="Simplified Arabic" w:eastAsia="Calibri" w:hAnsi="Simplified Arabic" w:cs="Simplified Arabic"/>
          <w:b/>
          <w:bCs/>
          <w:sz w:val="32"/>
          <w:szCs w:val="32"/>
          <w:lang w:bidi="ar-IQ"/>
        </w:rPr>
        <w:t>3</w:t>
      </w:r>
      <w:r w:rsidRPr="00C96036">
        <w:rPr>
          <w:rFonts w:ascii="Simplified Arabic" w:eastAsia="Calibri" w:hAnsi="Simplified Arabic" w:cs="Simplified Arabic"/>
          <w:b/>
          <w:bCs/>
          <w:sz w:val="32"/>
          <w:szCs w:val="32"/>
          <w:rtl/>
          <w:lang w:bidi="ar-IQ"/>
        </w:rPr>
        <w:t>-</w:t>
      </w:r>
      <w:r w:rsidR="0032090F">
        <w:rPr>
          <w:rFonts w:ascii="Simplified Arabic" w:eastAsia="Calibri" w:hAnsi="Simplified Arabic" w:cs="Simplified Arabic"/>
          <w:b/>
          <w:bCs/>
          <w:sz w:val="32"/>
          <w:szCs w:val="32"/>
          <w:lang w:bidi="ar-IQ"/>
        </w:rPr>
        <w:t>1</w:t>
      </w:r>
      <w:r w:rsidR="00FC7A44">
        <w:rPr>
          <w:rFonts w:ascii="Simplified Arabic" w:eastAsia="Calibri" w:hAnsi="Simplified Arabic" w:cs="Simplified Arabic" w:hint="cs"/>
          <w:b/>
          <w:bCs/>
          <w:sz w:val="32"/>
          <w:szCs w:val="32"/>
          <w:rtl/>
          <w:lang w:bidi="ar-IQ"/>
        </w:rPr>
        <w:t xml:space="preserve"> </w:t>
      </w:r>
      <w:r w:rsidR="0032090F" w:rsidRPr="00C96036">
        <w:rPr>
          <w:rFonts w:ascii="Simplified Arabic" w:eastAsia="Calibri" w:hAnsi="Simplified Arabic" w:cs="Simplified Arabic" w:hint="cs"/>
          <w:b/>
          <w:bCs/>
          <w:sz w:val="32"/>
          <w:szCs w:val="32"/>
          <w:rtl/>
          <w:lang w:bidi="ar-IQ"/>
        </w:rPr>
        <w:t>أعداد</w:t>
      </w:r>
      <w:r w:rsidRPr="00C96036">
        <w:rPr>
          <w:rFonts w:ascii="Simplified Arabic" w:eastAsia="Calibri" w:hAnsi="Simplified Arabic" w:cs="Simplified Arabic"/>
          <w:b/>
          <w:bCs/>
          <w:sz w:val="32"/>
          <w:szCs w:val="32"/>
          <w:rtl/>
          <w:lang w:bidi="ar-IQ"/>
        </w:rPr>
        <w:t xml:space="preserve"> البيانات الأولية لمتغيرات البحث:</w:t>
      </w:r>
    </w:p>
    <w:p w:rsidR="00116E34" w:rsidRDefault="00C96036" w:rsidP="00E622F8">
      <w:pPr>
        <w:spacing w:line="276" w:lineRule="auto"/>
        <w:jc w:val="lowKashida"/>
        <w:rPr>
          <w:rFonts w:ascii="Simplified Arabic" w:eastAsia="Calibri" w:hAnsi="Simplified Arabic" w:cs="Simplified Arabic"/>
          <w:sz w:val="32"/>
          <w:szCs w:val="32"/>
          <w:rtl/>
          <w:lang w:bidi="ar-IQ"/>
        </w:rPr>
      </w:pPr>
      <w:r w:rsidRPr="00C96036">
        <w:rPr>
          <w:rFonts w:ascii="Simplified Arabic" w:eastAsia="Calibri" w:hAnsi="Simplified Arabic" w:cs="Simplified Arabic"/>
          <w:sz w:val="32"/>
          <w:szCs w:val="32"/>
          <w:rtl/>
          <w:lang w:bidi="ar-IQ"/>
        </w:rPr>
        <w:t>بعد أن تم الكشف عن الفروق في قابليات أفراد</w:t>
      </w:r>
      <w:r w:rsidR="00F967DF">
        <w:rPr>
          <w:rFonts w:ascii="Simplified Arabic" w:eastAsia="Calibri" w:hAnsi="Simplified Arabic" w:cs="Simplified Arabic"/>
          <w:sz w:val="32"/>
          <w:szCs w:val="32"/>
          <w:rtl/>
          <w:lang w:bidi="ar-IQ"/>
        </w:rPr>
        <w:t xml:space="preserve"> عينة البحث من </w:t>
      </w:r>
      <w:r w:rsidR="00F9208C">
        <w:rPr>
          <w:rFonts w:ascii="Simplified Arabic" w:eastAsia="Calibri" w:hAnsi="Simplified Arabic" w:cs="Simplified Arabic" w:hint="cs"/>
          <w:sz w:val="32"/>
          <w:szCs w:val="32"/>
          <w:rtl/>
          <w:lang w:bidi="ar-IQ"/>
        </w:rPr>
        <w:t>المدرسات</w:t>
      </w:r>
      <w:r w:rsidRPr="00C96036">
        <w:rPr>
          <w:rFonts w:ascii="Simplified Arabic" w:eastAsia="Calibri" w:hAnsi="Simplified Arabic" w:cs="Simplified Arabic"/>
          <w:sz w:val="32"/>
          <w:szCs w:val="32"/>
          <w:rtl/>
          <w:lang w:bidi="ar-IQ"/>
        </w:rPr>
        <w:t xml:space="preserve"> في المتغيرات المعنية بالدراسة وفقا</w:t>
      </w:r>
      <w:r w:rsidR="00F9208C">
        <w:rPr>
          <w:rFonts w:ascii="Simplified Arabic" w:eastAsia="Calibri" w:hAnsi="Simplified Arabic" w:cs="Simplified Arabic" w:hint="cs"/>
          <w:sz w:val="32"/>
          <w:szCs w:val="32"/>
          <w:rtl/>
          <w:lang w:bidi="ar-IQ"/>
        </w:rPr>
        <w:t xml:space="preserve"> للخدمة</w:t>
      </w:r>
      <w:r w:rsidR="00FC7A44">
        <w:rPr>
          <w:rFonts w:ascii="Simplified Arabic" w:eastAsia="Calibri" w:hAnsi="Simplified Arabic" w:cs="Simplified Arabic" w:hint="cs"/>
          <w:sz w:val="32"/>
          <w:szCs w:val="32"/>
          <w:rtl/>
          <w:lang w:bidi="ar-IQ"/>
        </w:rPr>
        <w:t xml:space="preserve"> </w:t>
      </w:r>
      <w:r w:rsidRPr="00C96036">
        <w:rPr>
          <w:rFonts w:ascii="Simplified Arabic" w:eastAsia="Calibri" w:hAnsi="Simplified Arabic" w:cs="Simplified Arabic"/>
          <w:sz w:val="32"/>
          <w:szCs w:val="32"/>
          <w:rtl/>
          <w:lang w:bidi="ar-IQ"/>
        </w:rPr>
        <w:t xml:space="preserve">والوصول </w:t>
      </w:r>
      <w:r w:rsidRPr="00C96036">
        <w:rPr>
          <w:rFonts w:ascii="Simplified Arabic" w:eastAsia="Calibri" w:hAnsi="Simplified Arabic" w:cs="Simplified Arabic" w:hint="cs"/>
          <w:sz w:val="32"/>
          <w:szCs w:val="32"/>
          <w:rtl/>
          <w:lang w:bidi="ar-IQ"/>
        </w:rPr>
        <w:t>إ</w:t>
      </w:r>
      <w:r w:rsidRPr="00C96036">
        <w:rPr>
          <w:rFonts w:ascii="Simplified Arabic" w:eastAsia="Calibri" w:hAnsi="Simplified Arabic" w:cs="Simplified Arabic"/>
          <w:sz w:val="32"/>
          <w:szCs w:val="32"/>
          <w:rtl/>
          <w:lang w:bidi="ar-IQ"/>
        </w:rPr>
        <w:t xml:space="preserve">لى </w:t>
      </w:r>
      <w:r w:rsidR="008B37FD">
        <w:rPr>
          <w:rFonts w:ascii="Simplified Arabic" w:eastAsia="Calibri" w:hAnsi="Simplified Arabic" w:cs="Simplified Arabic" w:hint="cs"/>
          <w:sz w:val="32"/>
          <w:szCs w:val="32"/>
          <w:rtl/>
          <w:lang w:bidi="ar-IQ"/>
        </w:rPr>
        <w:t>ال</w:t>
      </w:r>
      <w:r w:rsidRPr="00C96036">
        <w:rPr>
          <w:rFonts w:ascii="Simplified Arabic" w:eastAsia="Calibri" w:hAnsi="Simplified Arabic" w:cs="Simplified Arabic"/>
          <w:sz w:val="32"/>
          <w:szCs w:val="32"/>
          <w:rtl/>
          <w:lang w:bidi="ar-IQ"/>
        </w:rPr>
        <w:t xml:space="preserve">حقيقة أن هناك فرق في القابليات ثم فرز وتقسيم </w:t>
      </w:r>
      <w:r w:rsidR="00F9208C">
        <w:rPr>
          <w:rFonts w:ascii="Simplified Arabic" w:eastAsia="Calibri" w:hAnsi="Simplified Arabic" w:cs="Simplified Arabic" w:hint="cs"/>
          <w:sz w:val="32"/>
          <w:szCs w:val="32"/>
          <w:rtl/>
          <w:lang w:bidi="ar-IQ"/>
        </w:rPr>
        <w:t>المدرسات</w:t>
      </w:r>
      <w:r w:rsidR="004F127A">
        <w:rPr>
          <w:rFonts w:ascii="Simplified Arabic" w:eastAsia="Calibri" w:hAnsi="Simplified Arabic" w:cs="Simplified Arabic" w:hint="cs"/>
          <w:sz w:val="32"/>
          <w:szCs w:val="32"/>
          <w:rtl/>
          <w:lang w:bidi="ar-IQ"/>
        </w:rPr>
        <w:t xml:space="preserve"> </w:t>
      </w:r>
      <w:r w:rsidRPr="00C96036">
        <w:rPr>
          <w:rFonts w:ascii="Simplified Arabic" w:eastAsia="Calibri" w:hAnsi="Simplified Arabic" w:cs="Simplified Arabic" w:hint="cs"/>
          <w:sz w:val="32"/>
          <w:szCs w:val="32"/>
          <w:rtl/>
          <w:lang w:bidi="ar-IQ"/>
        </w:rPr>
        <w:t>إ</w:t>
      </w:r>
      <w:r w:rsidRPr="00C96036">
        <w:rPr>
          <w:rFonts w:ascii="Simplified Arabic" w:eastAsia="Calibri" w:hAnsi="Simplified Arabic" w:cs="Simplified Arabic"/>
          <w:sz w:val="32"/>
          <w:szCs w:val="32"/>
          <w:rtl/>
          <w:lang w:bidi="ar-IQ"/>
        </w:rPr>
        <w:t xml:space="preserve">لى مجموعتين </w:t>
      </w:r>
      <w:r w:rsidR="00F9208C">
        <w:rPr>
          <w:rFonts w:ascii="Simplified Arabic" w:eastAsia="Calibri" w:hAnsi="Simplified Arabic" w:cs="Simplified Arabic"/>
          <w:sz w:val="32"/>
          <w:szCs w:val="32"/>
          <w:rtl/>
          <w:lang w:bidi="ar-IQ"/>
        </w:rPr>
        <w:t>سع</w:t>
      </w:r>
      <w:r w:rsidR="00F9208C">
        <w:rPr>
          <w:rFonts w:ascii="Simplified Arabic" w:eastAsia="Calibri" w:hAnsi="Simplified Arabic" w:cs="Simplified Arabic" w:hint="cs"/>
          <w:sz w:val="32"/>
          <w:szCs w:val="32"/>
          <w:rtl/>
          <w:lang w:bidi="ar-IQ"/>
        </w:rPr>
        <w:t>ت</w:t>
      </w:r>
      <w:r w:rsidRPr="00C96036">
        <w:rPr>
          <w:rFonts w:ascii="Simplified Arabic" w:eastAsia="Calibri" w:hAnsi="Simplified Arabic" w:cs="Simplified Arabic"/>
          <w:sz w:val="32"/>
          <w:szCs w:val="32"/>
          <w:rtl/>
          <w:lang w:bidi="ar-IQ"/>
        </w:rPr>
        <w:t xml:space="preserve"> الباحث</w:t>
      </w:r>
      <w:r w:rsidR="00F9208C">
        <w:rPr>
          <w:rFonts w:ascii="Simplified Arabic" w:eastAsia="Calibri" w:hAnsi="Simplified Arabic" w:cs="Simplified Arabic" w:hint="cs"/>
          <w:sz w:val="32"/>
          <w:szCs w:val="32"/>
          <w:rtl/>
          <w:lang w:bidi="ar-IQ"/>
        </w:rPr>
        <w:t>ة</w:t>
      </w:r>
      <w:r w:rsidR="004F127A">
        <w:rPr>
          <w:rFonts w:ascii="Simplified Arabic" w:eastAsia="Calibri" w:hAnsi="Simplified Arabic" w:cs="Simplified Arabic" w:hint="cs"/>
          <w:sz w:val="32"/>
          <w:szCs w:val="32"/>
          <w:rtl/>
          <w:lang w:bidi="ar-IQ"/>
        </w:rPr>
        <w:t xml:space="preserve"> </w:t>
      </w:r>
      <w:r w:rsidR="00584488" w:rsidRPr="00C96036">
        <w:rPr>
          <w:rFonts w:ascii="Simplified Arabic" w:eastAsia="Calibri" w:hAnsi="Simplified Arabic" w:cs="Simplified Arabic" w:hint="cs"/>
          <w:sz w:val="32"/>
          <w:szCs w:val="32"/>
          <w:rtl/>
          <w:lang w:bidi="ar-IQ"/>
        </w:rPr>
        <w:t>إلى</w:t>
      </w:r>
      <w:r w:rsidR="00F9208C">
        <w:rPr>
          <w:rFonts w:ascii="Simplified Arabic" w:eastAsia="Calibri" w:hAnsi="Simplified Arabic" w:cs="Simplified Arabic"/>
          <w:sz w:val="32"/>
          <w:szCs w:val="32"/>
          <w:rtl/>
          <w:lang w:bidi="ar-IQ"/>
        </w:rPr>
        <w:t xml:space="preserve"> حساب قي</w:t>
      </w:r>
      <w:r w:rsidR="00F9208C">
        <w:rPr>
          <w:rFonts w:ascii="Simplified Arabic" w:eastAsia="Calibri" w:hAnsi="Simplified Arabic" w:cs="Simplified Arabic" w:hint="cs"/>
          <w:sz w:val="32"/>
          <w:szCs w:val="32"/>
          <w:rtl/>
          <w:lang w:bidi="ar-IQ"/>
        </w:rPr>
        <w:t>م</w:t>
      </w:r>
      <w:r w:rsidRPr="00C96036">
        <w:rPr>
          <w:rFonts w:ascii="Simplified Arabic" w:eastAsia="Calibri" w:hAnsi="Simplified Arabic" w:cs="Simplified Arabic"/>
          <w:sz w:val="32"/>
          <w:szCs w:val="32"/>
          <w:rtl/>
          <w:lang w:bidi="ar-IQ"/>
        </w:rPr>
        <w:t xml:space="preserve"> الإحصائيات الوصفية والمتمثلة بقيم الوسط الحسابي والانح</w:t>
      </w:r>
      <w:r w:rsidR="00F9208C">
        <w:rPr>
          <w:rFonts w:ascii="Simplified Arabic" w:eastAsia="Calibri" w:hAnsi="Simplified Arabic" w:cs="Simplified Arabic"/>
          <w:sz w:val="32"/>
          <w:szCs w:val="32"/>
          <w:rtl/>
          <w:lang w:bidi="ar-IQ"/>
        </w:rPr>
        <w:t>راف المعياري والخطـأ المعياري</w:t>
      </w:r>
      <w:r w:rsidRPr="00C96036">
        <w:rPr>
          <w:rFonts w:ascii="Simplified Arabic" w:eastAsia="Calibri" w:hAnsi="Simplified Arabic" w:cs="Simplified Arabic"/>
          <w:sz w:val="32"/>
          <w:szCs w:val="32"/>
          <w:rtl/>
          <w:lang w:bidi="ar-IQ"/>
        </w:rPr>
        <w:t xml:space="preserve"> والجدول(</w:t>
      </w:r>
      <w:r w:rsidR="00E622F8">
        <w:rPr>
          <w:rFonts w:ascii="Simplified Arabic" w:eastAsia="Calibri" w:hAnsi="Simplified Arabic" w:cs="Simplified Arabic"/>
          <w:sz w:val="32"/>
          <w:szCs w:val="32"/>
          <w:lang w:bidi="ar-IQ"/>
        </w:rPr>
        <w:t>28</w:t>
      </w:r>
      <w:r w:rsidRPr="00C96036">
        <w:rPr>
          <w:rFonts w:ascii="Simplified Arabic" w:eastAsia="Calibri" w:hAnsi="Simplified Arabic" w:cs="Simplified Arabic"/>
          <w:sz w:val="32"/>
          <w:szCs w:val="32"/>
          <w:rtl/>
          <w:lang w:bidi="ar-IQ"/>
        </w:rPr>
        <w:t>) يبين ذلك.</w:t>
      </w:r>
    </w:p>
    <w:p w:rsidR="00AA2E04" w:rsidRDefault="00AA2E04" w:rsidP="00E622F8">
      <w:pPr>
        <w:spacing w:line="276" w:lineRule="auto"/>
        <w:jc w:val="lowKashida"/>
        <w:rPr>
          <w:rFonts w:ascii="Simplified Arabic" w:eastAsia="Calibri" w:hAnsi="Simplified Arabic" w:cs="Simplified Arabic"/>
          <w:sz w:val="32"/>
          <w:szCs w:val="32"/>
          <w:rtl/>
          <w:lang w:bidi="ar-IQ"/>
        </w:rPr>
      </w:pPr>
    </w:p>
    <w:p w:rsidR="00E622F8" w:rsidRDefault="00E622F8" w:rsidP="00F623A8">
      <w:pPr>
        <w:spacing w:line="276" w:lineRule="auto"/>
        <w:rPr>
          <w:rFonts w:ascii="Simplified Arabic" w:eastAsia="Calibri" w:hAnsi="Simplified Arabic" w:cs="Simplified Arabic"/>
          <w:b/>
          <w:bCs/>
          <w:sz w:val="32"/>
          <w:szCs w:val="32"/>
          <w:rtl/>
          <w:lang w:bidi="ar-IQ"/>
        </w:rPr>
      </w:pPr>
    </w:p>
    <w:p w:rsidR="00C96036" w:rsidRPr="00AA2E04" w:rsidRDefault="00FC7A44" w:rsidP="00E622F8">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lastRenderedPageBreak/>
        <w:t>ال</w:t>
      </w:r>
      <w:r w:rsidR="00C96036" w:rsidRPr="00AA2E04">
        <w:rPr>
          <w:rFonts w:ascii="Simplified Arabic" w:eastAsia="Calibri" w:hAnsi="Simplified Arabic" w:cs="Simplified Arabic"/>
          <w:b/>
          <w:bCs/>
          <w:sz w:val="28"/>
          <w:szCs w:val="28"/>
          <w:rtl/>
          <w:lang w:bidi="ar-IQ"/>
        </w:rPr>
        <w:t>جدول (</w:t>
      </w:r>
      <w:r w:rsidR="00E622F8" w:rsidRPr="00AA2E04">
        <w:rPr>
          <w:rFonts w:ascii="Simplified Arabic" w:eastAsia="Calibri" w:hAnsi="Simplified Arabic" w:cs="Simplified Arabic"/>
          <w:b/>
          <w:bCs/>
          <w:sz w:val="28"/>
          <w:szCs w:val="28"/>
          <w:lang w:bidi="ar-IQ"/>
        </w:rPr>
        <w:t>28</w:t>
      </w:r>
      <w:r w:rsidR="00C96036" w:rsidRPr="00AA2E04">
        <w:rPr>
          <w:rFonts w:ascii="Simplified Arabic" w:eastAsia="Calibri" w:hAnsi="Simplified Arabic" w:cs="Simplified Arabic"/>
          <w:b/>
          <w:bCs/>
          <w:sz w:val="28"/>
          <w:szCs w:val="28"/>
          <w:rtl/>
          <w:lang w:bidi="ar-IQ"/>
        </w:rPr>
        <w:t>)</w:t>
      </w:r>
    </w:p>
    <w:p w:rsidR="00C96036" w:rsidRPr="00AA2E04" w:rsidRDefault="00C96036" w:rsidP="00887ED6">
      <w:pPr>
        <w:spacing w:line="276" w:lineRule="auto"/>
        <w:jc w:val="center"/>
        <w:rPr>
          <w:rFonts w:asciiTheme="majorBidi" w:eastAsia="Calibri" w:hAnsiTheme="majorBidi" w:cstheme="majorBidi"/>
          <w:b/>
          <w:bCs/>
          <w:sz w:val="28"/>
          <w:szCs w:val="28"/>
          <w:rtl/>
          <w:lang w:bidi="ar-IQ"/>
        </w:rPr>
      </w:pPr>
      <w:r w:rsidRPr="00AA2E04">
        <w:rPr>
          <w:rFonts w:ascii="Simplified Arabic" w:eastAsia="Calibri" w:hAnsi="Simplified Arabic" w:cs="Simplified Arabic"/>
          <w:b/>
          <w:bCs/>
          <w:sz w:val="28"/>
          <w:szCs w:val="28"/>
          <w:rtl/>
          <w:lang w:bidi="ar-IQ"/>
        </w:rPr>
        <w:t>يبين قيم الوسط الحسابي والانحراف المعياري والخطأ المعياري</w:t>
      </w:r>
      <w:r w:rsidR="00E622F8" w:rsidRPr="00AA2E04">
        <w:rPr>
          <w:rFonts w:ascii="Simplified Arabic" w:eastAsia="Calibri" w:hAnsi="Simplified Arabic" w:cs="Simplified Arabic" w:hint="cs"/>
          <w:b/>
          <w:bCs/>
          <w:sz w:val="28"/>
          <w:szCs w:val="28"/>
          <w:rtl/>
          <w:lang w:bidi="ar-IQ"/>
        </w:rPr>
        <w:t xml:space="preserve"> </w:t>
      </w:r>
      <w:r w:rsidR="00F9208C" w:rsidRPr="00AA2E04">
        <w:rPr>
          <w:rFonts w:ascii="Simplified Arabic" w:eastAsia="Calibri" w:hAnsi="Simplified Arabic" w:cs="Simplified Arabic" w:hint="cs"/>
          <w:b/>
          <w:bCs/>
          <w:sz w:val="28"/>
          <w:szCs w:val="28"/>
          <w:rtl/>
          <w:lang w:bidi="ar-IQ"/>
        </w:rPr>
        <w:t>لمجموعة المدرسات ذو</w:t>
      </w:r>
      <w:r w:rsidR="008B37FD" w:rsidRPr="00AA2E04">
        <w:rPr>
          <w:rFonts w:ascii="Simplified Arabic" w:eastAsia="Calibri" w:hAnsi="Simplified Arabic" w:cs="Simplified Arabic" w:hint="cs"/>
          <w:b/>
          <w:bCs/>
          <w:sz w:val="28"/>
          <w:szCs w:val="28"/>
          <w:rtl/>
          <w:lang w:bidi="ar-IQ"/>
        </w:rPr>
        <w:t>ات</w:t>
      </w:r>
      <w:r w:rsidR="00F9208C" w:rsidRPr="00AA2E04">
        <w:rPr>
          <w:rFonts w:ascii="Simplified Arabic" w:eastAsia="Calibri" w:hAnsi="Simplified Arabic" w:cs="Simplified Arabic" w:hint="cs"/>
          <w:b/>
          <w:bCs/>
          <w:sz w:val="28"/>
          <w:szCs w:val="28"/>
          <w:rtl/>
          <w:lang w:bidi="ar-IQ"/>
        </w:rPr>
        <w:t xml:space="preserve"> الخدمة </w:t>
      </w:r>
      <w:r w:rsidR="00887ED6" w:rsidRPr="00AA2E04">
        <w:rPr>
          <w:rFonts w:ascii="Simplified Arabic" w:eastAsia="Calibri" w:hAnsi="Simplified Arabic" w:cs="Simplified Arabic" w:hint="cs"/>
          <w:b/>
          <w:bCs/>
          <w:sz w:val="28"/>
          <w:szCs w:val="28"/>
          <w:rtl/>
          <w:lang w:bidi="ar-IQ"/>
        </w:rPr>
        <w:t xml:space="preserve">من </w:t>
      </w:r>
      <w:r w:rsidR="00F9208C" w:rsidRPr="00AA2E04">
        <w:rPr>
          <w:rFonts w:ascii="Simplified Arabic" w:eastAsia="Calibri" w:hAnsi="Simplified Arabic" w:cs="Simplified Arabic" w:hint="cs"/>
          <w:b/>
          <w:bCs/>
          <w:sz w:val="28"/>
          <w:szCs w:val="28"/>
          <w:rtl/>
          <w:lang w:bidi="ar-IQ"/>
        </w:rPr>
        <w:t>(</w:t>
      </w:r>
      <w:r w:rsidR="00887ED6" w:rsidRPr="00AA2E04">
        <w:rPr>
          <w:rFonts w:ascii="Simplified Arabic" w:eastAsia="Calibri" w:hAnsi="Simplified Arabic" w:cs="Simplified Arabic" w:hint="cs"/>
          <w:b/>
          <w:bCs/>
          <w:sz w:val="28"/>
          <w:szCs w:val="28"/>
          <w:rtl/>
          <w:lang w:bidi="ar-IQ"/>
        </w:rPr>
        <w:t xml:space="preserve">12سنة </w:t>
      </w:r>
      <w:r w:rsidR="00F9208C" w:rsidRPr="00AA2E04">
        <w:rPr>
          <w:rFonts w:ascii="Simplified Arabic" w:eastAsia="Calibri" w:hAnsi="Simplified Arabic" w:cs="Simplified Arabic" w:hint="cs"/>
          <w:b/>
          <w:bCs/>
          <w:sz w:val="28"/>
          <w:szCs w:val="28"/>
          <w:rtl/>
          <w:lang w:bidi="ar-IQ"/>
        </w:rPr>
        <w:t>فما فوق) ومجموعة المدرسات (1-11) سنة</w:t>
      </w:r>
      <w:r w:rsidR="00E622F8" w:rsidRPr="00AA2E04">
        <w:rPr>
          <w:rFonts w:ascii="Simplified Arabic" w:eastAsia="Calibri" w:hAnsi="Simplified Arabic" w:cs="Simplified Arabic" w:hint="cs"/>
          <w:b/>
          <w:bCs/>
          <w:sz w:val="28"/>
          <w:szCs w:val="28"/>
          <w:rtl/>
          <w:lang w:bidi="ar-IQ"/>
        </w:rPr>
        <w:t xml:space="preserve"> </w:t>
      </w:r>
      <w:r w:rsidR="00BD2BE1" w:rsidRPr="00AA2E04">
        <w:rPr>
          <w:rFonts w:ascii="Simplified Arabic" w:eastAsia="Calibri" w:hAnsi="Simplified Arabic" w:cs="Simplified Arabic"/>
          <w:b/>
          <w:bCs/>
          <w:sz w:val="28"/>
          <w:szCs w:val="28"/>
          <w:rtl/>
          <w:lang w:bidi="ar-IQ"/>
        </w:rPr>
        <w:t>في</w:t>
      </w:r>
      <w:r w:rsidRPr="00AA2E04">
        <w:rPr>
          <w:rFonts w:ascii="Simplified Arabic" w:eastAsia="Calibri" w:hAnsi="Simplified Arabic" w:cs="Simplified Arabic"/>
          <w:b/>
          <w:bCs/>
          <w:sz w:val="28"/>
          <w:szCs w:val="28"/>
          <w:rtl/>
          <w:lang w:bidi="ar-IQ"/>
        </w:rPr>
        <w:t xml:space="preserve"> المتغيرات المبحوثة</w:t>
      </w:r>
    </w:p>
    <w:tbl>
      <w:tblPr>
        <w:bidiVisual/>
        <w:tblW w:w="7350" w:type="dxa"/>
        <w:jc w:val="center"/>
        <w:tblLook w:val="04A0" w:firstRow="1" w:lastRow="0" w:firstColumn="1" w:lastColumn="0" w:noHBand="0" w:noVBand="1"/>
      </w:tblPr>
      <w:tblGrid>
        <w:gridCol w:w="888"/>
        <w:gridCol w:w="1080"/>
        <w:gridCol w:w="1080"/>
        <w:gridCol w:w="1176"/>
        <w:gridCol w:w="1176"/>
        <w:gridCol w:w="1950"/>
      </w:tblGrid>
      <w:tr w:rsidR="00071D47" w:rsidRPr="00071D47" w:rsidTr="004A7683">
        <w:trPr>
          <w:trHeight w:val="315"/>
          <w:jc w:val="center"/>
        </w:trPr>
        <w:tc>
          <w:tcPr>
            <w:tcW w:w="1968" w:type="dxa"/>
            <w:gridSpan w:val="2"/>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المتغيرات</w:t>
            </w:r>
          </w:p>
        </w:tc>
        <w:tc>
          <w:tcPr>
            <w:tcW w:w="108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العينة</w:t>
            </w:r>
          </w:p>
        </w:tc>
        <w:tc>
          <w:tcPr>
            <w:tcW w:w="1176"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الاوساط</w:t>
            </w:r>
          </w:p>
        </w:tc>
        <w:tc>
          <w:tcPr>
            <w:tcW w:w="1176"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الانحرافات</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الخطاء المعياري</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كفايات</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137.0851</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10.08190</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1.47060</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147.4571</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4.11127</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.69493</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مهارات</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96.0000</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10.57067</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1.54189</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108.5429</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7.21250</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1.21914</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تشريعي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16.7660</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1.52105</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.22187</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16.6857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1.52954</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.25854</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تنفيذي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14.4255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2.58545</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.37713</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14.6571</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2.65621</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.44898</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حكمي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14.9787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1.92793</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.28122</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15.2000</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2.13927</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.36160</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عالمي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13.3191</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2.51177</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.36638</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13.3143</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3.31460</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.56027</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خارجي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14.6596</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1.79706</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.26213</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14.8286</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1.59937</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.27034</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متحرر</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14.0638</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1.69916</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.24785</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14.1143</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1.79495</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.30340</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ملكي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13.8298</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2.10918</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.30766</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13.4286</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2.10442</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.35571</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هرمي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12.6170</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1.76381</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.25728</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12.2000</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1.76235</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.29789</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اقلي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11.5106</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2.37626</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.34661</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11.6571</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2.16853</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.36655</w:t>
            </w:r>
          </w:p>
        </w:tc>
      </w:tr>
      <w:tr w:rsidR="00071D47" w:rsidRPr="00071D47" w:rsidTr="004A7683">
        <w:trPr>
          <w:trHeight w:val="315"/>
          <w:jc w:val="center"/>
        </w:trPr>
        <w:tc>
          <w:tcPr>
            <w:tcW w:w="888" w:type="dxa"/>
            <w:vMerge w:val="restart"/>
            <w:tcBorders>
              <w:top w:val="nil"/>
              <w:left w:val="single" w:sz="12" w:space="0" w:color="000000"/>
              <w:bottom w:val="single" w:sz="12" w:space="0" w:color="000000"/>
              <w:right w:val="single" w:sz="12" w:space="0" w:color="000000"/>
            </w:tcBorders>
            <w:shd w:val="clear" w:color="auto" w:fill="auto"/>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فوضوي</w:t>
            </w: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tl/>
              </w:rPr>
              <w:t>من1الى11</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47</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8.9149</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1.58567</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.23129</w:t>
            </w:r>
          </w:p>
        </w:tc>
      </w:tr>
      <w:tr w:rsidR="00071D47" w:rsidRPr="00071D47" w:rsidTr="004A7683">
        <w:trPr>
          <w:trHeight w:val="315"/>
          <w:jc w:val="center"/>
        </w:trPr>
        <w:tc>
          <w:tcPr>
            <w:tcW w:w="888" w:type="dxa"/>
            <w:vMerge/>
            <w:tcBorders>
              <w:top w:val="nil"/>
              <w:left w:val="single" w:sz="12" w:space="0" w:color="000000"/>
              <w:bottom w:val="single" w:sz="12" w:space="0" w:color="000000"/>
              <w:right w:val="single" w:sz="12" w:space="0" w:color="000000"/>
            </w:tcBorders>
            <w:vAlign w:val="center"/>
            <w:hideMark/>
          </w:tcPr>
          <w:p w:rsidR="00071D47" w:rsidRPr="00071D47" w:rsidRDefault="00071D47" w:rsidP="00071D47">
            <w:pPr>
              <w:spacing w:after="0"/>
              <w:jc w:val="center"/>
              <w:rPr>
                <w:rFonts w:ascii="Arial" w:eastAsia="Times New Roman" w:hAnsi="Arial" w:cs="Arial"/>
                <w:color w:val="000000"/>
                <w:sz w:val="24"/>
                <w:szCs w:val="24"/>
              </w:rPr>
            </w:pPr>
          </w:p>
        </w:tc>
        <w:tc>
          <w:tcPr>
            <w:tcW w:w="1080" w:type="dxa"/>
            <w:tcBorders>
              <w:top w:val="nil"/>
              <w:left w:val="single" w:sz="12" w:space="0" w:color="000000"/>
              <w:bottom w:val="single" w:sz="12" w:space="0" w:color="000000"/>
              <w:right w:val="single" w:sz="12" w:space="0" w:color="000000"/>
            </w:tcBorders>
            <w:shd w:val="clear" w:color="auto" w:fill="auto"/>
            <w:noWrap/>
            <w:hideMark/>
          </w:tcPr>
          <w:p w:rsidR="00071D47" w:rsidRPr="00071D47" w:rsidRDefault="00071D47" w:rsidP="00071D47">
            <w:pPr>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tl/>
              </w:rPr>
              <w:t>12سنة</w:t>
            </w:r>
          </w:p>
        </w:tc>
        <w:tc>
          <w:tcPr>
            <w:tcW w:w="108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tl/>
              </w:rPr>
            </w:pPr>
            <w:r w:rsidRPr="00071D47">
              <w:rPr>
                <w:rFonts w:ascii="Arial" w:eastAsia="Times New Roman" w:hAnsi="Arial" w:cs="Arial"/>
                <w:color w:val="000000"/>
                <w:sz w:val="24"/>
                <w:szCs w:val="24"/>
              </w:rPr>
              <w:t>35</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8.8571</w:t>
            </w:r>
          </w:p>
        </w:tc>
        <w:tc>
          <w:tcPr>
            <w:tcW w:w="1176"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1.68283</w:t>
            </w:r>
          </w:p>
        </w:tc>
        <w:tc>
          <w:tcPr>
            <w:tcW w:w="1950" w:type="dxa"/>
            <w:tcBorders>
              <w:top w:val="nil"/>
              <w:left w:val="single" w:sz="12" w:space="0" w:color="000000"/>
              <w:bottom w:val="single" w:sz="12" w:space="0" w:color="000000"/>
              <w:right w:val="single" w:sz="12" w:space="0" w:color="000000"/>
            </w:tcBorders>
            <w:shd w:val="clear" w:color="auto" w:fill="auto"/>
            <w:noWrap/>
            <w:vAlign w:val="center"/>
            <w:hideMark/>
          </w:tcPr>
          <w:p w:rsidR="00071D47" w:rsidRPr="00071D47" w:rsidRDefault="00071D47" w:rsidP="00071D47">
            <w:pPr>
              <w:bidi w:val="0"/>
              <w:spacing w:after="0"/>
              <w:jc w:val="center"/>
              <w:rPr>
                <w:rFonts w:ascii="Arial" w:eastAsia="Times New Roman" w:hAnsi="Arial" w:cs="Arial"/>
                <w:color w:val="000000"/>
                <w:sz w:val="24"/>
                <w:szCs w:val="24"/>
              </w:rPr>
            </w:pPr>
            <w:r w:rsidRPr="00071D47">
              <w:rPr>
                <w:rFonts w:ascii="Arial" w:eastAsia="Times New Roman" w:hAnsi="Arial" w:cs="Arial"/>
                <w:color w:val="000000"/>
                <w:sz w:val="24"/>
                <w:szCs w:val="24"/>
              </w:rPr>
              <w:t>.28445</w:t>
            </w:r>
          </w:p>
        </w:tc>
      </w:tr>
    </w:tbl>
    <w:p w:rsidR="00071D47" w:rsidRDefault="00071D47" w:rsidP="00BA261B">
      <w:pPr>
        <w:spacing w:line="276" w:lineRule="auto"/>
        <w:jc w:val="lowKashida"/>
        <w:rPr>
          <w:rFonts w:ascii="Simplified Arabic" w:eastAsia="Calibri" w:hAnsi="Simplified Arabic" w:cs="Simplified Arabic"/>
          <w:b/>
          <w:bCs/>
          <w:sz w:val="32"/>
          <w:szCs w:val="32"/>
          <w:lang w:bidi="ar-IQ"/>
        </w:rPr>
      </w:pPr>
    </w:p>
    <w:p w:rsidR="007E0E37" w:rsidRPr="000F5326" w:rsidRDefault="00071D47" w:rsidP="00BA261B">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2-3-4</w:t>
      </w:r>
      <w:r w:rsidR="007E0E37" w:rsidRPr="000F5326">
        <w:rPr>
          <w:rFonts w:ascii="Simplified Arabic" w:eastAsia="Calibri" w:hAnsi="Simplified Arabic" w:cs="Simplified Arabic"/>
          <w:b/>
          <w:bCs/>
          <w:sz w:val="32"/>
          <w:szCs w:val="32"/>
          <w:rtl/>
          <w:lang w:bidi="ar-IQ"/>
        </w:rPr>
        <w:t xml:space="preserve"> معاملات الارتباط ومعنوية نسب المساهمة لمتغيرات البحث:</w:t>
      </w:r>
    </w:p>
    <w:p w:rsidR="00955EC0" w:rsidRDefault="007E0E37" w:rsidP="00887ED6">
      <w:pPr>
        <w:spacing w:line="276" w:lineRule="auto"/>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 xml:space="preserve"> لغرض التعرف على نسب مساهمة متغيرات</w:t>
      </w:r>
      <w:r w:rsidR="00E622F8">
        <w:rPr>
          <w:rFonts w:ascii="Simplified Arabic" w:eastAsia="Calibri" w:hAnsi="Simplified Arabic" w:cs="Simplified Arabic" w:hint="cs"/>
          <w:sz w:val="32"/>
          <w:szCs w:val="32"/>
          <w:rtl/>
          <w:lang w:bidi="ar-IQ"/>
        </w:rPr>
        <w:t xml:space="preserve"> </w:t>
      </w:r>
      <w:r w:rsidR="007F593C">
        <w:rPr>
          <w:rFonts w:ascii="Simplified Arabic" w:eastAsia="Calibri" w:hAnsi="Simplified Arabic" w:cs="Simplified Arabic" w:hint="cs"/>
          <w:sz w:val="32"/>
          <w:szCs w:val="32"/>
          <w:rtl/>
          <w:lang w:bidi="ar-IQ"/>
        </w:rPr>
        <w:t>حكومة الذات العقلية</w:t>
      </w:r>
      <w:r w:rsidR="00E622F8">
        <w:rPr>
          <w:rFonts w:ascii="Simplified Arabic" w:eastAsia="Calibri" w:hAnsi="Simplified Arabic" w:cs="Simplified Arabic" w:hint="cs"/>
          <w:sz w:val="32"/>
          <w:szCs w:val="32"/>
          <w:rtl/>
          <w:lang w:bidi="ar-IQ"/>
        </w:rPr>
        <w:t xml:space="preserve"> </w:t>
      </w:r>
      <w:r w:rsidR="007F593C">
        <w:rPr>
          <w:rFonts w:ascii="Simplified Arabic" w:eastAsia="Calibri" w:hAnsi="Simplified Arabic" w:cs="Simplified Arabic" w:hint="cs"/>
          <w:sz w:val="32"/>
          <w:szCs w:val="32"/>
          <w:rtl/>
          <w:lang w:bidi="ar-IQ"/>
        </w:rPr>
        <w:t>بالكفايات المهنية ومهارات الاتصال</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ولأفراد المجموعتين</w:t>
      </w:r>
      <w:r w:rsidR="0081478E" w:rsidRPr="007E0E37">
        <w:rPr>
          <w:rFonts w:ascii="Simplified Arabic" w:eastAsia="Calibri" w:hAnsi="Simplified Arabic" w:cs="Simplified Arabic" w:hint="cs"/>
          <w:sz w:val="32"/>
          <w:szCs w:val="32"/>
          <w:rtl/>
          <w:lang w:bidi="ar-IQ"/>
        </w:rPr>
        <w:t>(</w:t>
      </w:r>
      <w:r w:rsidR="0081478E">
        <w:rPr>
          <w:rFonts w:ascii="Simplified Arabic" w:eastAsia="Calibri" w:hAnsi="Simplified Arabic" w:cs="Simplified Arabic" w:hint="cs"/>
          <w:sz w:val="32"/>
          <w:szCs w:val="32"/>
          <w:rtl/>
          <w:lang w:bidi="ar-IQ"/>
        </w:rPr>
        <w:t>مجموعة</w:t>
      </w:r>
      <w:r w:rsidR="00887ED6">
        <w:rPr>
          <w:rFonts w:ascii="Simplified Arabic" w:eastAsia="Calibri" w:hAnsi="Simplified Arabic" w:cs="Simplified Arabic" w:hint="cs"/>
          <w:sz w:val="32"/>
          <w:szCs w:val="32"/>
          <w:rtl/>
          <w:lang w:bidi="ar-IQ"/>
        </w:rPr>
        <w:t xml:space="preserve"> من</w:t>
      </w:r>
      <w:r w:rsidR="007F593C">
        <w:rPr>
          <w:rFonts w:ascii="Simplified Arabic" w:eastAsia="Calibri" w:hAnsi="Simplified Arabic" w:cs="Simplified Arabic" w:hint="cs"/>
          <w:sz w:val="32"/>
          <w:szCs w:val="32"/>
          <w:rtl/>
          <w:lang w:bidi="ar-IQ"/>
        </w:rPr>
        <w:t xml:space="preserve">(1-11) سنة </w:t>
      </w:r>
      <w:r>
        <w:rPr>
          <w:rFonts w:ascii="Simplified Arabic" w:eastAsia="Calibri" w:hAnsi="Simplified Arabic" w:cs="Simplified Arabic" w:hint="cs"/>
          <w:sz w:val="32"/>
          <w:szCs w:val="32"/>
          <w:rtl/>
          <w:lang w:bidi="ar-IQ"/>
        </w:rPr>
        <w:t>ومجموعة</w:t>
      </w:r>
      <w:r w:rsidR="00E622F8">
        <w:rPr>
          <w:rFonts w:asciiTheme="majorBidi" w:eastAsia="Calibri" w:hAnsiTheme="majorBidi" w:cstheme="majorBidi" w:hint="cs"/>
          <w:sz w:val="32"/>
          <w:szCs w:val="32"/>
          <w:rtl/>
          <w:lang w:bidi="ar-IQ"/>
        </w:rPr>
        <w:t xml:space="preserve"> </w:t>
      </w:r>
      <w:r w:rsidR="0081478E">
        <w:rPr>
          <w:rFonts w:asciiTheme="majorBidi" w:eastAsia="Calibri" w:hAnsiTheme="majorBidi" w:cstheme="majorBidi" w:hint="cs"/>
          <w:sz w:val="32"/>
          <w:szCs w:val="32"/>
          <w:rtl/>
          <w:lang w:bidi="ar-IQ"/>
        </w:rPr>
        <w:t>من</w:t>
      </w:r>
      <w:r w:rsidR="0081478E">
        <w:rPr>
          <w:rFonts w:ascii="Simplified Arabic" w:eastAsia="Calibri" w:hAnsi="Simplified Arabic" w:cs="Simplified Arabic"/>
          <w:sz w:val="32"/>
          <w:szCs w:val="32"/>
          <w:rtl/>
          <w:lang w:bidi="ar-IQ"/>
        </w:rPr>
        <w:t>(</w:t>
      </w:r>
      <w:r w:rsidR="007F593C">
        <w:rPr>
          <w:rFonts w:ascii="Simplified Arabic" w:eastAsia="Calibri" w:hAnsi="Simplified Arabic" w:cs="Simplified Arabic" w:hint="cs"/>
          <w:sz w:val="32"/>
          <w:szCs w:val="32"/>
          <w:rtl/>
          <w:lang w:bidi="ar-IQ"/>
        </w:rPr>
        <w:t>12</w:t>
      </w:r>
      <w:r w:rsidR="0081478E">
        <w:rPr>
          <w:rFonts w:ascii="Simplified Arabic" w:eastAsia="Calibri" w:hAnsi="Simplified Arabic" w:cs="Simplified Arabic" w:hint="cs"/>
          <w:sz w:val="32"/>
          <w:szCs w:val="32"/>
          <w:rtl/>
          <w:lang w:bidi="ar-IQ"/>
        </w:rPr>
        <w:t>سنة-فما</w:t>
      </w:r>
      <w:r w:rsidR="007F593C">
        <w:rPr>
          <w:rFonts w:ascii="Simplified Arabic" w:eastAsia="Calibri" w:hAnsi="Simplified Arabic" w:cs="Simplified Arabic" w:hint="cs"/>
          <w:sz w:val="32"/>
          <w:szCs w:val="32"/>
          <w:rtl/>
          <w:lang w:bidi="ar-IQ"/>
        </w:rPr>
        <w:t xml:space="preserve"> فوق)</w:t>
      </w:r>
      <w:r w:rsidR="00E622F8">
        <w:rPr>
          <w:rFonts w:ascii="Simplified Arabic" w:eastAsia="Calibri" w:hAnsi="Simplified Arabic" w:cs="Simplified Arabic" w:hint="cs"/>
          <w:sz w:val="32"/>
          <w:szCs w:val="32"/>
          <w:rtl/>
          <w:lang w:bidi="ar-IQ"/>
        </w:rPr>
        <w:t xml:space="preserve"> </w:t>
      </w:r>
      <w:r w:rsidR="000F5326">
        <w:rPr>
          <w:rFonts w:ascii="Simplified Arabic" w:eastAsia="Calibri" w:hAnsi="Simplified Arabic" w:cs="Simplified Arabic" w:hint="cs"/>
          <w:sz w:val="32"/>
          <w:szCs w:val="32"/>
          <w:rtl/>
          <w:lang w:bidi="ar-IQ"/>
        </w:rPr>
        <w:t xml:space="preserve">وتحقيقا لهدفي الدراسة (الخامس والسادس) </w:t>
      </w:r>
      <w:r w:rsidR="007F593C">
        <w:rPr>
          <w:rFonts w:ascii="Simplified Arabic" w:eastAsia="Calibri" w:hAnsi="Simplified Arabic" w:cs="Simplified Arabic"/>
          <w:sz w:val="32"/>
          <w:szCs w:val="32"/>
          <w:rtl/>
          <w:lang w:bidi="ar-IQ"/>
        </w:rPr>
        <w:t>سع</w:t>
      </w:r>
      <w:r w:rsidR="007F593C">
        <w:rPr>
          <w:rFonts w:ascii="Simplified Arabic" w:eastAsia="Calibri" w:hAnsi="Simplified Arabic" w:cs="Simplified Arabic" w:hint="cs"/>
          <w:sz w:val="32"/>
          <w:szCs w:val="32"/>
          <w:rtl/>
          <w:lang w:bidi="ar-IQ"/>
        </w:rPr>
        <w:t>ت</w:t>
      </w:r>
      <w:r w:rsidRPr="007E0E37">
        <w:rPr>
          <w:rFonts w:ascii="Simplified Arabic" w:eastAsia="Calibri" w:hAnsi="Simplified Arabic" w:cs="Simplified Arabic"/>
          <w:sz w:val="32"/>
          <w:szCs w:val="32"/>
          <w:rtl/>
          <w:lang w:bidi="ar-IQ"/>
        </w:rPr>
        <w:t xml:space="preserve"> الباحث</w:t>
      </w:r>
      <w:r w:rsidR="007F593C">
        <w:rPr>
          <w:rFonts w:ascii="Simplified Arabic" w:eastAsia="Calibri" w:hAnsi="Simplified Arabic" w:cs="Simplified Arabic" w:hint="cs"/>
          <w:sz w:val="32"/>
          <w:szCs w:val="32"/>
          <w:rtl/>
          <w:lang w:bidi="ar-IQ"/>
        </w:rPr>
        <w:t>ة</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 xml:space="preserve">لى دراسة العلاقة الارتباطية بين المتغيرات وكما </w:t>
      </w:r>
      <w:r w:rsidR="00887ED6">
        <w:rPr>
          <w:rFonts w:ascii="Simplified Arabic" w:eastAsia="Calibri" w:hAnsi="Simplified Arabic" w:cs="Simplified Arabic" w:hint="cs"/>
          <w:sz w:val="32"/>
          <w:szCs w:val="32"/>
          <w:rtl/>
          <w:lang w:bidi="ar-IQ"/>
        </w:rPr>
        <w:t>يأتي</w:t>
      </w:r>
      <w:r w:rsidRPr="007E0E37">
        <w:rPr>
          <w:rFonts w:ascii="Simplified Arabic" w:eastAsia="Calibri" w:hAnsi="Simplified Arabic" w:cs="Simplified Arabic"/>
          <w:sz w:val="32"/>
          <w:szCs w:val="32"/>
          <w:rtl/>
          <w:lang w:bidi="ar-IQ"/>
        </w:rPr>
        <w:t>.</w:t>
      </w:r>
    </w:p>
    <w:p w:rsidR="00253FB8" w:rsidRDefault="00253FB8" w:rsidP="00887ED6">
      <w:pPr>
        <w:spacing w:line="276" w:lineRule="auto"/>
        <w:jc w:val="lowKashida"/>
        <w:rPr>
          <w:rFonts w:ascii="Simplified Arabic" w:eastAsia="Calibri" w:hAnsi="Simplified Arabic" w:cs="Simplified Arabic"/>
          <w:sz w:val="32"/>
          <w:szCs w:val="32"/>
          <w:rtl/>
          <w:lang w:bidi="ar-IQ"/>
        </w:rPr>
      </w:pPr>
    </w:p>
    <w:p w:rsidR="007E0E37" w:rsidRPr="007E0E37" w:rsidRDefault="00093512" w:rsidP="00C12F6E">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1-2-3-4</w:t>
      </w:r>
      <w:r w:rsidR="007E0E37" w:rsidRPr="007E0E37">
        <w:rPr>
          <w:rFonts w:ascii="Simplified Arabic" w:eastAsia="Calibri" w:hAnsi="Simplified Arabic" w:cs="Simplified Arabic"/>
          <w:b/>
          <w:bCs/>
          <w:sz w:val="32"/>
          <w:szCs w:val="32"/>
          <w:rtl/>
          <w:lang w:bidi="ar-IQ"/>
        </w:rPr>
        <w:t xml:space="preserve"> دراسة معاملات الارتباط ونسب مساهمة ال</w:t>
      </w:r>
      <w:r w:rsidR="007E0E37">
        <w:rPr>
          <w:rFonts w:ascii="Simplified Arabic" w:eastAsia="Calibri" w:hAnsi="Simplified Arabic" w:cs="Simplified Arabic"/>
          <w:b/>
          <w:bCs/>
          <w:sz w:val="32"/>
          <w:szCs w:val="32"/>
          <w:rtl/>
          <w:lang w:bidi="ar-IQ"/>
        </w:rPr>
        <w:t xml:space="preserve">متغيرات </w:t>
      </w:r>
      <w:r w:rsidR="007E0E37">
        <w:rPr>
          <w:rFonts w:ascii="Simplified Arabic" w:eastAsia="Calibri" w:hAnsi="Simplified Arabic" w:cs="Simplified Arabic" w:hint="cs"/>
          <w:b/>
          <w:bCs/>
          <w:sz w:val="32"/>
          <w:szCs w:val="32"/>
          <w:rtl/>
          <w:lang w:bidi="ar-IQ"/>
        </w:rPr>
        <w:t xml:space="preserve">لأفراد </w:t>
      </w:r>
      <w:r w:rsidR="0081478E">
        <w:rPr>
          <w:rFonts w:ascii="Simplified Arabic" w:eastAsia="Calibri" w:hAnsi="Simplified Arabic" w:cs="Simplified Arabic" w:hint="cs"/>
          <w:b/>
          <w:bCs/>
          <w:sz w:val="32"/>
          <w:szCs w:val="32"/>
          <w:rtl/>
          <w:lang w:bidi="ar-IQ"/>
        </w:rPr>
        <w:t xml:space="preserve">من </w:t>
      </w:r>
      <w:r w:rsidR="0081478E">
        <w:rPr>
          <w:rFonts w:ascii="Simplified Arabic" w:eastAsia="Calibri" w:hAnsi="Simplified Arabic" w:cs="Simplified Arabic"/>
          <w:b/>
          <w:bCs/>
          <w:sz w:val="32"/>
          <w:szCs w:val="32"/>
          <w:rtl/>
          <w:lang w:bidi="ar-IQ"/>
        </w:rPr>
        <w:t>(</w:t>
      </w:r>
      <w:r w:rsidR="00C12F6E">
        <w:rPr>
          <w:rFonts w:ascii="Simplified Arabic" w:eastAsia="Calibri" w:hAnsi="Simplified Arabic" w:cs="Simplified Arabic" w:hint="cs"/>
          <w:b/>
          <w:bCs/>
          <w:sz w:val="32"/>
          <w:szCs w:val="32"/>
          <w:rtl/>
          <w:lang w:bidi="ar-IQ"/>
        </w:rPr>
        <w:t>1-11) سنة</w:t>
      </w:r>
      <w:r w:rsidR="007E0E37" w:rsidRPr="007E0E37">
        <w:rPr>
          <w:rFonts w:ascii="Simplified Arabic" w:eastAsia="Calibri" w:hAnsi="Simplified Arabic" w:cs="Simplified Arabic"/>
          <w:b/>
          <w:bCs/>
          <w:sz w:val="32"/>
          <w:szCs w:val="32"/>
          <w:rtl/>
          <w:lang w:bidi="ar-IQ"/>
        </w:rPr>
        <w:t>:</w:t>
      </w:r>
    </w:p>
    <w:p w:rsidR="00893CD8" w:rsidRDefault="003965B4" w:rsidP="00887ED6">
      <w:pPr>
        <w:spacing w:line="276" w:lineRule="auto"/>
        <w:jc w:val="lowKashida"/>
        <w:rPr>
          <w:rFonts w:ascii="Simplified Arabic" w:eastAsia="Calibri" w:hAnsi="Simplified Arabic" w:cs="Simplified Arabic"/>
          <w:b/>
          <w:bCs/>
          <w:sz w:val="32"/>
          <w:szCs w:val="32"/>
          <w:rtl/>
          <w:lang w:bidi="ar-IQ"/>
        </w:rPr>
      </w:pPr>
      <w:r w:rsidRPr="000F5326">
        <w:rPr>
          <w:rFonts w:ascii="Simplified Arabic" w:eastAsia="Calibri" w:hAnsi="Simplified Arabic" w:cs="Simplified Arabic" w:hint="cs"/>
          <w:sz w:val="32"/>
          <w:szCs w:val="32"/>
          <w:rtl/>
          <w:lang w:bidi="ar-IQ"/>
        </w:rPr>
        <w:t>تحقيقا لهدف الدراسة</w:t>
      </w:r>
      <w:r>
        <w:rPr>
          <w:rFonts w:ascii="Simplified Arabic" w:eastAsia="Calibri" w:hAnsi="Simplified Arabic" w:cs="Simplified Arabic" w:hint="cs"/>
          <w:sz w:val="32"/>
          <w:szCs w:val="32"/>
          <w:rtl/>
          <w:lang w:bidi="ar-IQ"/>
        </w:rPr>
        <w:t xml:space="preserve"> (الرابع) المتضمن (التعرف على قوة واتجاه العلاقة الارتباطية بين متغيرات الكفايات المهنية ومهارات الاتصال وحكومة الذات العقلية لدى مدرسات التربية الرياضية في محافظة بابل)</w:t>
      </w:r>
      <w:r w:rsidR="00E622F8">
        <w:rPr>
          <w:rFonts w:ascii="Simplified Arabic" w:eastAsia="Calibri" w:hAnsi="Simplified Arabic" w:cs="Simplified Arabic" w:hint="cs"/>
          <w:b/>
          <w:bCs/>
          <w:sz w:val="32"/>
          <w:szCs w:val="32"/>
          <w:rtl/>
          <w:lang w:bidi="ar-IQ"/>
        </w:rPr>
        <w:t xml:space="preserve"> </w:t>
      </w:r>
      <w:r>
        <w:rPr>
          <w:rFonts w:ascii="Simplified Arabic" w:eastAsia="Calibri" w:hAnsi="Simplified Arabic" w:cs="Simplified Arabic" w:hint="cs"/>
          <w:b/>
          <w:bCs/>
          <w:sz w:val="32"/>
          <w:szCs w:val="32"/>
          <w:rtl/>
          <w:lang w:bidi="ar-IQ"/>
        </w:rPr>
        <w:t>و</w:t>
      </w:r>
      <w:r w:rsidR="007E0E37" w:rsidRPr="007E0E37">
        <w:rPr>
          <w:rFonts w:ascii="Simplified Arabic" w:eastAsia="Calibri" w:hAnsi="Simplified Arabic" w:cs="Simplified Arabic"/>
          <w:sz w:val="32"/>
          <w:szCs w:val="32"/>
          <w:rtl/>
          <w:lang w:bidi="ar-IQ"/>
        </w:rPr>
        <w:t>لغرض التعرف على معاملات ارتباط ونسب مساهمة متغيرات</w:t>
      </w:r>
      <w:r w:rsidR="00C12F6E">
        <w:rPr>
          <w:rFonts w:ascii="Simplified Arabic" w:eastAsia="Calibri" w:hAnsi="Simplified Arabic" w:cs="Simplified Arabic" w:hint="cs"/>
          <w:sz w:val="32"/>
          <w:szCs w:val="32"/>
          <w:rtl/>
          <w:lang w:bidi="ar-IQ"/>
        </w:rPr>
        <w:t xml:space="preserve"> حكومة الذات العقلية بمستوى الكفايات المهنية ومهارات الاتصال للمدرسات ذو</w:t>
      </w:r>
      <w:r w:rsidR="00887ED6">
        <w:rPr>
          <w:rFonts w:ascii="Simplified Arabic" w:eastAsia="Calibri" w:hAnsi="Simplified Arabic" w:cs="Simplified Arabic" w:hint="cs"/>
          <w:sz w:val="32"/>
          <w:szCs w:val="32"/>
          <w:rtl/>
          <w:lang w:bidi="ar-IQ"/>
        </w:rPr>
        <w:t>ات</w:t>
      </w:r>
      <w:r w:rsidR="00C12F6E">
        <w:rPr>
          <w:rFonts w:ascii="Simplified Arabic" w:eastAsia="Calibri" w:hAnsi="Simplified Arabic" w:cs="Simplified Arabic" w:hint="cs"/>
          <w:sz w:val="32"/>
          <w:szCs w:val="32"/>
          <w:rtl/>
          <w:lang w:bidi="ar-IQ"/>
        </w:rPr>
        <w:t xml:space="preserve"> الخدمة </w:t>
      </w:r>
      <w:r w:rsidR="00887ED6">
        <w:rPr>
          <w:rFonts w:ascii="Simplified Arabic" w:eastAsia="Calibri" w:hAnsi="Simplified Arabic" w:cs="Simplified Arabic" w:hint="cs"/>
          <w:sz w:val="32"/>
          <w:szCs w:val="32"/>
          <w:rtl/>
          <w:lang w:bidi="ar-IQ"/>
        </w:rPr>
        <w:t>من</w:t>
      </w:r>
      <w:r w:rsidR="00C12F6E">
        <w:rPr>
          <w:rFonts w:ascii="Simplified Arabic" w:eastAsia="Calibri" w:hAnsi="Simplified Arabic" w:cs="Simplified Arabic" w:hint="cs"/>
          <w:sz w:val="32"/>
          <w:szCs w:val="32"/>
          <w:rtl/>
          <w:lang w:bidi="ar-IQ"/>
        </w:rPr>
        <w:t xml:space="preserve">(1-11) سنة </w:t>
      </w:r>
      <w:r w:rsidR="007E0E37" w:rsidRPr="007E0E37">
        <w:rPr>
          <w:rFonts w:ascii="Simplified Arabic" w:eastAsia="Calibri" w:hAnsi="Simplified Arabic" w:cs="Simplified Arabic"/>
          <w:sz w:val="32"/>
          <w:szCs w:val="32"/>
          <w:rtl/>
          <w:lang w:bidi="ar-IQ"/>
        </w:rPr>
        <w:t>ا</w:t>
      </w:r>
      <w:r w:rsidR="007E0E37" w:rsidRPr="007E0E37">
        <w:rPr>
          <w:rFonts w:ascii="Simplified Arabic" w:eastAsia="Calibri" w:hAnsi="Simplified Arabic" w:cs="Simplified Arabic" w:hint="cs"/>
          <w:sz w:val="32"/>
          <w:szCs w:val="32"/>
          <w:rtl/>
          <w:lang w:bidi="ar-IQ"/>
        </w:rPr>
        <w:t>ستعمل</w:t>
      </w:r>
      <w:r w:rsidR="00C12F6E">
        <w:rPr>
          <w:rFonts w:ascii="Simplified Arabic" w:eastAsia="Calibri" w:hAnsi="Simplified Arabic" w:cs="Simplified Arabic" w:hint="cs"/>
          <w:sz w:val="32"/>
          <w:szCs w:val="32"/>
          <w:rtl/>
          <w:lang w:bidi="ar-IQ"/>
        </w:rPr>
        <w:t>ت</w:t>
      </w:r>
      <w:r w:rsidR="007E0E37" w:rsidRPr="007E0E37">
        <w:rPr>
          <w:rFonts w:ascii="Simplified Arabic" w:eastAsia="Calibri" w:hAnsi="Simplified Arabic" w:cs="Simplified Arabic"/>
          <w:sz w:val="32"/>
          <w:szCs w:val="32"/>
          <w:rtl/>
          <w:lang w:bidi="ar-IQ"/>
        </w:rPr>
        <w:t xml:space="preserve"> الباحث</w:t>
      </w:r>
      <w:r w:rsidR="00C12F6E">
        <w:rPr>
          <w:rFonts w:ascii="Simplified Arabic" w:eastAsia="Calibri" w:hAnsi="Simplified Arabic" w:cs="Simplified Arabic" w:hint="cs"/>
          <w:sz w:val="32"/>
          <w:szCs w:val="32"/>
          <w:rtl/>
          <w:lang w:bidi="ar-IQ"/>
        </w:rPr>
        <w:t>ة</w:t>
      </w:r>
      <w:r w:rsidR="007E0E37" w:rsidRPr="007E0E37">
        <w:rPr>
          <w:rFonts w:ascii="Simplified Arabic" w:eastAsia="Calibri" w:hAnsi="Simplified Arabic" w:cs="Simplified Arabic"/>
          <w:sz w:val="32"/>
          <w:szCs w:val="32"/>
          <w:rtl/>
          <w:lang w:bidi="ar-IQ"/>
        </w:rPr>
        <w:t xml:space="preserve"> معامل </w:t>
      </w:r>
      <w:r w:rsidR="00340468" w:rsidRPr="007E0E37">
        <w:rPr>
          <w:rFonts w:ascii="Simplified Arabic" w:eastAsia="Calibri" w:hAnsi="Simplified Arabic" w:cs="Simplified Arabic" w:hint="cs"/>
          <w:sz w:val="32"/>
          <w:szCs w:val="32"/>
          <w:rtl/>
          <w:lang w:bidi="ar-IQ"/>
        </w:rPr>
        <w:t>ال</w:t>
      </w:r>
      <w:r w:rsidR="00340468">
        <w:rPr>
          <w:rFonts w:ascii="Simplified Arabic" w:eastAsia="Calibri" w:hAnsi="Simplified Arabic" w:cs="Simplified Arabic" w:hint="cs"/>
          <w:sz w:val="32"/>
          <w:szCs w:val="32"/>
          <w:rtl/>
          <w:lang w:bidi="ar-IQ"/>
        </w:rPr>
        <w:t>ا</w:t>
      </w:r>
      <w:r w:rsidR="00340468" w:rsidRPr="007E0E37">
        <w:rPr>
          <w:rFonts w:ascii="Simplified Arabic" w:eastAsia="Calibri" w:hAnsi="Simplified Arabic" w:cs="Simplified Arabic" w:hint="cs"/>
          <w:sz w:val="32"/>
          <w:szCs w:val="32"/>
          <w:rtl/>
          <w:lang w:bidi="ar-IQ"/>
        </w:rPr>
        <w:t>رتباط</w:t>
      </w:r>
      <w:r w:rsidR="007E0E37" w:rsidRPr="007E0E37">
        <w:rPr>
          <w:rFonts w:ascii="Simplified Arabic" w:eastAsia="Calibri" w:hAnsi="Simplified Arabic" w:cs="Simplified Arabic"/>
          <w:sz w:val="32"/>
          <w:szCs w:val="32"/>
          <w:rtl/>
          <w:lang w:bidi="ar-IQ"/>
        </w:rPr>
        <w:t xml:space="preserve"> البسيط(بيرسون) كوسيلة إحصائية لتحقيق </w:t>
      </w:r>
      <w:r w:rsidR="00887ED6">
        <w:rPr>
          <w:rFonts w:ascii="Simplified Arabic" w:eastAsia="Calibri" w:hAnsi="Simplified Arabic" w:cs="Simplified Arabic" w:hint="cs"/>
          <w:sz w:val="32"/>
          <w:szCs w:val="32"/>
          <w:rtl/>
          <w:lang w:bidi="ar-IQ"/>
        </w:rPr>
        <w:t xml:space="preserve">هذا </w:t>
      </w:r>
      <w:r w:rsidR="007E0E37" w:rsidRPr="007E0E37">
        <w:rPr>
          <w:rFonts w:ascii="Simplified Arabic" w:eastAsia="Calibri" w:hAnsi="Simplified Arabic" w:cs="Simplified Arabic"/>
          <w:sz w:val="32"/>
          <w:szCs w:val="32"/>
          <w:rtl/>
          <w:lang w:bidi="ar-IQ"/>
        </w:rPr>
        <w:t>الغرض.</w:t>
      </w:r>
    </w:p>
    <w:p w:rsidR="004F127A" w:rsidRDefault="004F127A" w:rsidP="00887ED6">
      <w:pPr>
        <w:spacing w:line="276" w:lineRule="auto"/>
        <w:jc w:val="lowKashida"/>
        <w:rPr>
          <w:rFonts w:ascii="Simplified Arabic" w:eastAsia="Calibri" w:hAnsi="Simplified Arabic" w:cs="Simplified Arabic"/>
          <w:b/>
          <w:bCs/>
          <w:sz w:val="32"/>
          <w:szCs w:val="32"/>
          <w:rtl/>
          <w:lang w:bidi="ar-IQ"/>
        </w:rPr>
      </w:pPr>
    </w:p>
    <w:p w:rsidR="004F127A" w:rsidRPr="007E0E37" w:rsidRDefault="004F127A" w:rsidP="00887ED6">
      <w:pPr>
        <w:spacing w:line="276" w:lineRule="auto"/>
        <w:jc w:val="lowKashida"/>
        <w:rPr>
          <w:rFonts w:ascii="Simplified Arabic" w:eastAsia="Calibri" w:hAnsi="Simplified Arabic" w:cs="Simplified Arabic"/>
          <w:b/>
          <w:bCs/>
          <w:sz w:val="32"/>
          <w:szCs w:val="32"/>
          <w:rtl/>
          <w:lang w:bidi="ar-IQ"/>
        </w:rPr>
      </w:pPr>
    </w:p>
    <w:p w:rsidR="007E0E37" w:rsidRPr="007E0E37" w:rsidRDefault="00093512" w:rsidP="00887ED6">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1-1-2-3-</w:t>
      </w:r>
      <w:r w:rsidR="00340468">
        <w:rPr>
          <w:rFonts w:ascii="Simplified Arabic" w:eastAsia="Calibri" w:hAnsi="Simplified Arabic" w:cs="Simplified Arabic"/>
          <w:b/>
          <w:bCs/>
          <w:sz w:val="32"/>
          <w:szCs w:val="32"/>
          <w:lang w:bidi="ar-IQ"/>
        </w:rPr>
        <w:t>4</w:t>
      </w:r>
      <w:r w:rsidR="00FC7A44">
        <w:rPr>
          <w:rFonts w:ascii="Simplified Arabic" w:eastAsia="Calibri" w:hAnsi="Simplified Arabic" w:cs="Simplified Arabic" w:hint="cs"/>
          <w:b/>
          <w:bCs/>
          <w:sz w:val="32"/>
          <w:szCs w:val="32"/>
          <w:rtl/>
          <w:lang w:bidi="ar-IQ"/>
        </w:rPr>
        <w:t xml:space="preserve"> </w:t>
      </w:r>
      <w:r w:rsidR="00340468" w:rsidRPr="007E0E37">
        <w:rPr>
          <w:rFonts w:ascii="Simplified Arabic" w:eastAsia="Calibri" w:hAnsi="Simplified Arabic" w:cs="Simplified Arabic" w:hint="cs"/>
          <w:b/>
          <w:bCs/>
          <w:sz w:val="32"/>
          <w:szCs w:val="32"/>
          <w:rtl/>
          <w:lang w:bidi="ar-IQ"/>
        </w:rPr>
        <w:t>دراسة</w:t>
      </w:r>
      <w:r w:rsidR="007E0E37" w:rsidRPr="007E0E37">
        <w:rPr>
          <w:rFonts w:ascii="Simplified Arabic" w:eastAsia="Calibri" w:hAnsi="Simplified Arabic" w:cs="Simplified Arabic"/>
          <w:b/>
          <w:bCs/>
          <w:sz w:val="32"/>
          <w:szCs w:val="32"/>
          <w:rtl/>
          <w:lang w:bidi="ar-IQ"/>
        </w:rPr>
        <w:t xml:space="preserve"> معاملات </w:t>
      </w:r>
      <w:r w:rsidR="00340468" w:rsidRPr="007E0E37">
        <w:rPr>
          <w:rFonts w:ascii="Simplified Arabic" w:eastAsia="Calibri" w:hAnsi="Simplified Arabic" w:cs="Simplified Arabic" w:hint="cs"/>
          <w:b/>
          <w:bCs/>
          <w:sz w:val="32"/>
          <w:szCs w:val="32"/>
          <w:rtl/>
          <w:lang w:bidi="ar-IQ"/>
        </w:rPr>
        <w:t>ال</w:t>
      </w:r>
      <w:r w:rsidR="00340468">
        <w:rPr>
          <w:rFonts w:ascii="Simplified Arabic" w:eastAsia="Calibri" w:hAnsi="Simplified Arabic" w:cs="Simplified Arabic" w:hint="cs"/>
          <w:b/>
          <w:bCs/>
          <w:sz w:val="32"/>
          <w:szCs w:val="32"/>
          <w:rtl/>
          <w:lang w:bidi="ar-IQ"/>
        </w:rPr>
        <w:t>ا</w:t>
      </w:r>
      <w:r w:rsidR="00340468" w:rsidRPr="007E0E37">
        <w:rPr>
          <w:rFonts w:ascii="Simplified Arabic" w:eastAsia="Calibri" w:hAnsi="Simplified Arabic" w:cs="Simplified Arabic" w:hint="cs"/>
          <w:b/>
          <w:bCs/>
          <w:sz w:val="32"/>
          <w:szCs w:val="32"/>
          <w:rtl/>
          <w:lang w:bidi="ar-IQ"/>
        </w:rPr>
        <w:t>رتباط</w:t>
      </w:r>
      <w:r w:rsidR="007E0E37" w:rsidRPr="007E0E37">
        <w:rPr>
          <w:rFonts w:ascii="Simplified Arabic" w:eastAsia="Calibri" w:hAnsi="Simplified Arabic" w:cs="Simplified Arabic"/>
          <w:b/>
          <w:bCs/>
          <w:sz w:val="32"/>
          <w:szCs w:val="32"/>
          <w:rtl/>
          <w:lang w:bidi="ar-IQ"/>
        </w:rPr>
        <w:t xml:space="preserve"> ونسب مساهمة المت</w:t>
      </w:r>
      <w:r>
        <w:rPr>
          <w:rFonts w:ascii="Simplified Arabic" w:eastAsia="Calibri" w:hAnsi="Simplified Arabic" w:cs="Simplified Arabic"/>
          <w:b/>
          <w:bCs/>
          <w:sz w:val="32"/>
          <w:szCs w:val="32"/>
          <w:rtl/>
          <w:lang w:bidi="ar-IQ"/>
        </w:rPr>
        <w:t xml:space="preserve">غيرات </w:t>
      </w:r>
      <w:r w:rsidR="00C12F6E">
        <w:rPr>
          <w:rFonts w:ascii="Simplified Arabic" w:eastAsia="Calibri" w:hAnsi="Simplified Arabic" w:cs="Simplified Arabic" w:hint="cs"/>
          <w:b/>
          <w:bCs/>
          <w:sz w:val="32"/>
          <w:szCs w:val="32"/>
          <w:rtl/>
          <w:lang w:bidi="ar-IQ"/>
        </w:rPr>
        <w:t>بالكفايات المهنية</w:t>
      </w:r>
      <w:r w:rsidR="007E0E37" w:rsidRPr="007E0E37">
        <w:rPr>
          <w:rFonts w:ascii="Simplified Arabic" w:eastAsia="Calibri" w:hAnsi="Simplified Arabic" w:cs="Simplified Arabic"/>
          <w:b/>
          <w:bCs/>
          <w:sz w:val="32"/>
          <w:szCs w:val="32"/>
          <w:rtl/>
          <w:lang w:bidi="ar-IQ"/>
        </w:rPr>
        <w:t>:</w:t>
      </w:r>
    </w:p>
    <w:p w:rsidR="00E622F8" w:rsidRDefault="007E0E37"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lang w:bidi="ar-IQ"/>
        </w:rPr>
      </w:pPr>
      <w:r w:rsidRPr="007E0E37">
        <w:rPr>
          <w:rFonts w:ascii="Simplified Arabic" w:eastAsia="Calibri" w:hAnsi="Simplified Arabic" w:cs="Simplified Arabic"/>
          <w:sz w:val="32"/>
          <w:szCs w:val="32"/>
          <w:rtl/>
          <w:lang w:bidi="ar-IQ"/>
        </w:rPr>
        <w:t xml:space="preserve">عند دراسة العلاقة </w:t>
      </w:r>
      <w:r w:rsidR="00340468" w:rsidRPr="007E0E37">
        <w:rPr>
          <w:rFonts w:ascii="Simplified Arabic" w:eastAsia="Calibri" w:hAnsi="Simplified Arabic" w:cs="Simplified Arabic" w:hint="cs"/>
          <w:sz w:val="32"/>
          <w:szCs w:val="32"/>
          <w:rtl/>
          <w:lang w:bidi="ar-IQ"/>
        </w:rPr>
        <w:t>ال</w:t>
      </w:r>
      <w:r w:rsidR="00340468">
        <w:rPr>
          <w:rFonts w:ascii="Simplified Arabic" w:eastAsia="Calibri" w:hAnsi="Simplified Arabic" w:cs="Simplified Arabic" w:hint="cs"/>
          <w:sz w:val="32"/>
          <w:szCs w:val="32"/>
          <w:rtl/>
          <w:lang w:bidi="ar-IQ"/>
        </w:rPr>
        <w:t>ا</w:t>
      </w:r>
      <w:r w:rsidR="00340468" w:rsidRPr="007E0E37">
        <w:rPr>
          <w:rFonts w:ascii="Simplified Arabic" w:eastAsia="Calibri" w:hAnsi="Simplified Arabic" w:cs="Simplified Arabic" w:hint="cs"/>
          <w:sz w:val="32"/>
          <w:szCs w:val="32"/>
          <w:rtl/>
          <w:lang w:bidi="ar-IQ"/>
        </w:rPr>
        <w:t>رتباطية</w:t>
      </w:r>
      <w:r w:rsidRPr="007E0E37">
        <w:rPr>
          <w:rFonts w:ascii="Simplified Arabic" w:eastAsia="Calibri" w:hAnsi="Simplified Arabic" w:cs="Simplified Arabic"/>
          <w:sz w:val="32"/>
          <w:szCs w:val="32"/>
          <w:rtl/>
          <w:lang w:bidi="ar-IQ"/>
        </w:rPr>
        <w:t xml:space="preserve"> ونسب مساهمة</w:t>
      </w:r>
      <w:r w:rsidR="00E622F8">
        <w:rPr>
          <w:rFonts w:ascii="Simplified Arabic" w:eastAsia="Calibri" w:hAnsi="Simplified Arabic" w:cs="Simplified Arabic" w:hint="cs"/>
          <w:sz w:val="32"/>
          <w:szCs w:val="32"/>
          <w:rtl/>
          <w:lang w:bidi="ar-IQ"/>
        </w:rPr>
        <w:t xml:space="preserve"> </w:t>
      </w:r>
      <w:r w:rsidR="00887ED6">
        <w:rPr>
          <w:rFonts w:ascii="Simplified Arabic" w:eastAsia="Calibri" w:hAnsi="Simplified Arabic" w:cs="Simplified Arabic" w:hint="cs"/>
          <w:sz w:val="32"/>
          <w:szCs w:val="32"/>
          <w:rtl/>
          <w:lang w:bidi="ar-IQ"/>
        </w:rPr>
        <w:t>أ</w:t>
      </w:r>
      <w:r w:rsidR="00C12F6E">
        <w:rPr>
          <w:rFonts w:ascii="Simplified Arabic" w:eastAsia="Calibri" w:hAnsi="Simplified Arabic" w:cs="Simplified Arabic" w:hint="cs"/>
          <w:sz w:val="32"/>
          <w:szCs w:val="32"/>
          <w:rtl/>
          <w:lang w:bidi="ar-IQ"/>
        </w:rPr>
        <w:t>ساليب حكومة الذات العقلية بالكفايات المهنية</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أوضحت نتائج ا</w:t>
      </w:r>
      <w:r w:rsidR="00C12F6E">
        <w:rPr>
          <w:rFonts w:ascii="Simplified Arabic" w:eastAsia="Calibri" w:hAnsi="Simplified Arabic" w:cs="Simplified Arabic" w:hint="cs"/>
          <w:sz w:val="32"/>
          <w:szCs w:val="32"/>
          <w:rtl/>
          <w:lang w:bidi="ar-IQ"/>
        </w:rPr>
        <w:t>لا</w:t>
      </w:r>
      <w:r w:rsidRPr="007E0E37">
        <w:rPr>
          <w:rFonts w:ascii="Simplified Arabic" w:eastAsia="Calibri" w:hAnsi="Simplified Arabic" w:cs="Simplified Arabic"/>
          <w:sz w:val="32"/>
          <w:szCs w:val="32"/>
          <w:rtl/>
          <w:lang w:bidi="ar-IQ"/>
        </w:rPr>
        <w:t>رتباط</w:t>
      </w:r>
      <w:r w:rsidR="00E622F8">
        <w:rPr>
          <w:rFonts w:ascii="Simplified Arabic" w:eastAsia="Calibri" w:hAnsi="Simplified Arabic" w:cs="Simplified Arabic" w:hint="cs"/>
          <w:sz w:val="32"/>
          <w:szCs w:val="32"/>
          <w:rtl/>
          <w:lang w:bidi="ar-IQ"/>
        </w:rPr>
        <w:t xml:space="preserve"> </w:t>
      </w:r>
      <w:r w:rsidR="00B47C09">
        <w:rPr>
          <w:rFonts w:ascii="Simplified Arabic" w:eastAsia="Calibri" w:hAnsi="Simplified Arabic" w:cs="Simplified Arabic" w:hint="cs"/>
          <w:sz w:val="32"/>
          <w:szCs w:val="32"/>
          <w:rtl/>
          <w:lang w:bidi="ar-IQ"/>
        </w:rPr>
        <w:t>هنا</w:t>
      </w:r>
      <w:r w:rsidR="00E622F8">
        <w:rPr>
          <w:rFonts w:ascii="Simplified Arabic" w:eastAsia="Calibri" w:hAnsi="Simplified Arabic" w:cs="Simplified Arabic" w:hint="cs"/>
          <w:sz w:val="32"/>
          <w:szCs w:val="32"/>
          <w:rtl/>
          <w:lang w:bidi="ar-IQ"/>
        </w:rPr>
        <w:t xml:space="preserve"> </w:t>
      </w:r>
      <w:r w:rsidR="00B47C09">
        <w:rPr>
          <w:rFonts w:ascii="Simplified Arabic" w:eastAsia="Calibri" w:hAnsi="Simplified Arabic" w:cs="Simplified Arabic" w:hint="cs"/>
          <w:sz w:val="32"/>
          <w:szCs w:val="32"/>
          <w:rtl/>
          <w:lang w:bidi="ar-IQ"/>
        </w:rPr>
        <w:t>ك</w:t>
      </w:r>
      <w:r w:rsidR="00B47C09">
        <w:rPr>
          <w:rFonts w:ascii="Simplified Arabic" w:eastAsia="Calibri" w:hAnsi="Simplified Arabic" w:cs="Simplified Arabic"/>
          <w:sz w:val="32"/>
          <w:szCs w:val="32"/>
          <w:rtl/>
          <w:lang w:bidi="ar-IQ"/>
        </w:rPr>
        <w:t>ارتباطا</w:t>
      </w:r>
      <w:r w:rsidR="00B47C09">
        <w:rPr>
          <w:rFonts w:ascii="Simplified Arabic" w:eastAsia="Calibri" w:hAnsi="Simplified Arabic" w:cs="Simplified Arabic" w:hint="cs"/>
          <w:sz w:val="32"/>
          <w:szCs w:val="32"/>
          <w:rtl/>
          <w:lang w:bidi="ar-IQ"/>
        </w:rPr>
        <w:t>ت</w:t>
      </w:r>
      <w:r w:rsidR="00B47C09">
        <w:rPr>
          <w:rFonts w:ascii="Simplified Arabic" w:eastAsia="Calibri" w:hAnsi="Simplified Arabic" w:cs="Simplified Arabic"/>
          <w:sz w:val="32"/>
          <w:szCs w:val="32"/>
          <w:rtl/>
          <w:lang w:bidi="ar-IQ"/>
        </w:rPr>
        <w:t xml:space="preserve"> موجب</w:t>
      </w:r>
      <w:r w:rsidR="00B47C09">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ب</w:t>
      </w:r>
      <w:r w:rsidR="00972AC6">
        <w:rPr>
          <w:rFonts w:ascii="Simplified Arabic" w:eastAsia="Calibri" w:hAnsi="Simplified Arabic" w:cs="Simplified Arabic" w:hint="cs"/>
          <w:sz w:val="32"/>
          <w:szCs w:val="32"/>
          <w:rtl/>
          <w:lang w:bidi="ar-IQ"/>
        </w:rPr>
        <w:t>ال</w:t>
      </w:r>
      <w:r w:rsidRPr="007E0E37">
        <w:rPr>
          <w:rFonts w:ascii="Simplified Arabic" w:eastAsia="Calibri" w:hAnsi="Simplified Arabic" w:cs="Simplified Arabic"/>
          <w:sz w:val="32"/>
          <w:szCs w:val="32"/>
          <w:rtl/>
          <w:lang w:bidi="ar-IQ"/>
        </w:rPr>
        <w:t>متغير</w:t>
      </w:r>
      <w:r w:rsidR="00972AC6">
        <w:rPr>
          <w:rFonts w:ascii="Simplified Arabic" w:eastAsia="Calibri" w:hAnsi="Simplified Arabic" w:cs="Simplified Arabic" w:hint="cs"/>
          <w:sz w:val="32"/>
          <w:szCs w:val="32"/>
          <w:rtl/>
          <w:lang w:bidi="ar-IQ"/>
        </w:rPr>
        <w:t>ات</w:t>
      </w:r>
      <w:r w:rsidRPr="007E0E37">
        <w:rPr>
          <w:rFonts w:ascii="Simplified Arabic" w:eastAsia="Calibri" w:hAnsi="Simplified Arabic" w:cs="Simplified Arabic"/>
          <w:sz w:val="32"/>
          <w:szCs w:val="32"/>
          <w:rtl/>
          <w:lang w:bidi="ar-IQ"/>
        </w:rPr>
        <w:t xml:space="preserve"> (</w:t>
      </w:r>
      <w:r w:rsidR="00B47C09">
        <w:rPr>
          <w:rFonts w:ascii="Simplified Arabic" w:eastAsia="Calibri" w:hAnsi="Simplified Arabic" w:cs="Simplified Arabic" w:hint="cs"/>
          <w:sz w:val="32"/>
          <w:szCs w:val="32"/>
          <w:rtl/>
          <w:lang w:bidi="ar-IQ"/>
        </w:rPr>
        <w:t>التشريعي ، التنفيذي ، الحكمي ، العالمي ، المتحرر ، الملكي ، ال</w:t>
      </w:r>
      <w:r w:rsidR="00887ED6">
        <w:rPr>
          <w:rFonts w:ascii="Simplified Arabic" w:eastAsia="Calibri" w:hAnsi="Simplified Arabic" w:cs="Simplified Arabic" w:hint="cs"/>
          <w:sz w:val="32"/>
          <w:szCs w:val="32"/>
          <w:rtl/>
          <w:lang w:bidi="ar-IQ"/>
        </w:rPr>
        <w:t>أ</w:t>
      </w:r>
      <w:r w:rsidR="00B47C09">
        <w:rPr>
          <w:rFonts w:ascii="Simplified Arabic" w:eastAsia="Calibri" w:hAnsi="Simplified Arabic" w:cs="Simplified Arabic" w:hint="cs"/>
          <w:sz w:val="32"/>
          <w:szCs w:val="32"/>
          <w:rtl/>
          <w:lang w:bidi="ar-IQ"/>
        </w:rPr>
        <w:t>قلي</w:t>
      </w:r>
      <w:r w:rsidRPr="007E0E37">
        <w:rPr>
          <w:rFonts w:ascii="Simplified Arabic" w:eastAsia="Calibri" w:hAnsi="Simplified Arabic" w:cs="Simplified Arabic"/>
          <w:sz w:val="32"/>
          <w:szCs w:val="32"/>
          <w:rtl/>
          <w:lang w:bidi="ar-IQ"/>
        </w:rPr>
        <w:t>) وهذا ما يؤكد أن</w:t>
      </w:r>
      <w:r w:rsidR="00E622F8">
        <w:rPr>
          <w:rFonts w:ascii="Simplified Arabic" w:eastAsia="Calibri" w:hAnsi="Simplified Arabic" w:cs="Simplified Arabic" w:hint="cs"/>
          <w:sz w:val="32"/>
          <w:szCs w:val="32"/>
          <w:rtl/>
          <w:lang w:bidi="ar-IQ"/>
        </w:rPr>
        <w:t xml:space="preserve"> </w:t>
      </w:r>
      <w:r w:rsidR="00B47C09">
        <w:rPr>
          <w:rFonts w:ascii="Simplified Arabic" w:eastAsia="Calibri" w:hAnsi="Simplified Arabic" w:cs="Simplified Arabic" w:hint="cs"/>
          <w:sz w:val="32"/>
          <w:szCs w:val="32"/>
          <w:rtl/>
          <w:lang w:bidi="ar-IQ"/>
        </w:rPr>
        <w:t xml:space="preserve">الكفايات المهنية للمدرسات </w:t>
      </w:r>
      <w:r w:rsidR="00972AC6">
        <w:rPr>
          <w:rFonts w:ascii="Simplified Arabic" w:eastAsia="Calibri" w:hAnsi="Simplified Arabic" w:cs="Simplified Arabic" w:hint="cs"/>
          <w:sz w:val="32"/>
          <w:szCs w:val="32"/>
          <w:rtl/>
          <w:lang w:bidi="ar-IQ"/>
        </w:rPr>
        <w:t>ي</w:t>
      </w:r>
      <w:r w:rsidRPr="007E0E37">
        <w:rPr>
          <w:rFonts w:ascii="Simplified Arabic" w:eastAsia="Calibri" w:hAnsi="Simplified Arabic" w:cs="Simplified Arabic"/>
          <w:sz w:val="32"/>
          <w:szCs w:val="32"/>
          <w:rtl/>
          <w:lang w:bidi="ar-IQ"/>
        </w:rPr>
        <w:t>تناسب تناسبا</w:t>
      </w:r>
      <w:r w:rsidR="00972AC6">
        <w:rPr>
          <w:rFonts w:ascii="Simplified Arabic" w:eastAsia="Calibri" w:hAnsi="Simplified Arabic" w:cs="Simplified Arabic"/>
          <w:sz w:val="32"/>
          <w:szCs w:val="32"/>
          <w:rtl/>
          <w:lang w:bidi="ar-IQ"/>
        </w:rPr>
        <w:t>ً طردياً مع هذ</w:t>
      </w:r>
      <w:r w:rsidR="00972AC6">
        <w:rPr>
          <w:rFonts w:ascii="Simplified Arabic" w:eastAsia="Calibri" w:hAnsi="Simplified Arabic" w:cs="Simplified Arabic" w:hint="cs"/>
          <w:sz w:val="32"/>
          <w:szCs w:val="32"/>
          <w:rtl/>
          <w:lang w:bidi="ar-IQ"/>
        </w:rPr>
        <w:t xml:space="preserve">ه </w:t>
      </w:r>
      <w:r w:rsidRPr="007E0E37">
        <w:rPr>
          <w:rFonts w:ascii="Simplified Arabic" w:eastAsia="Calibri" w:hAnsi="Simplified Arabic" w:cs="Simplified Arabic"/>
          <w:sz w:val="32"/>
          <w:szCs w:val="32"/>
          <w:rtl/>
          <w:lang w:bidi="ar-IQ"/>
        </w:rPr>
        <w:t>المتغير</w:t>
      </w:r>
      <w:r w:rsidR="00972AC6">
        <w:rPr>
          <w:rFonts w:ascii="Simplified Arabic" w:eastAsia="Calibri" w:hAnsi="Simplified Arabic" w:cs="Simplified Arabic" w:hint="cs"/>
          <w:sz w:val="32"/>
          <w:szCs w:val="32"/>
          <w:rtl/>
          <w:lang w:bidi="ar-IQ"/>
        </w:rPr>
        <w:t xml:space="preserve">ات </w:t>
      </w:r>
      <w:r w:rsidRPr="007E0E37">
        <w:rPr>
          <w:rFonts w:ascii="Simplified Arabic" w:eastAsia="Calibri" w:hAnsi="Simplified Arabic" w:cs="Simplified Arabic"/>
          <w:sz w:val="32"/>
          <w:szCs w:val="32"/>
          <w:rtl/>
          <w:lang w:bidi="ar-IQ"/>
        </w:rPr>
        <w:t xml:space="preserve">, </w:t>
      </w:r>
      <w:r w:rsidRPr="007E0E37">
        <w:rPr>
          <w:rFonts w:ascii="Simplified Arabic" w:eastAsia="Calibri" w:hAnsi="Simplified Arabic" w:cs="Simplified Arabic" w:hint="cs"/>
          <w:sz w:val="32"/>
          <w:szCs w:val="32"/>
          <w:rtl/>
          <w:lang w:bidi="ar-IQ"/>
        </w:rPr>
        <w:t>و</w:t>
      </w:r>
      <w:r w:rsidRPr="007E0E37">
        <w:rPr>
          <w:rFonts w:ascii="Simplified Arabic" w:eastAsia="Calibri" w:hAnsi="Simplified Arabic" w:cs="Simplified Arabic"/>
          <w:sz w:val="32"/>
          <w:szCs w:val="32"/>
          <w:rtl/>
          <w:lang w:bidi="ar-IQ"/>
        </w:rPr>
        <w:t>أوضحت النتائج أنها ارتبطت ارتباطا سلبياً ب</w:t>
      </w:r>
      <w:r w:rsidR="00972AC6">
        <w:rPr>
          <w:rFonts w:ascii="Simplified Arabic" w:eastAsia="Calibri" w:hAnsi="Simplified Arabic" w:cs="Simplified Arabic"/>
          <w:sz w:val="32"/>
          <w:szCs w:val="32"/>
          <w:rtl/>
          <w:lang w:bidi="ar-IQ"/>
        </w:rPr>
        <w:t>متغي</w:t>
      </w:r>
      <w:r w:rsidR="00972AC6">
        <w:rPr>
          <w:rFonts w:ascii="Simplified Arabic" w:eastAsia="Calibri" w:hAnsi="Simplified Arabic" w:cs="Simplified Arabic" w:hint="cs"/>
          <w:sz w:val="32"/>
          <w:szCs w:val="32"/>
          <w:rtl/>
          <w:lang w:bidi="ar-IQ"/>
        </w:rPr>
        <w:t>ر</w:t>
      </w:r>
      <w:r w:rsidR="009F1593">
        <w:rPr>
          <w:rFonts w:ascii="Simplified Arabic" w:eastAsia="Calibri" w:hAnsi="Simplified Arabic" w:cs="Simplified Arabic" w:hint="cs"/>
          <w:sz w:val="32"/>
          <w:szCs w:val="32"/>
          <w:rtl/>
          <w:lang w:bidi="ar-IQ"/>
        </w:rPr>
        <w:t xml:space="preserve">ات </w:t>
      </w:r>
      <w:r w:rsidRPr="007E0E37">
        <w:rPr>
          <w:rFonts w:ascii="Simplified Arabic" w:eastAsia="Calibri" w:hAnsi="Simplified Arabic" w:cs="Simplified Arabic"/>
          <w:sz w:val="32"/>
          <w:szCs w:val="32"/>
          <w:rtl/>
          <w:lang w:bidi="ar-IQ"/>
        </w:rPr>
        <w:t>(</w:t>
      </w:r>
      <w:r w:rsidR="009F1593">
        <w:rPr>
          <w:rFonts w:ascii="Simplified Arabic" w:eastAsia="Calibri" w:hAnsi="Simplified Arabic" w:cs="Simplified Arabic" w:hint="cs"/>
          <w:sz w:val="32"/>
          <w:szCs w:val="32"/>
          <w:rtl/>
          <w:lang w:bidi="ar-IQ"/>
        </w:rPr>
        <w:t>الخارجي ، الهرمي ، الفوضوي</w:t>
      </w:r>
      <w:r w:rsidRPr="007E0E37">
        <w:rPr>
          <w:rFonts w:ascii="Simplified Arabic" w:eastAsia="Calibri" w:hAnsi="Simplified Arabic" w:cs="Simplified Arabic"/>
          <w:sz w:val="32"/>
          <w:szCs w:val="32"/>
          <w:rtl/>
          <w:lang w:bidi="ar-IQ"/>
        </w:rPr>
        <w:t xml:space="preserve">) وهذا ما يشير </w:t>
      </w:r>
      <w:r w:rsidRPr="007E0E37">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لى أن</w:t>
      </w:r>
      <w:r w:rsidR="00E622F8">
        <w:rPr>
          <w:rFonts w:ascii="Simplified Arabic" w:eastAsia="Calibri" w:hAnsi="Simplified Arabic" w:cs="Simplified Arabic" w:hint="cs"/>
          <w:sz w:val="32"/>
          <w:szCs w:val="32"/>
          <w:rtl/>
          <w:lang w:bidi="ar-IQ"/>
        </w:rPr>
        <w:t xml:space="preserve"> </w:t>
      </w:r>
      <w:r w:rsidR="009F1593">
        <w:rPr>
          <w:rFonts w:ascii="Simplified Arabic" w:eastAsia="Calibri" w:hAnsi="Simplified Arabic" w:cs="Simplified Arabic" w:hint="cs"/>
          <w:sz w:val="32"/>
          <w:szCs w:val="32"/>
          <w:rtl/>
          <w:lang w:bidi="ar-IQ"/>
        </w:rPr>
        <w:t>مستوى الكفايات المهنية للمدرسات</w:t>
      </w:r>
      <w:r w:rsidR="00E622F8">
        <w:rPr>
          <w:rFonts w:ascii="Simplified Arabic" w:eastAsia="Calibri" w:hAnsi="Simplified Arabic" w:cs="Simplified Arabic" w:hint="cs"/>
          <w:sz w:val="32"/>
          <w:szCs w:val="32"/>
          <w:rtl/>
          <w:lang w:bidi="ar-IQ"/>
        </w:rPr>
        <w:t xml:space="preserve"> </w:t>
      </w:r>
      <w:r w:rsidR="00972AC6">
        <w:rPr>
          <w:rFonts w:ascii="Simplified Arabic" w:eastAsia="Calibri" w:hAnsi="Simplified Arabic" w:cs="Simplified Arabic" w:hint="cs"/>
          <w:sz w:val="32"/>
          <w:szCs w:val="32"/>
          <w:rtl/>
          <w:lang w:bidi="ar-IQ"/>
        </w:rPr>
        <w:t>ي</w:t>
      </w:r>
      <w:r w:rsidRPr="007E0E37">
        <w:rPr>
          <w:rFonts w:ascii="Simplified Arabic" w:eastAsia="Calibri" w:hAnsi="Simplified Arabic" w:cs="Simplified Arabic"/>
          <w:sz w:val="32"/>
          <w:szCs w:val="32"/>
          <w:rtl/>
          <w:lang w:bidi="ar-IQ"/>
        </w:rPr>
        <w:t>تناسب تناسبا عكسياً مع هذ</w:t>
      </w:r>
      <w:r w:rsidR="009F1593">
        <w:rPr>
          <w:rFonts w:ascii="Simplified Arabic" w:eastAsia="Calibri" w:hAnsi="Simplified Arabic" w:cs="Simplified Arabic" w:hint="cs"/>
          <w:sz w:val="32"/>
          <w:szCs w:val="32"/>
          <w:rtl/>
          <w:lang w:bidi="ar-IQ"/>
        </w:rPr>
        <w:t>ه</w:t>
      </w:r>
      <w:r w:rsidRPr="007E0E37">
        <w:rPr>
          <w:rFonts w:ascii="Simplified Arabic" w:eastAsia="Calibri" w:hAnsi="Simplified Arabic" w:cs="Simplified Arabic"/>
          <w:sz w:val="32"/>
          <w:szCs w:val="32"/>
          <w:rtl/>
          <w:lang w:bidi="ar-IQ"/>
        </w:rPr>
        <w:t xml:space="preserve"> المتغير</w:t>
      </w:r>
      <w:r w:rsidR="009F1593">
        <w:rPr>
          <w:rFonts w:ascii="Simplified Arabic" w:eastAsia="Calibri" w:hAnsi="Simplified Arabic" w:cs="Simplified Arabic" w:hint="cs"/>
          <w:sz w:val="32"/>
          <w:szCs w:val="32"/>
          <w:rtl/>
          <w:lang w:bidi="ar-IQ"/>
        </w:rPr>
        <w:t>ات</w:t>
      </w:r>
      <w:r w:rsidR="00E622F8">
        <w:rPr>
          <w:rFonts w:ascii="Simplified Arabic" w:eastAsia="Calibri" w:hAnsi="Simplified Arabic" w:cs="Simplified Arabic" w:hint="cs"/>
          <w:sz w:val="32"/>
          <w:szCs w:val="32"/>
          <w:rtl/>
          <w:lang w:bidi="ar-IQ"/>
        </w:rPr>
        <w:t xml:space="preserve"> </w:t>
      </w:r>
      <w:r w:rsidRPr="005A2B37">
        <w:rPr>
          <w:rFonts w:ascii="Simplified Arabic" w:eastAsia="Calibri" w:hAnsi="Simplified Arabic" w:cs="Simplified Arabic"/>
          <w:sz w:val="32"/>
          <w:szCs w:val="32"/>
          <w:rtl/>
          <w:lang w:bidi="ar-IQ"/>
        </w:rPr>
        <w:t>والجدول (</w:t>
      </w:r>
      <w:r w:rsidR="00E622F8">
        <w:rPr>
          <w:rFonts w:ascii="Simplified Arabic" w:eastAsia="Calibri" w:hAnsi="Simplified Arabic" w:cs="Simplified Arabic"/>
          <w:sz w:val="32"/>
          <w:szCs w:val="32"/>
          <w:lang w:bidi="ar-IQ"/>
        </w:rPr>
        <w:t>29</w:t>
      </w:r>
      <w:r w:rsidRPr="005A2B37">
        <w:rPr>
          <w:rFonts w:ascii="Simplified Arabic" w:eastAsia="Calibri" w:hAnsi="Simplified Arabic" w:cs="Simplified Arabic"/>
          <w:sz w:val="32"/>
          <w:szCs w:val="32"/>
          <w:rtl/>
          <w:lang w:bidi="ar-IQ"/>
        </w:rPr>
        <w:t>) يبين ذلك.</w:t>
      </w:r>
    </w:p>
    <w:p w:rsidR="00AA2E04" w:rsidRDefault="00AA2E04"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lang w:bidi="ar-IQ"/>
        </w:rPr>
      </w:pPr>
    </w:p>
    <w:p w:rsidR="00AA2E04" w:rsidRDefault="00AA2E04"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lang w:bidi="ar-IQ"/>
        </w:rPr>
      </w:pPr>
    </w:p>
    <w:p w:rsidR="00253FB8" w:rsidRPr="00B62135" w:rsidRDefault="00253FB8"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rPr>
      </w:pPr>
    </w:p>
    <w:p w:rsidR="007E0E37" w:rsidRPr="007E0E37" w:rsidRDefault="00FC7A44" w:rsidP="00E622F8">
      <w:pPr>
        <w:spacing w:line="276" w:lineRule="auto"/>
        <w:jc w:val="center"/>
        <w:rPr>
          <w:rFonts w:ascii="Simplified Arabic" w:eastAsia="Calibri" w:hAnsi="Simplified Arabic" w:cs="Simplified Arabic"/>
          <w:b/>
          <w:bCs/>
          <w:sz w:val="28"/>
          <w:szCs w:val="28"/>
          <w:rtl/>
          <w:lang w:bidi="ar-IQ"/>
        </w:rPr>
      </w:pPr>
      <w:r>
        <w:rPr>
          <w:rFonts w:ascii="Simplified Arabic" w:eastAsia="Calibri" w:hAnsi="Simplified Arabic" w:cs="Simplified Arabic" w:hint="cs"/>
          <w:b/>
          <w:bCs/>
          <w:sz w:val="28"/>
          <w:szCs w:val="28"/>
          <w:rtl/>
          <w:lang w:bidi="ar-IQ"/>
        </w:rPr>
        <w:lastRenderedPageBreak/>
        <w:t>ال</w:t>
      </w:r>
      <w:r w:rsidR="007E0E37" w:rsidRPr="007E0E37">
        <w:rPr>
          <w:rFonts w:ascii="Simplified Arabic" w:eastAsia="Calibri" w:hAnsi="Simplified Arabic" w:cs="Simplified Arabic"/>
          <w:b/>
          <w:bCs/>
          <w:sz w:val="28"/>
          <w:szCs w:val="28"/>
          <w:rtl/>
          <w:lang w:bidi="ar-IQ"/>
        </w:rPr>
        <w:t>جدول</w:t>
      </w:r>
      <w:r w:rsidR="00E622F8">
        <w:rPr>
          <w:rFonts w:ascii="Simplified Arabic" w:eastAsia="Calibri" w:hAnsi="Simplified Arabic" w:cs="Simplified Arabic" w:hint="cs"/>
          <w:b/>
          <w:bCs/>
          <w:sz w:val="28"/>
          <w:szCs w:val="28"/>
          <w:rtl/>
          <w:lang w:bidi="ar-IQ"/>
        </w:rPr>
        <w:t xml:space="preserve"> </w:t>
      </w:r>
      <w:r w:rsidR="007E0E37" w:rsidRPr="007E0E37">
        <w:rPr>
          <w:rFonts w:ascii="Simplified Arabic" w:eastAsia="Calibri" w:hAnsi="Simplified Arabic" w:cs="Simplified Arabic"/>
          <w:b/>
          <w:bCs/>
          <w:sz w:val="28"/>
          <w:szCs w:val="28"/>
          <w:rtl/>
          <w:lang w:bidi="ar-IQ"/>
        </w:rPr>
        <w:t>(</w:t>
      </w:r>
      <w:r w:rsidR="00E622F8">
        <w:rPr>
          <w:rFonts w:ascii="Simplified Arabic" w:eastAsia="Calibri" w:hAnsi="Simplified Arabic" w:cs="Simplified Arabic"/>
          <w:sz w:val="32"/>
          <w:szCs w:val="32"/>
          <w:lang w:bidi="ar-IQ"/>
        </w:rPr>
        <w:t>29</w:t>
      </w:r>
      <w:r w:rsidR="007E0E37" w:rsidRPr="007E0E37">
        <w:rPr>
          <w:rFonts w:ascii="Simplified Arabic" w:eastAsia="Calibri" w:hAnsi="Simplified Arabic" w:cs="Simplified Arabic"/>
          <w:b/>
          <w:bCs/>
          <w:sz w:val="28"/>
          <w:szCs w:val="28"/>
          <w:rtl/>
          <w:lang w:bidi="ar-IQ"/>
        </w:rPr>
        <w:t>)</w:t>
      </w:r>
    </w:p>
    <w:p w:rsidR="007E0E37" w:rsidRPr="007E0E37" w:rsidRDefault="007E0E37" w:rsidP="00130BED">
      <w:pPr>
        <w:spacing w:line="276" w:lineRule="auto"/>
        <w:jc w:val="center"/>
        <w:rPr>
          <w:rFonts w:ascii="Simplified Arabic" w:eastAsia="Calibri" w:hAnsi="Simplified Arabic" w:cs="Simplified Arabic"/>
          <w:b/>
          <w:bCs/>
          <w:sz w:val="32"/>
          <w:szCs w:val="32"/>
          <w:rtl/>
          <w:lang w:bidi="ar-IQ"/>
        </w:rPr>
      </w:pPr>
      <w:r w:rsidRPr="007E0E37">
        <w:rPr>
          <w:rFonts w:ascii="Simplified Arabic" w:eastAsia="Calibri" w:hAnsi="Simplified Arabic" w:cs="Simplified Arabic"/>
          <w:b/>
          <w:bCs/>
          <w:sz w:val="32"/>
          <w:szCs w:val="32"/>
          <w:rtl/>
          <w:lang w:bidi="ar-IQ"/>
        </w:rPr>
        <w:t>يبين مصفوفة الارتباطات</w:t>
      </w:r>
      <w:r w:rsidR="00E622F8">
        <w:rPr>
          <w:rFonts w:ascii="Simplified Arabic" w:eastAsia="Calibri" w:hAnsi="Simplified Arabic" w:cs="Simplified Arabic" w:hint="cs"/>
          <w:b/>
          <w:bCs/>
          <w:sz w:val="32"/>
          <w:szCs w:val="32"/>
          <w:rtl/>
          <w:lang w:bidi="ar-IQ"/>
        </w:rPr>
        <w:t xml:space="preserve"> </w:t>
      </w:r>
      <w:r w:rsidR="009F1593">
        <w:rPr>
          <w:rFonts w:ascii="Simplified Arabic" w:eastAsia="Calibri" w:hAnsi="Simplified Arabic" w:cs="Simplified Arabic" w:hint="cs"/>
          <w:b/>
          <w:bCs/>
          <w:sz w:val="32"/>
          <w:szCs w:val="32"/>
          <w:rtl/>
          <w:lang w:bidi="ar-IQ"/>
        </w:rPr>
        <w:t>اساليب حكومة الذات بالكفايات المهنية للمدرسات ذو</w:t>
      </w:r>
      <w:r w:rsidR="00130BED">
        <w:rPr>
          <w:rFonts w:ascii="Simplified Arabic" w:eastAsia="Calibri" w:hAnsi="Simplified Arabic" w:cs="Simplified Arabic" w:hint="cs"/>
          <w:b/>
          <w:bCs/>
          <w:sz w:val="32"/>
          <w:szCs w:val="32"/>
          <w:rtl/>
          <w:lang w:bidi="ar-IQ"/>
        </w:rPr>
        <w:t>ات</w:t>
      </w:r>
      <w:r w:rsidR="009F1593">
        <w:rPr>
          <w:rFonts w:ascii="Simplified Arabic" w:eastAsia="Calibri" w:hAnsi="Simplified Arabic" w:cs="Simplified Arabic" w:hint="cs"/>
          <w:b/>
          <w:bCs/>
          <w:sz w:val="32"/>
          <w:szCs w:val="32"/>
          <w:rtl/>
          <w:lang w:bidi="ar-IQ"/>
        </w:rPr>
        <w:t xml:space="preserve"> الخدمة</w:t>
      </w:r>
      <w:r w:rsidR="00130BED">
        <w:rPr>
          <w:rFonts w:ascii="Simplified Arabic" w:eastAsia="Calibri" w:hAnsi="Simplified Arabic" w:cs="Simplified Arabic" w:hint="cs"/>
          <w:b/>
          <w:bCs/>
          <w:sz w:val="32"/>
          <w:szCs w:val="32"/>
          <w:rtl/>
          <w:lang w:bidi="ar-IQ"/>
        </w:rPr>
        <w:t xml:space="preserve"> من</w:t>
      </w:r>
      <w:r w:rsidR="009F1593">
        <w:rPr>
          <w:rFonts w:ascii="Simplified Arabic" w:eastAsia="Calibri" w:hAnsi="Simplified Arabic" w:cs="Simplified Arabic" w:hint="cs"/>
          <w:b/>
          <w:bCs/>
          <w:sz w:val="32"/>
          <w:szCs w:val="32"/>
          <w:rtl/>
          <w:lang w:bidi="ar-IQ"/>
        </w:rPr>
        <w:t>(1-11) سنة</w:t>
      </w:r>
    </w:p>
    <w:tbl>
      <w:tblPr>
        <w:tblStyle w:val="6"/>
        <w:bidiVisual/>
        <w:tblW w:w="9604" w:type="dxa"/>
        <w:jc w:val="center"/>
        <w:tblLook w:val="04A0" w:firstRow="1" w:lastRow="0" w:firstColumn="1" w:lastColumn="0" w:noHBand="0" w:noVBand="1"/>
      </w:tblPr>
      <w:tblGrid>
        <w:gridCol w:w="1076"/>
        <w:gridCol w:w="935"/>
        <w:gridCol w:w="870"/>
        <w:gridCol w:w="783"/>
        <w:gridCol w:w="728"/>
        <w:gridCol w:w="716"/>
        <w:gridCol w:w="820"/>
        <w:gridCol w:w="772"/>
        <w:gridCol w:w="665"/>
        <w:gridCol w:w="728"/>
        <w:gridCol w:w="617"/>
        <w:gridCol w:w="897"/>
      </w:tblGrid>
      <w:tr w:rsidR="00C12F6E" w:rsidRPr="007E0E37" w:rsidTr="004A7683">
        <w:trPr>
          <w:jc w:val="center"/>
        </w:trPr>
        <w:tc>
          <w:tcPr>
            <w:tcW w:w="1072" w:type="dxa"/>
            <w:tcBorders>
              <w:top w:val="thinThickSmallGap" w:sz="24" w:space="0" w:color="auto"/>
              <w:left w:val="thickThinSmallGap" w:sz="24" w:space="0" w:color="auto"/>
            </w:tcBorders>
            <w:shd w:val="clear" w:color="auto" w:fill="D9D9D9" w:themeFill="background1" w:themeFillShade="D9"/>
            <w:vAlign w:val="center"/>
          </w:tcPr>
          <w:p w:rsidR="00C12F6E" w:rsidRPr="007E0E37" w:rsidRDefault="00C12F6E" w:rsidP="002B2C72">
            <w:pPr>
              <w:spacing w:line="276" w:lineRule="auto"/>
              <w:jc w:val="center"/>
              <w:rPr>
                <w:rFonts w:asciiTheme="majorBidi" w:eastAsia="Calibri" w:hAnsiTheme="majorBidi" w:cstheme="majorBidi"/>
                <w:b/>
                <w:bCs/>
                <w:sz w:val="28"/>
                <w:szCs w:val="28"/>
                <w:rtl/>
                <w:lang w:bidi="ar-IQ"/>
              </w:rPr>
            </w:pPr>
            <w:r w:rsidRPr="00986061">
              <w:rPr>
                <w:rFonts w:asciiTheme="majorBidi" w:eastAsia="Calibri" w:hAnsiTheme="majorBidi" w:cstheme="majorBidi"/>
                <w:b/>
                <w:bCs/>
                <w:sz w:val="28"/>
                <w:szCs w:val="28"/>
                <w:rtl/>
                <w:lang w:bidi="ar-IQ"/>
              </w:rPr>
              <w:t>المتغيرات</w:t>
            </w:r>
          </w:p>
        </w:tc>
        <w:tc>
          <w:tcPr>
            <w:tcW w:w="931" w:type="dxa"/>
            <w:tcBorders>
              <w:top w:val="thinThickSmallGap" w:sz="24" w:space="0" w:color="auto"/>
              <w:right w:val="single" w:sz="4" w:space="0" w:color="auto"/>
            </w:tcBorders>
            <w:shd w:val="clear" w:color="auto" w:fill="D9D9D9" w:themeFill="background1" w:themeFillShade="D9"/>
            <w:vAlign w:val="center"/>
          </w:tcPr>
          <w:p w:rsidR="00C12F6E" w:rsidRPr="00986061" w:rsidRDefault="00C12F6E" w:rsidP="002B2C72">
            <w:pPr>
              <w:spacing w:line="276" w:lineRule="auto"/>
              <w:jc w:val="center"/>
              <w:rPr>
                <w:rFonts w:asciiTheme="majorBidi" w:hAnsiTheme="majorBidi" w:cstheme="majorBidi"/>
                <w:b/>
                <w:bCs/>
                <w:color w:val="000000"/>
                <w:sz w:val="28"/>
                <w:szCs w:val="28"/>
                <w:rtl/>
              </w:rPr>
            </w:pPr>
            <w:r>
              <w:rPr>
                <w:rFonts w:asciiTheme="majorBidi" w:hAnsiTheme="majorBidi" w:cstheme="majorBidi" w:hint="cs"/>
                <w:b/>
                <w:bCs/>
                <w:color w:val="000000"/>
                <w:sz w:val="28"/>
                <w:szCs w:val="28"/>
                <w:rtl/>
              </w:rPr>
              <w:t>كفايات</w:t>
            </w:r>
          </w:p>
        </w:tc>
        <w:tc>
          <w:tcPr>
            <w:tcW w:w="867" w:type="dxa"/>
            <w:tcBorders>
              <w:top w:val="thinThickSmallGap" w:sz="24" w:space="0" w:color="auto"/>
              <w:left w:val="single" w:sz="4" w:space="0" w:color="auto"/>
            </w:tcBorders>
            <w:shd w:val="clear" w:color="auto" w:fill="D9D9D9" w:themeFill="background1" w:themeFillShade="D9"/>
            <w:vAlign w:val="center"/>
          </w:tcPr>
          <w:p w:rsidR="00C12F6E" w:rsidRPr="00986061" w:rsidRDefault="0090597A" w:rsidP="002B2C72">
            <w:pPr>
              <w:spacing w:line="276" w:lineRule="auto"/>
              <w:jc w:val="center"/>
              <w:rPr>
                <w:rFonts w:asciiTheme="majorBidi" w:hAnsiTheme="majorBidi" w:cstheme="majorBidi"/>
                <w:b/>
                <w:bCs/>
                <w:color w:val="000000"/>
                <w:sz w:val="28"/>
                <w:szCs w:val="28"/>
                <w:lang w:bidi="ar-IQ"/>
              </w:rPr>
            </w:pPr>
            <w:r w:rsidRPr="00BA6D9F">
              <w:rPr>
                <w:rFonts w:ascii="Arial" w:eastAsia="Times New Roman" w:hAnsi="Arial" w:cs="Arial"/>
                <w:b/>
                <w:bCs/>
                <w:color w:val="000000"/>
                <w:rtl/>
              </w:rPr>
              <w:t>التشريعي</w:t>
            </w:r>
          </w:p>
        </w:tc>
        <w:tc>
          <w:tcPr>
            <w:tcW w:w="780" w:type="dxa"/>
            <w:tcBorders>
              <w:top w:val="thinThickSmallGap" w:sz="24" w:space="0" w:color="auto"/>
            </w:tcBorders>
            <w:shd w:val="clear" w:color="auto" w:fill="D9D9D9" w:themeFill="background1" w:themeFillShade="D9"/>
            <w:vAlign w:val="center"/>
          </w:tcPr>
          <w:p w:rsidR="00C12F6E" w:rsidRPr="00986061" w:rsidRDefault="0090597A" w:rsidP="002B2C72">
            <w:pPr>
              <w:spacing w:line="276" w:lineRule="auto"/>
              <w:jc w:val="center"/>
              <w:rPr>
                <w:rFonts w:asciiTheme="majorBidi" w:hAnsiTheme="majorBidi" w:cstheme="majorBidi"/>
                <w:b/>
                <w:bCs/>
                <w:color w:val="000000"/>
                <w:sz w:val="28"/>
                <w:szCs w:val="28"/>
                <w:rtl/>
                <w:lang w:bidi="ar-IQ"/>
              </w:rPr>
            </w:pPr>
            <w:r w:rsidRPr="00BA6D9F">
              <w:rPr>
                <w:rFonts w:ascii="Arial" w:eastAsia="Times New Roman" w:hAnsi="Arial" w:cs="Arial"/>
                <w:b/>
                <w:bCs/>
                <w:color w:val="000000"/>
                <w:rtl/>
              </w:rPr>
              <w:t>التنفيذي</w:t>
            </w:r>
          </w:p>
        </w:tc>
        <w:tc>
          <w:tcPr>
            <w:tcW w:w="725" w:type="dxa"/>
            <w:tcBorders>
              <w:top w:val="thinThickSmallGap" w:sz="24" w:space="0" w:color="auto"/>
            </w:tcBorders>
            <w:shd w:val="clear" w:color="auto" w:fill="D9D9D9" w:themeFill="background1" w:themeFillShade="D9"/>
            <w:vAlign w:val="center"/>
          </w:tcPr>
          <w:p w:rsidR="00C12F6E" w:rsidRPr="00986061" w:rsidRDefault="0090597A" w:rsidP="002B2C72">
            <w:pPr>
              <w:spacing w:line="276" w:lineRule="auto"/>
              <w:jc w:val="center"/>
              <w:rPr>
                <w:rFonts w:asciiTheme="majorBidi" w:hAnsiTheme="majorBidi" w:cstheme="majorBidi"/>
                <w:b/>
                <w:bCs/>
                <w:color w:val="000000"/>
                <w:sz w:val="28"/>
                <w:szCs w:val="28"/>
                <w:lang w:bidi="ar-IQ"/>
              </w:rPr>
            </w:pPr>
            <w:r w:rsidRPr="00BA6D9F">
              <w:rPr>
                <w:rFonts w:ascii="Arial" w:eastAsia="Times New Roman" w:hAnsi="Arial" w:cs="Arial"/>
                <w:b/>
                <w:bCs/>
                <w:color w:val="000000"/>
                <w:rtl/>
              </w:rPr>
              <w:t>الحكمي</w:t>
            </w:r>
          </w:p>
        </w:tc>
        <w:tc>
          <w:tcPr>
            <w:tcW w:w="713" w:type="dxa"/>
            <w:tcBorders>
              <w:top w:val="thinThickSmallGap" w:sz="24" w:space="0" w:color="auto"/>
            </w:tcBorders>
            <w:shd w:val="clear" w:color="auto" w:fill="D9D9D9" w:themeFill="background1" w:themeFillShade="D9"/>
            <w:vAlign w:val="center"/>
          </w:tcPr>
          <w:p w:rsidR="00C12F6E" w:rsidRPr="00986061" w:rsidRDefault="0090597A" w:rsidP="002B2C72">
            <w:pPr>
              <w:spacing w:line="276" w:lineRule="auto"/>
              <w:jc w:val="center"/>
              <w:rPr>
                <w:rFonts w:asciiTheme="majorBidi" w:hAnsiTheme="majorBidi" w:cstheme="majorBidi"/>
                <w:b/>
                <w:bCs/>
                <w:color w:val="000000"/>
                <w:sz w:val="28"/>
                <w:szCs w:val="28"/>
                <w:rtl/>
              </w:rPr>
            </w:pPr>
            <w:r w:rsidRPr="00BA6D9F">
              <w:rPr>
                <w:rFonts w:ascii="Arial" w:eastAsia="Times New Roman" w:hAnsi="Arial" w:cs="Arial"/>
                <w:b/>
                <w:bCs/>
                <w:color w:val="000000"/>
                <w:rtl/>
              </w:rPr>
              <w:t>العالمي</w:t>
            </w:r>
          </w:p>
        </w:tc>
        <w:tc>
          <w:tcPr>
            <w:tcW w:w="817" w:type="dxa"/>
            <w:tcBorders>
              <w:top w:val="thinThickSmallGap" w:sz="24" w:space="0" w:color="auto"/>
              <w:right w:val="thinThickSmallGap" w:sz="24" w:space="0" w:color="auto"/>
            </w:tcBorders>
            <w:shd w:val="clear" w:color="auto" w:fill="D9D9D9" w:themeFill="background1" w:themeFillShade="D9"/>
            <w:vAlign w:val="center"/>
          </w:tcPr>
          <w:p w:rsidR="00C12F6E" w:rsidRPr="00986061" w:rsidRDefault="0090597A" w:rsidP="002B2C72">
            <w:pPr>
              <w:spacing w:line="276" w:lineRule="auto"/>
              <w:jc w:val="center"/>
              <w:rPr>
                <w:rFonts w:asciiTheme="majorBidi" w:hAnsiTheme="majorBidi" w:cstheme="majorBidi"/>
                <w:b/>
                <w:bCs/>
                <w:color w:val="000000"/>
                <w:sz w:val="28"/>
                <w:szCs w:val="28"/>
                <w:rtl/>
              </w:rPr>
            </w:pPr>
            <w:r w:rsidRPr="00BA6D9F">
              <w:rPr>
                <w:rFonts w:ascii="Arial" w:eastAsia="Times New Roman" w:hAnsi="Arial" w:cs="Arial"/>
                <w:b/>
                <w:bCs/>
                <w:color w:val="000000"/>
                <w:rtl/>
              </w:rPr>
              <w:t>الخارجي</w:t>
            </w:r>
          </w:p>
        </w:tc>
        <w:tc>
          <w:tcPr>
            <w:tcW w:w="769" w:type="dxa"/>
            <w:tcBorders>
              <w:top w:val="thinThickSmallGap" w:sz="24" w:space="0" w:color="auto"/>
              <w:right w:val="thinThickSmallGap" w:sz="24" w:space="0" w:color="auto"/>
            </w:tcBorders>
            <w:shd w:val="clear" w:color="auto" w:fill="D9D9D9" w:themeFill="background1" w:themeFillShade="D9"/>
          </w:tcPr>
          <w:p w:rsidR="00C12F6E" w:rsidRPr="00986061" w:rsidRDefault="0090597A" w:rsidP="002B2C72">
            <w:pPr>
              <w:spacing w:line="276" w:lineRule="auto"/>
              <w:jc w:val="center"/>
              <w:rPr>
                <w:rFonts w:asciiTheme="majorBidi" w:hAnsiTheme="majorBidi" w:cstheme="majorBidi"/>
                <w:b/>
                <w:bCs/>
                <w:color w:val="000000"/>
                <w:sz w:val="28"/>
                <w:szCs w:val="28"/>
                <w:rtl/>
              </w:rPr>
            </w:pPr>
            <w:r w:rsidRPr="00BA6D9F">
              <w:rPr>
                <w:rFonts w:ascii="Arial" w:eastAsia="Times New Roman" w:hAnsi="Arial" w:cs="Arial"/>
                <w:b/>
                <w:bCs/>
                <w:color w:val="000000"/>
                <w:rtl/>
              </w:rPr>
              <w:t>المتحرر</w:t>
            </w:r>
          </w:p>
        </w:tc>
        <w:tc>
          <w:tcPr>
            <w:tcW w:w="663" w:type="dxa"/>
            <w:tcBorders>
              <w:top w:val="thinThickSmallGap" w:sz="24" w:space="0" w:color="auto"/>
              <w:right w:val="thinThickSmallGap" w:sz="24" w:space="0" w:color="auto"/>
            </w:tcBorders>
            <w:shd w:val="clear" w:color="auto" w:fill="D9D9D9" w:themeFill="background1" w:themeFillShade="D9"/>
          </w:tcPr>
          <w:p w:rsidR="00C12F6E" w:rsidRPr="00986061" w:rsidRDefault="0090597A" w:rsidP="002B2C72">
            <w:pPr>
              <w:spacing w:line="276" w:lineRule="auto"/>
              <w:jc w:val="center"/>
              <w:rPr>
                <w:rFonts w:asciiTheme="majorBidi" w:hAnsiTheme="majorBidi" w:cstheme="majorBidi"/>
                <w:b/>
                <w:bCs/>
                <w:color w:val="000000"/>
                <w:sz w:val="28"/>
                <w:szCs w:val="28"/>
                <w:rtl/>
                <w:lang w:bidi="ar-IQ"/>
              </w:rPr>
            </w:pPr>
            <w:r w:rsidRPr="00BA6D9F">
              <w:rPr>
                <w:rFonts w:ascii="Arial" w:eastAsia="Times New Roman" w:hAnsi="Arial" w:cs="Arial"/>
                <w:b/>
                <w:bCs/>
                <w:color w:val="000000"/>
                <w:rtl/>
              </w:rPr>
              <w:t>الملكي</w:t>
            </w:r>
          </w:p>
        </w:tc>
        <w:tc>
          <w:tcPr>
            <w:tcW w:w="725" w:type="dxa"/>
            <w:tcBorders>
              <w:top w:val="thinThickSmallGap" w:sz="24" w:space="0" w:color="auto"/>
              <w:right w:val="thinThickSmallGap" w:sz="24" w:space="0" w:color="auto"/>
            </w:tcBorders>
            <w:shd w:val="clear" w:color="auto" w:fill="D9D9D9" w:themeFill="background1" w:themeFillShade="D9"/>
          </w:tcPr>
          <w:p w:rsidR="00C12F6E" w:rsidRPr="00986061" w:rsidRDefault="0090597A" w:rsidP="002B2C72">
            <w:pPr>
              <w:spacing w:line="276" w:lineRule="auto"/>
              <w:jc w:val="center"/>
              <w:rPr>
                <w:rFonts w:asciiTheme="majorBidi" w:hAnsiTheme="majorBidi" w:cstheme="majorBidi"/>
                <w:b/>
                <w:bCs/>
                <w:color w:val="000000"/>
                <w:sz w:val="28"/>
                <w:szCs w:val="28"/>
                <w:rtl/>
              </w:rPr>
            </w:pPr>
            <w:r w:rsidRPr="00BA6D9F">
              <w:rPr>
                <w:rFonts w:ascii="Arial" w:eastAsia="Times New Roman" w:hAnsi="Arial" w:cs="Arial"/>
                <w:b/>
                <w:bCs/>
                <w:color w:val="000000"/>
                <w:rtl/>
              </w:rPr>
              <w:t>الهرمي</w:t>
            </w:r>
          </w:p>
        </w:tc>
        <w:tc>
          <w:tcPr>
            <w:tcW w:w="615" w:type="dxa"/>
            <w:tcBorders>
              <w:top w:val="thinThickSmallGap" w:sz="24" w:space="0" w:color="auto"/>
              <w:right w:val="thinThickSmallGap" w:sz="24" w:space="0" w:color="auto"/>
            </w:tcBorders>
            <w:shd w:val="clear" w:color="auto" w:fill="D9D9D9" w:themeFill="background1" w:themeFillShade="D9"/>
          </w:tcPr>
          <w:p w:rsidR="00C12F6E" w:rsidRPr="00986061" w:rsidRDefault="0090597A" w:rsidP="002B2C72">
            <w:pPr>
              <w:spacing w:line="276" w:lineRule="auto"/>
              <w:jc w:val="center"/>
              <w:rPr>
                <w:rFonts w:asciiTheme="majorBidi" w:hAnsiTheme="majorBidi" w:cstheme="majorBidi"/>
                <w:b/>
                <w:bCs/>
                <w:color w:val="000000"/>
                <w:sz w:val="28"/>
                <w:szCs w:val="28"/>
                <w:rtl/>
              </w:rPr>
            </w:pPr>
            <w:r w:rsidRPr="00BA6D9F">
              <w:rPr>
                <w:rFonts w:ascii="Arial" w:eastAsia="Times New Roman" w:hAnsi="Arial" w:cs="Arial"/>
                <w:b/>
                <w:bCs/>
                <w:color w:val="000000"/>
                <w:rtl/>
              </w:rPr>
              <w:t>الاقلي</w:t>
            </w:r>
          </w:p>
        </w:tc>
        <w:tc>
          <w:tcPr>
            <w:tcW w:w="927" w:type="dxa"/>
            <w:tcBorders>
              <w:top w:val="thinThickSmallGap" w:sz="24" w:space="0" w:color="auto"/>
              <w:right w:val="thinThickSmallGap" w:sz="24" w:space="0" w:color="auto"/>
            </w:tcBorders>
            <w:shd w:val="clear" w:color="auto" w:fill="D9D9D9" w:themeFill="background1" w:themeFillShade="D9"/>
          </w:tcPr>
          <w:p w:rsidR="00C12F6E" w:rsidRPr="00986061" w:rsidRDefault="0090597A" w:rsidP="002B2C72">
            <w:pPr>
              <w:spacing w:line="276" w:lineRule="auto"/>
              <w:jc w:val="center"/>
              <w:rPr>
                <w:rFonts w:asciiTheme="majorBidi" w:hAnsiTheme="majorBidi" w:cstheme="majorBidi"/>
                <w:b/>
                <w:bCs/>
                <w:color w:val="000000"/>
                <w:sz w:val="28"/>
                <w:szCs w:val="28"/>
                <w:rtl/>
                <w:lang w:bidi="ar-IQ"/>
              </w:rPr>
            </w:pPr>
            <w:r w:rsidRPr="00BA6D9F">
              <w:rPr>
                <w:rFonts w:ascii="Arial" w:eastAsia="Times New Roman" w:hAnsi="Arial" w:cs="Arial"/>
                <w:b/>
                <w:bCs/>
                <w:color w:val="000000"/>
                <w:rtl/>
              </w:rPr>
              <w:t>الفوضوي</w:t>
            </w:r>
          </w:p>
        </w:tc>
      </w:tr>
      <w:tr w:rsidR="0090597A" w:rsidRPr="007E0E37" w:rsidTr="004A7683">
        <w:trPr>
          <w:jc w:val="center"/>
        </w:trPr>
        <w:tc>
          <w:tcPr>
            <w:tcW w:w="1072" w:type="dxa"/>
            <w:tcBorders>
              <w:left w:val="thickThinSmallGap" w:sz="24" w:space="0" w:color="auto"/>
              <w:bottom w:val="thickThinSmallGap" w:sz="24" w:space="0" w:color="auto"/>
            </w:tcBorders>
            <w:shd w:val="clear" w:color="auto" w:fill="D9D9D9" w:themeFill="background1" w:themeFillShade="D9"/>
            <w:vAlign w:val="center"/>
          </w:tcPr>
          <w:p w:rsidR="0090597A" w:rsidRPr="007E0E37" w:rsidRDefault="0090597A" w:rsidP="002B2C72">
            <w:pPr>
              <w:spacing w:line="276" w:lineRule="auto"/>
              <w:jc w:val="center"/>
              <w:rPr>
                <w:rFonts w:asciiTheme="majorBidi" w:eastAsia="Calibri" w:hAnsiTheme="majorBidi" w:cstheme="majorBidi"/>
                <w:b/>
                <w:bCs/>
                <w:sz w:val="28"/>
                <w:szCs w:val="28"/>
                <w:rtl/>
                <w:lang w:bidi="ar-IQ"/>
              </w:rPr>
            </w:pPr>
            <w:r>
              <w:rPr>
                <w:rFonts w:asciiTheme="majorBidi" w:hAnsiTheme="majorBidi" w:cstheme="majorBidi" w:hint="cs"/>
                <w:b/>
                <w:bCs/>
                <w:color w:val="000000"/>
                <w:sz w:val="28"/>
                <w:szCs w:val="28"/>
                <w:rtl/>
              </w:rPr>
              <w:t xml:space="preserve">كفايات </w:t>
            </w:r>
          </w:p>
        </w:tc>
        <w:tc>
          <w:tcPr>
            <w:tcW w:w="931" w:type="dxa"/>
            <w:tcBorders>
              <w:bottom w:val="thickThinSmallGap" w:sz="24" w:space="0" w:color="auto"/>
              <w:right w:val="single" w:sz="4" w:space="0" w:color="auto"/>
            </w:tcBorders>
            <w:vAlign w:val="center"/>
          </w:tcPr>
          <w:p w:rsidR="0090597A" w:rsidRPr="00986061" w:rsidRDefault="0090597A" w:rsidP="002B2C72">
            <w:pPr>
              <w:bidi w:val="0"/>
              <w:spacing w:line="276" w:lineRule="auto"/>
              <w:jc w:val="center"/>
              <w:rPr>
                <w:rFonts w:asciiTheme="majorBidi" w:hAnsiTheme="majorBidi" w:cstheme="majorBidi"/>
                <w:b/>
                <w:bCs/>
                <w:color w:val="000000"/>
                <w:sz w:val="28"/>
                <w:szCs w:val="28"/>
              </w:rPr>
            </w:pPr>
            <w:r w:rsidRPr="00986061">
              <w:rPr>
                <w:rFonts w:asciiTheme="majorBidi" w:hAnsiTheme="majorBidi" w:cstheme="majorBidi"/>
                <w:b/>
                <w:bCs/>
                <w:color w:val="000000"/>
                <w:sz w:val="28"/>
                <w:szCs w:val="28"/>
              </w:rPr>
              <w:t>1.000</w:t>
            </w:r>
          </w:p>
        </w:tc>
        <w:tc>
          <w:tcPr>
            <w:tcW w:w="867" w:type="dxa"/>
            <w:tcBorders>
              <w:left w:val="single" w:sz="4" w:space="0" w:color="auto"/>
              <w:bottom w:val="thickThin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.397</w:t>
            </w:r>
          </w:p>
        </w:tc>
        <w:tc>
          <w:tcPr>
            <w:tcW w:w="780" w:type="dxa"/>
            <w:tcBorders>
              <w:bottom w:val="thickThin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.333</w:t>
            </w:r>
          </w:p>
        </w:tc>
        <w:tc>
          <w:tcPr>
            <w:tcW w:w="725" w:type="dxa"/>
            <w:tcBorders>
              <w:bottom w:val="thickThin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.007</w:t>
            </w:r>
          </w:p>
        </w:tc>
        <w:tc>
          <w:tcPr>
            <w:tcW w:w="713" w:type="dxa"/>
            <w:tcBorders>
              <w:bottom w:val="thickThin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.055</w:t>
            </w:r>
          </w:p>
        </w:tc>
        <w:tc>
          <w:tcPr>
            <w:tcW w:w="817" w:type="dxa"/>
            <w:tcBorders>
              <w:bottom w:val="thickThinSmallGap" w:sz="24" w:space="0" w:color="auto"/>
              <w:right w:val="thinThick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-.106</w:t>
            </w:r>
          </w:p>
        </w:tc>
        <w:tc>
          <w:tcPr>
            <w:tcW w:w="769" w:type="dxa"/>
            <w:tcBorders>
              <w:bottom w:val="thickThinSmallGap" w:sz="24" w:space="0" w:color="auto"/>
              <w:right w:val="thinThick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.028</w:t>
            </w:r>
          </w:p>
        </w:tc>
        <w:tc>
          <w:tcPr>
            <w:tcW w:w="663" w:type="dxa"/>
            <w:tcBorders>
              <w:bottom w:val="thickThinSmallGap" w:sz="24" w:space="0" w:color="auto"/>
              <w:right w:val="thinThick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.005</w:t>
            </w:r>
          </w:p>
        </w:tc>
        <w:tc>
          <w:tcPr>
            <w:tcW w:w="725" w:type="dxa"/>
            <w:tcBorders>
              <w:bottom w:val="thickThinSmallGap" w:sz="24" w:space="0" w:color="auto"/>
              <w:right w:val="thinThick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-.080</w:t>
            </w:r>
          </w:p>
        </w:tc>
        <w:tc>
          <w:tcPr>
            <w:tcW w:w="615" w:type="dxa"/>
            <w:tcBorders>
              <w:bottom w:val="thickThinSmallGap" w:sz="24" w:space="0" w:color="auto"/>
              <w:right w:val="thinThick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.092</w:t>
            </w:r>
          </w:p>
        </w:tc>
        <w:tc>
          <w:tcPr>
            <w:tcW w:w="927" w:type="dxa"/>
            <w:tcBorders>
              <w:bottom w:val="thickThinSmallGap" w:sz="24" w:space="0" w:color="auto"/>
              <w:right w:val="thinThickSmallGap" w:sz="24" w:space="0" w:color="auto"/>
            </w:tcBorders>
            <w:vAlign w:val="center"/>
          </w:tcPr>
          <w:p w:rsidR="0090597A" w:rsidRPr="00BA6D9F" w:rsidRDefault="0090597A" w:rsidP="002A3BCB">
            <w:pPr>
              <w:bidi w:val="0"/>
              <w:jc w:val="right"/>
              <w:rPr>
                <w:rFonts w:ascii="Arial" w:eastAsia="Times New Roman" w:hAnsi="Arial" w:cs="Arial"/>
                <w:color w:val="000000"/>
                <w:sz w:val="18"/>
                <w:szCs w:val="18"/>
              </w:rPr>
            </w:pPr>
            <w:r w:rsidRPr="00BA6D9F">
              <w:rPr>
                <w:rFonts w:ascii="Arial" w:eastAsia="Times New Roman" w:hAnsi="Arial" w:cs="Arial"/>
                <w:color w:val="000000"/>
                <w:sz w:val="18"/>
                <w:szCs w:val="18"/>
              </w:rPr>
              <w:t>-.391</w:t>
            </w:r>
          </w:p>
        </w:tc>
      </w:tr>
    </w:tbl>
    <w:p w:rsidR="00651F02" w:rsidRPr="007E0E37" w:rsidRDefault="00651F02" w:rsidP="00BA261B">
      <w:pPr>
        <w:spacing w:line="276" w:lineRule="auto"/>
        <w:jc w:val="lowKashida"/>
        <w:rPr>
          <w:rFonts w:ascii="Simplified Arabic" w:eastAsia="Calibri" w:hAnsi="Simplified Arabic" w:cs="Simplified Arabic"/>
          <w:sz w:val="32"/>
          <w:szCs w:val="32"/>
          <w:rtl/>
          <w:lang w:bidi="ar-IQ"/>
        </w:rPr>
      </w:pPr>
    </w:p>
    <w:p w:rsidR="009C46BA" w:rsidRPr="002B2C72" w:rsidRDefault="007E0E37" w:rsidP="00FC7A44">
      <w:pPr>
        <w:spacing w:line="276" w:lineRule="auto"/>
        <w:ind w:firstLine="720"/>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ومن جدول(</w:t>
      </w:r>
      <w:r w:rsidR="00FC7A44">
        <w:rPr>
          <w:rFonts w:ascii="Simplified Arabic" w:eastAsia="Calibri" w:hAnsi="Simplified Arabic" w:cs="Simplified Arabic"/>
          <w:sz w:val="32"/>
          <w:szCs w:val="32"/>
          <w:lang w:bidi="ar-IQ"/>
        </w:rPr>
        <w:t>29</w:t>
      </w:r>
      <w:r w:rsidR="009E2506">
        <w:rPr>
          <w:rFonts w:ascii="Simplified Arabic" w:eastAsia="Calibri" w:hAnsi="Simplified Arabic" w:cs="Simplified Arabic"/>
          <w:sz w:val="32"/>
          <w:szCs w:val="32"/>
          <w:rtl/>
          <w:lang w:bidi="ar-IQ"/>
        </w:rPr>
        <w:t>) يتبين أن</w:t>
      </w:r>
      <w:r w:rsidR="00E622F8">
        <w:rPr>
          <w:rFonts w:ascii="Simplified Arabic" w:eastAsia="Calibri" w:hAnsi="Simplified Arabic" w:cs="Simplified Arabic" w:hint="cs"/>
          <w:sz w:val="32"/>
          <w:szCs w:val="32"/>
          <w:rtl/>
          <w:lang w:bidi="ar-IQ"/>
        </w:rPr>
        <w:t xml:space="preserve"> </w:t>
      </w:r>
      <w:r w:rsidR="009F1593">
        <w:rPr>
          <w:rFonts w:ascii="Simplified Arabic" w:eastAsia="Calibri" w:hAnsi="Simplified Arabic" w:cs="Simplified Arabic" w:hint="cs"/>
          <w:sz w:val="32"/>
          <w:szCs w:val="32"/>
          <w:rtl/>
          <w:lang w:bidi="ar-IQ"/>
        </w:rPr>
        <w:t>الكفايات المهنية للمدرسات ذو</w:t>
      </w:r>
      <w:r w:rsidR="004C1079">
        <w:rPr>
          <w:rFonts w:ascii="Simplified Arabic" w:eastAsia="Calibri" w:hAnsi="Simplified Arabic" w:cs="Simplified Arabic" w:hint="cs"/>
          <w:sz w:val="32"/>
          <w:szCs w:val="32"/>
          <w:rtl/>
          <w:lang w:bidi="ar-IQ"/>
        </w:rPr>
        <w:t xml:space="preserve">ات </w:t>
      </w:r>
      <w:r w:rsidR="009F1593">
        <w:rPr>
          <w:rFonts w:ascii="Simplified Arabic" w:eastAsia="Calibri" w:hAnsi="Simplified Arabic" w:cs="Simplified Arabic" w:hint="cs"/>
          <w:sz w:val="32"/>
          <w:szCs w:val="32"/>
          <w:rtl/>
          <w:lang w:bidi="ar-IQ"/>
        </w:rPr>
        <w:t xml:space="preserve">الخدمة </w:t>
      </w:r>
      <w:r w:rsidR="004C1079">
        <w:rPr>
          <w:rFonts w:ascii="Simplified Arabic" w:eastAsia="Calibri" w:hAnsi="Simplified Arabic" w:cs="Simplified Arabic" w:hint="cs"/>
          <w:sz w:val="32"/>
          <w:szCs w:val="32"/>
          <w:rtl/>
          <w:lang w:bidi="ar-IQ"/>
        </w:rPr>
        <w:t xml:space="preserve">من </w:t>
      </w:r>
      <w:r w:rsidR="009F1593">
        <w:rPr>
          <w:rFonts w:ascii="Simplified Arabic" w:eastAsia="Calibri" w:hAnsi="Simplified Arabic" w:cs="Simplified Arabic" w:hint="cs"/>
          <w:sz w:val="32"/>
          <w:szCs w:val="32"/>
          <w:rtl/>
          <w:lang w:bidi="ar-IQ"/>
        </w:rPr>
        <w:t>(1-11) سنة انها ارتبطت</w:t>
      </w:r>
      <w:r w:rsidRPr="007E0E37">
        <w:rPr>
          <w:rFonts w:ascii="Simplified Arabic" w:eastAsia="Calibri" w:hAnsi="Simplified Arabic" w:cs="Simplified Arabic"/>
          <w:sz w:val="32"/>
          <w:szCs w:val="32"/>
          <w:rtl/>
          <w:lang w:bidi="ar-IQ"/>
        </w:rPr>
        <w:t xml:space="preserve"> ارتباطاً دالاً بمتغيرات(</w:t>
      </w:r>
      <w:r w:rsidR="009F1593">
        <w:rPr>
          <w:rFonts w:ascii="Simplified Arabic" w:eastAsia="Calibri" w:hAnsi="Simplified Arabic" w:cs="Simplified Arabic" w:hint="cs"/>
          <w:sz w:val="32"/>
          <w:szCs w:val="32"/>
          <w:rtl/>
          <w:lang w:bidi="ar-IQ"/>
        </w:rPr>
        <w:t>الاسلوب التشريعي ، ال</w:t>
      </w:r>
      <w:r w:rsidR="004C1079">
        <w:rPr>
          <w:rFonts w:ascii="Simplified Arabic" w:eastAsia="Calibri" w:hAnsi="Simplified Arabic" w:cs="Simplified Arabic" w:hint="cs"/>
          <w:sz w:val="32"/>
          <w:szCs w:val="32"/>
          <w:rtl/>
          <w:lang w:bidi="ar-IQ"/>
        </w:rPr>
        <w:t>أ</w:t>
      </w:r>
      <w:r w:rsidR="009F1593">
        <w:rPr>
          <w:rFonts w:ascii="Simplified Arabic" w:eastAsia="Calibri" w:hAnsi="Simplified Arabic" w:cs="Simplified Arabic" w:hint="cs"/>
          <w:sz w:val="32"/>
          <w:szCs w:val="32"/>
          <w:rtl/>
          <w:lang w:bidi="ar-IQ"/>
        </w:rPr>
        <w:t>سلوب التنفيذي ، ال</w:t>
      </w:r>
      <w:r w:rsidR="004C1079">
        <w:rPr>
          <w:rFonts w:ascii="Simplified Arabic" w:eastAsia="Calibri" w:hAnsi="Simplified Arabic" w:cs="Simplified Arabic" w:hint="cs"/>
          <w:sz w:val="32"/>
          <w:szCs w:val="32"/>
          <w:rtl/>
          <w:lang w:bidi="ar-IQ"/>
        </w:rPr>
        <w:t>أ</w:t>
      </w:r>
      <w:r w:rsidR="009F1593">
        <w:rPr>
          <w:rFonts w:ascii="Simplified Arabic" w:eastAsia="Calibri" w:hAnsi="Simplified Arabic" w:cs="Simplified Arabic" w:hint="cs"/>
          <w:sz w:val="32"/>
          <w:szCs w:val="32"/>
          <w:rtl/>
          <w:lang w:bidi="ar-IQ"/>
        </w:rPr>
        <w:t>سلوب الفوضوي</w:t>
      </w:r>
      <w:r w:rsidR="009E2506">
        <w:rPr>
          <w:rFonts w:ascii="Simplified Arabic" w:eastAsia="Calibri" w:hAnsi="Simplified Arabic" w:cs="Simplified Arabic"/>
          <w:sz w:val="32"/>
          <w:szCs w:val="32"/>
          <w:rtl/>
          <w:lang w:bidi="ar-IQ"/>
        </w:rPr>
        <w:t>)</w:t>
      </w:r>
      <w:r w:rsidR="004C1079">
        <w:rPr>
          <w:rFonts w:ascii="Simplified Arabic" w:eastAsia="Calibri" w:hAnsi="Simplified Arabic" w:cs="Simplified Arabic" w:hint="cs"/>
          <w:sz w:val="32"/>
          <w:szCs w:val="32"/>
          <w:rtl/>
          <w:lang w:bidi="ar-IQ"/>
        </w:rPr>
        <w:t>إذ</w:t>
      </w:r>
      <w:r w:rsidR="00E622F8">
        <w:rPr>
          <w:rFonts w:ascii="Simplified Arabic" w:eastAsia="Calibri" w:hAnsi="Simplified Arabic" w:cs="Simplified Arabic" w:hint="cs"/>
          <w:sz w:val="32"/>
          <w:szCs w:val="32"/>
          <w:rtl/>
          <w:lang w:bidi="ar-IQ"/>
        </w:rPr>
        <w:t xml:space="preserve"> </w:t>
      </w:r>
      <w:r w:rsidR="00061853">
        <w:rPr>
          <w:rFonts w:ascii="Simplified Arabic" w:eastAsia="Calibri" w:hAnsi="Simplified Arabic" w:cs="Simplified Arabic" w:hint="cs"/>
          <w:sz w:val="32"/>
          <w:szCs w:val="32"/>
          <w:rtl/>
          <w:lang w:bidi="ar-IQ"/>
        </w:rPr>
        <w:t xml:space="preserve">أوضحت نتائج المصفوفة </w:t>
      </w:r>
      <w:r w:rsidR="004C1079">
        <w:rPr>
          <w:rFonts w:ascii="Simplified Arabic" w:eastAsia="Calibri" w:hAnsi="Simplified Arabic" w:cs="Simplified Arabic" w:hint="cs"/>
          <w:sz w:val="32"/>
          <w:szCs w:val="32"/>
          <w:rtl/>
          <w:lang w:bidi="ar-IQ"/>
        </w:rPr>
        <w:t>أ</w:t>
      </w:r>
      <w:r w:rsidR="00061853">
        <w:rPr>
          <w:rFonts w:ascii="Simplified Arabic" w:eastAsia="Calibri" w:hAnsi="Simplified Arabic" w:cs="Simplified Arabic" w:hint="cs"/>
          <w:sz w:val="32"/>
          <w:szCs w:val="32"/>
          <w:rtl/>
          <w:lang w:bidi="ar-IQ"/>
        </w:rPr>
        <w:t>ن الارتباط كان موجب</w:t>
      </w:r>
      <w:r w:rsidR="009F1593">
        <w:rPr>
          <w:rFonts w:ascii="Simplified Arabic" w:eastAsia="Calibri" w:hAnsi="Simplified Arabic" w:cs="Simplified Arabic" w:hint="cs"/>
          <w:sz w:val="32"/>
          <w:szCs w:val="32"/>
          <w:rtl/>
          <w:lang w:bidi="ar-IQ"/>
        </w:rPr>
        <w:t>ا</w:t>
      </w:r>
      <w:r w:rsidR="00E622F8">
        <w:rPr>
          <w:rFonts w:ascii="Simplified Arabic" w:eastAsia="Calibri" w:hAnsi="Simplified Arabic" w:cs="Simplified Arabic" w:hint="cs"/>
          <w:sz w:val="32"/>
          <w:szCs w:val="32"/>
          <w:rtl/>
          <w:lang w:bidi="ar-IQ"/>
        </w:rPr>
        <w:t xml:space="preserve"> </w:t>
      </w:r>
      <w:r w:rsidR="009F1593">
        <w:rPr>
          <w:rFonts w:ascii="Simplified Arabic" w:eastAsia="Calibri" w:hAnsi="Simplified Arabic" w:cs="Simplified Arabic" w:hint="cs"/>
          <w:sz w:val="32"/>
          <w:szCs w:val="32"/>
          <w:rtl/>
          <w:lang w:bidi="ar-IQ"/>
        </w:rPr>
        <w:t>دالا بالأسلوب التشريعي</w:t>
      </w:r>
      <w:r w:rsidR="00061853">
        <w:rPr>
          <w:rFonts w:ascii="Simplified Arabic" w:eastAsia="Calibri" w:hAnsi="Simplified Arabic" w:cs="Simplified Arabic" w:hint="cs"/>
          <w:sz w:val="32"/>
          <w:szCs w:val="32"/>
          <w:rtl/>
          <w:lang w:bidi="ar-IQ"/>
        </w:rPr>
        <w:t xml:space="preserve"> والذي بلغ</w:t>
      </w:r>
      <w:r w:rsidR="009F1593">
        <w:rPr>
          <w:rFonts w:ascii="Simplified Arabic" w:eastAsia="Calibri" w:hAnsi="Simplified Arabic" w:cs="Simplified Arabic" w:hint="cs"/>
          <w:sz w:val="32"/>
          <w:szCs w:val="32"/>
          <w:rtl/>
          <w:lang w:bidi="ar-IQ"/>
        </w:rPr>
        <w:t xml:space="preserve">ت قيمته(0.397) </w:t>
      </w:r>
      <w:r w:rsidR="00061853">
        <w:rPr>
          <w:rFonts w:ascii="Simplified Arabic" w:eastAsia="Calibri" w:hAnsi="Simplified Arabic" w:cs="Simplified Arabic" w:hint="cs"/>
          <w:sz w:val="32"/>
          <w:szCs w:val="32"/>
          <w:rtl/>
          <w:lang w:bidi="ar-IQ"/>
        </w:rPr>
        <w:t>كما تضمنت المصفوفة ارتباطا موجبا</w:t>
      </w:r>
      <w:r w:rsidR="00EF556C">
        <w:rPr>
          <w:rFonts w:ascii="Simplified Arabic" w:eastAsia="Calibri" w:hAnsi="Simplified Arabic" w:cs="Simplified Arabic" w:hint="cs"/>
          <w:sz w:val="32"/>
          <w:szCs w:val="32"/>
          <w:rtl/>
          <w:lang w:bidi="ar-IQ"/>
        </w:rPr>
        <w:t xml:space="preserve"> دالا</w:t>
      </w:r>
      <w:r w:rsidR="00253FB8">
        <w:rPr>
          <w:rFonts w:ascii="Simplified Arabic" w:eastAsia="Calibri" w:hAnsi="Simplified Arabic" w:cs="Simplified Arabic" w:hint="cs"/>
          <w:sz w:val="32"/>
          <w:szCs w:val="32"/>
          <w:rtl/>
          <w:lang w:bidi="ar-IQ"/>
        </w:rPr>
        <w:t xml:space="preserve"> </w:t>
      </w:r>
      <w:r w:rsidR="00EF556C">
        <w:rPr>
          <w:rFonts w:ascii="Simplified Arabic" w:eastAsia="Calibri" w:hAnsi="Simplified Arabic" w:cs="Simplified Arabic" w:hint="cs"/>
          <w:sz w:val="32"/>
          <w:szCs w:val="32"/>
          <w:rtl/>
          <w:lang w:bidi="ar-IQ"/>
        </w:rPr>
        <w:t>بالأسلوب التنفيذي وبلغت قيمته (0.333)</w:t>
      </w:r>
      <w:r w:rsidR="004D562F">
        <w:rPr>
          <w:rFonts w:ascii="Simplified Arabic" w:eastAsia="Calibri" w:hAnsi="Simplified Arabic" w:cs="Simplified Arabic" w:hint="cs"/>
          <w:sz w:val="32"/>
          <w:szCs w:val="32"/>
          <w:rtl/>
          <w:lang w:bidi="ar-IQ"/>
        </w:rPr>
        <w:t xml:space="preserve"> و</w:t>
      </w:r>
      <w:r w:rsidR="00061853">
        <w:rPr>
          <w:rFonts w:ascii="Simplified Arabic" w:eastAsia="Calibri" w:hAnsi="Simplified Arabic" w:cs="Simplified Arabic" w:hint="cs"/>
          <w:sz w:val="32"/>
          <w:szCs w:val="32"/>
          <w:rtl/>
          <w:lang w:bidi="ar-IQ"/>
        </w:rPr>
        <w:t xml:space="preserve">تضمنت المصفوفة ارتباطا </w:t>
      </w:r>
      <w:r w:rsidR="00EF556C">
        <w:rPr>
          <w:rFonts w:ascii="Simplified Arabic" w:eastAsia="Calibri" w:hAnsi="Simplified Arabic" w:cs="Simplified Arabic" w:hint="cs"/>
          <w:sz w:val="32"/>
          <w:szCs w:val="32"/>
          <w:rtl/>
          <w:lang w:bidi="ar-IQ"/>
        </w:rPr>
        <w:t>سالبا دالا</w:t>
      </w:r>
      <w:r w:rsidR="00E622F8">
        <w:rPr>
          <w:rFonts w:ascii="Simplified Arabic" w:eastAsia="Calibri" w:hAnsi="Simplified Arabic" w:cs="Simplified Arabic" w:hint="cs"/>
          <w:sz w:val="32"/>
          <w:szCs w:val="32"/>
          <w:rtl/>
          <w:lang w:bidi="ar-IQ"/>
        </w:rPr>
        <w:t xml:space="preserve"> </w:t>
      </w:r>
      <w:r w:rsidR="00EF556C">
        <w:rPr>
          <w:rFonts w:ascii="Simplified Arabic" w:eastAsia="Calibri" w:hAnsi="Simplified Arabic" w:cs="Simplified Arabic" w:hint="cs"/>
          <w:sz w:val="32"/>
          <w:szCs w:val="32"/>
          <w:rtl/>
          <w:lang w:bidi="ar-IQ"/>
        </w:rPr>
        <w:t>بالأسلوب (الفوضوي)</w:t>
      </w:r>
      <w:r w:rsidR="00E622F8">
        <w:rPr>
          <w:rFonts w:ascii="Simplified Arabic" w:eastAsia="Calibri" w:hAnsi="Simplified Arabic" w:cs="Simplified Arabic" w:hint="cs"/>
          <w:sz w:val="32"/>
          <w:szCs w:val="32"/>
          <w:rtl/>
          <w:lang w:bidi="ar-IQ"/>
        </w:rPr>
        <w:t xml:space="preserve"> </w:t>
      </w:r>
      <w:r w:rsidR="00061853">
        <w:rPr>
          <w:rFonts w:ascii="Simplified Arabic" w:eastAsia="Calibri" w:hAnsi="Simplified Arabic" w:cs="Simplified Arabic" w:hint="cs"/>
          <w:sz w:val="32"/>
          <w:szCs w:val="32"/>
          <w:rtl/>
          <w:lang w:bidi="ar-IQ"/>
        </w:rPr>
        <w:t>والذي بلغ</w:t>
      </w:r>
      <w:r w:rsidR="00EF556C">
        <w:rPr>
          <w:rFonts w:ascii="Simplified Arabic" w:eastAsia="Calibri" w:hAnsi="Simplified Arabic" w:cs="Simplified Arabic" w:hint="cs"/>
          <w:sz w:val="32"/>
          <w:szCs w:val="32"/>
          <w:rtl/>
          <w:lang w:bidi="ar-IQ"/>
        </w:rPr>
        <w:t>ت</w:t>
      </w:r>
      <w:r w:rsidR="00253FB8">
        <w:rPr>
          <w:rFonts w:ascii="Simplified Arabic" w:eastAsia="Calibri" w:hAnsi="Simplified Arabic" w:cs="Simplified Arabic" w:hint="cs"/>
          <w:sz w:val="32"/>
          <w:szCs w:val="32"/>
          <w:rtl/>
          <w:lang w:bidi="ar-IQ"/>
        </w:rPr>
        <w:t xml:space="preserve"> </w:t>
      </w:r>
      <w:r w:rsidR="00EF556C">
        <w:rPr>
          <w:rFonts w:ascii="Simplified Arabic" w:eastAsia="Calibri" w:hAnsi="Simplified Arabic" w:cs="Simplified Arabic" w:hint="cs"/>
          <w:sz w:val="32"/>
          <w:szCs w:val="32"/>
          <w:rtl/>
          <w:lang w:bidi="ar-IQ"/>
        </w:rPr>
        <w:t xml:space="preserve">قيمته    </w:t>
      </w:r>
      <w:r w:rsidR="00EF556C">
        <w:rPr>
          <w:rFonts w:asciiTheme="majorBidi" w:eastAsia="Calibri" w:hAnsiTheme="majorBidi" w:cstheme="majorBidi" w:hint="cs"/>
          <w:sz w:val="32"/>
          <w:szCs w:val="32"/>
          <w:rtl/>
          <w:lang w:bidi="ar-IQ"/>
        </w:rPr>
        <w:t>(-0.391)</w:t>
      </w:r>
      <w:r w:rsidR="00253FB8">
        <w:rPr>
          <w:rFonts w:ascii="Simplified Arabic" w:eastAsia="Times New Roman" w:hAnsi="Simplified Arabic" w:cs="Simplified Arabic" w:hint="cs"/>
          <w:sz w:val="32"/>
          <w:szCs w:val="32"/>
          <w:rtl/>
          <w:lang w:bidi="ar-IQ"/>
        </w:rPr>
        <w:t xml:space="preserve"> </w:t>
      </w:r>
      <w:r w:rsidR="008E5A77" w:rsidRPr="008F53EC">
        <w:rPr>
          <w:rFonts w:ascii="Simplified Arabic" w:eastAsia="Times New Roman" w:hAnsi="Simplified Arabic" w:cs="Simplified Arabic"/>
          <w:sz w:val="32"/>
          <w:szCs w:val="32"/>
          <w:rtl/>
          <w:lang w:bidi="ar-IQ"/>
        </w:rPr>
        <w:t>و</w:t>
      </w:r>
      <w:r w:rsidR="00EF556C">
        <w:rPr>
          <w:rFonts w:ascii="Simplified Arabic" w:eastAsia="Times New Roman" w:hAnsi="Simplified Arabic" w:cs="Simplified Arabic" w:hint="cs"/>
          <w:sz w:val="32"/>
          <w:szCs w:val="32"/>
          <w:rtl/>
          <w:lang w:bidi="ar-IQ"/>
        </w:rPr>
        <w:t>ت</w:t>
      </w:r>
      <w:r w:rsidR="008E5A77" w:rsidRPr="008F53EC">
        <w:rPr>
          <w:rFonts w:ascii="Simplified Arabic" w:eastAsia="Times New Roman" w:hAnsi="Simplified Arabic" w:cs="Simplified Arabic"/>
          <w:sz w:val="32"/>
          <w:szCs w:val="32"/>
          <w:rtl/>
          <w:lang w:bidi="ar-IQ"/>
        </w:rPr>
        <w:t xml:space="preserve">رى </w:t>
      </w:r>
      <w:r w:rsidR="00EF556C">
        <w:rPr>
          <w:rFonts w:ascii="Simplified Arabic" w:eastAsia="Times New Roman" w:hAnsi="Simplified Arabic" w:cs="Simplified Arabic" w:hint="cs"/>
          <w:sz w:val="32"/>
          <w:szCs w:val="32"/>
          <w:rtl/>
          <w:lang w:bidi="ar-IQ"/>
        </w:rPr>
        <w:t xml:space="preserve"> الباحثة</w:t>
      </w:r>
      <w:r w:rsidR="008E5A77" w:rsidRPr="008F53EC">
        <w:rPr>
          <w:rFonts w:ascii="Simplified Arabic" w:eastAsia="Times New Roman" w:hAnsi="Simplified Arabic" w:cs="Simplified Arabic"/>
          <w:sz w:val="32"/>
          <w:szCs w:val="32"/>
          <w:rtl/>
          <w:lang w:bidi="ar-IQ"/>
        </w:rPr>
        <w:t xml:space="preserve"> بان النجاح</w:t>
      </w:r>
      <w:r w:rsidR="00EF556C">
        <w:rPr>
          <w:rFonts w:ascii="Simplified Arabic" w:eastAsia="Times New Roman" w:hAnsi="Simplified Arabic" w:cs="Simplified Arabic" w:hint="cs"/>
          <w:sz w:val="32"/>
          <w:szCs w:val="32"/>
          <w:rtl/>
          <w:lang w:bidi="ar-IQ"/>
        </w:rPr>
        <w:t xml:space="preserve"> المهني</w:t>
      </w:r>
      <w:r w:rsidR="008E5A77" w:rsidRPr="008F53EC">
        <w:rPr>
          <w:rFonts w:ascii="Simplified Arabic" w:eastAsia="Times New Roman" w:hAnsi="Simplified Arabic" w:cs="Simplified Arabic"/>
          <w:sz w:val="32"/>
          <w:szCs w:val="32"/>
          <w:rtl/>
          <w:lang w:bidi="ar-IQ"/>
        </w:rPr>
        <w:t xml:space="preserve"> الحقيقي </w:t>
      </w:r>
      <w:r w:rsidR="00EF556C">
        <w:rPr>
          <w:rFonts w:ascii="Simplified Arabic" w:eastAsia="Times New Roman" w:hAnsi="Simplified Arabic" w:cs="Simplified Arabic" w:hint="cs"/>
          <w:sz w:val="32"/>
          <w:szCs w:val="32"/>
          <w:rtl/>
          <w:lang w:bidi="ar-IQ"/>
        </w:rPr>
        <w:t>للمدرسة ان تتصف بالقدرة على الابتكار واختيار ال</w:t>
      </w:r>
      <w:r w:rsidR="004C1079">
        <w:rPr>
          <w:rFonts w:ascii="Simplified Arabic" w:eastAsia="Times New Roman" w:hAnsi="Simplified Arabic" w:cs="Simplified Arabic" w:hint="cs"/>
          <w:sz w:val="32"/>
          <w:szCs w:val="32"/>
          <w:rtl/>
          <w:lang w:bidi="ar-IQ"/>
        </w:rPr>
        <w:t>أ</w:t>
      </w:r>
      <w:r w:rsidR="00EF556C">
        <w:rPr>
          <w:rFonts w:ascii="Simplified Arabic" w:eastAsia="Times New Roman" w:hAnsi="Simplified Arabic" w:cs="Simplified Arabic" w:hint="cs"/>
          <w:sz w:val="32"/>
          <w:szCs w:val="32"/>
          <w:rtl/>
          <w:lang w:bidi="ar-IQ"/>
        </w:rPr>
        <w:t>عمال ال</w:t>
      </w:r>
      <w:r w:rsidR="004C1079">
        <w:rPr>
          <w:rFonts w:ascii="Simplified Arabic" w:eastAsia="Times New Roman" w:hAnsi="Simplified Arabic" w:cs="Simplified Arabic" w:hint="cs"/>
          <w:sz w:val="32"/>
          <w:szCs w:val="32"/>
          <w:rtl/>
          <w:lang w:bidi="ar-IQ"/>
        </w:rPr>
        <w:t>تي</w:t>
      </w:r>
      <w:r w:rsidR="00EF556C">
        <w:rPr>
          <w:rFonts w:ascii="Simplified Arabic" w:eastAsia="Times New Roman" w:hAnsi="Simplified Arabic" w:cs="Simplified Arabic" w:hint="cs"/>
          <w:sz w:val="32"/>
          <w:szCs w:val="32"/>
          <w:rtl/>
          <w:lang w:bidi="ar-IQ"/>
        </w:rPr>
        <w:t xml:space="preserve"> يرغبون فيها كما </w:t>
      </w:r>
      <w:r w:rsidR="004C1079">
        <w:rPr>
          <w:rFonts w:ascii="Simplified Arabic" w:eastAsia="Times New Roman" w:hAnsi="Simplified Arabic" w:cs="Simplified Arabic" w:hint="cs"/>
          <w:sz w:val="32"/>
          <w:szCs w:val="32"/>
          <w:rtl/>
          <w:lang w:bidi="ar-IQ"/>
        </w:rPr>
        <w:t>أ</w:t>
      </w:r>
      <w:r w:rsidR="00EF556C">
        <w:rPr>
          <w:rFonts w:ascii="Simplified Arabic" w:eastAsia="Times New Roman" w:hAnsi="Simplified Arabic" w:cs="Simplified Arabic" w:hint="cs"/>
          <w:sz w:val="32"/>
          <w:szCs w:val="32"/>
          <w:rtl/>
          <w:lang w:bidi="ar-IQ"/>
        </w:rPr>
        <w:t>نهم من الذين يستمتعون بإعطاء الاوامر ويميلون الى بناء وتكوين نظام يساعدهم ويسعفهم في حل ما يعترضهم من مشاكل</w:t>
      </w:r>
      <w:r w:rsidR="008E5A77" w:rsidRPr="008F53EC">
        <w:rPr>
          <w:rFonts w:ascii="Simplified Arabic" w:eastAsia="Times New Roman" w:hAnsi="Simplified Arabic" w:cs="Simplified Arabic"/>
          <w:sz w:val="32"/>
          <w:szCs w:val="32"/>
          <w:rtl/>
          <w:lang w:bidi="ar-IQ"/>
        </w:rPr>
        <w:t xml:space="preserve"> يتأكد في الجمع بين الممارسة للنشاط والمعرفة وانه من الضروري أن </w:t>
      </w:r>
      <w:r w:rsidR="00EF556C">
        <w:rPr>
          <w:rFonts w:ascii="Simplified Arabic" w:eastAsia="Times New Roman" w:hAnsi="Simplified Arabic" w:cs="Simplified Arabic" w:hint="cs"/>
          <w:sz w:val="32"/>
          <w:szCs w:val="32"/>
          <w:rtl/>
          <w:lang w:bidi="ar-IQ"/>
        </w:rPr>
        <w:t>ت</w:t>
      </w:r>
      <w:r w:rsidR="008E5A77" w:rsidRPr="008F53EC">
        <w:rPr>
          <w:rFonts w:ascii="Simplified Arabic" w:eastAsia="Times New Roman" w:hAnsi="Simplified Arabic" w:cs="Simplified Arabic"/>
          <w:sz w:val="32"/>
          <w:szCs w:val="32"/>
          <w:rtl/>
          <w:lang w:bidi="ar-IQ"/>
        </w:rPr>
        <w:t xml:space="preserve">لم كل </w:t>
      </w:r>
      <w:r w:rsidR="00EF556C">
        <w:rPr>
          <w:rFonts w:ascii="Simplified Arabic" w:eastAsia="Times New Roman" w:hAnsi="Simplified Arabic" w:cs="Simplified Arabic" w:hint="cs"/>
          <w:sz w:val="32"/>
          <w:szCs w:val="32"/>
          <w:rtl/>
          <w:lang w:bidi="ar-IQ"/>
        </w:rPr>
        <w:t>مدرسة</w:t>
      </w:r>
      <w:r w:rsidR="00E622F8">
        <w:rPr>
          <w:rFonts w:ascii="Simplified Arabic" w:eastAsia="Times New Roman" w:hAnsi="Simplified Arabic" w:cs="Simplified Arabic"/>
          <w:sz w:val="32"/>
          <w:szCs w:val="32"/>
          <w:rtl/>
          <w:lang w:bidi="ar-IQ"/>
        </w:rPr>
        <w:t xml:space="preserve"> بالمعلومات والمعارف الرياضية</w:t>
      </w:r>
      <w:r w:rsidR="00EF556C">
        <w:rPr>
          <w:rFonts w:ascii="Simplified Arabic" w:eastAsia="Times New Roman" w:hAnsi="Simplified Arabic" w:cs="Simplified Arabic" w:hint="cs"/>
          <w:sz w:val="32"/>
          <w:szCs w:val="32"/>
          <w:rtl/>
          <w:lang w:bidi="ar-IQ"/>
        </w:rPr>
        <w:t>.</w:t>
      </w:r>
    </w:p>
    <w:p w:rsidR="00F623A8" w:rsidRDefault="007E0E37" w:rsidP="004F127A">
      <w:pPr>
        <w:spacing w:line="276" w:lineRule="auto"/>
        <w:ind w:firstLine="720"/>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ولغرض التعرف على الدلالة المعنوية لمعاملات ارتباط</w:t>
      </w:r>
      <w:r w:rsidR="00E622F8">
        <w:rPr>
          <w:rFonts w:ascii="Simplified Arabic" w:eastAsia="Calibri" w:hAnsi="Simplified Arabic" w:cs="Simplified Arabic" w:hint="cs"/>
          <w:sz w:val="32"/>
          <w:szCs w:val="32"/>
          <w:rtl/>
          <w:lang w:bidi="ar-IQ"/>
        </w:rPr>
        <w:t xml:space="preserve"> </w:t>
      </w:r>
      <w:r w:rsidR="000F5326">
        <w:rPr>
          <w:rFonts w:ascii="Simplified Arabic" w:eastAsia="Calibri" w:hAnsi="Simplified Arabic" w:cs="Simplified Arabic" w:hint="cs"/>
          <w:sz w:val="32"/>
          <w:szCs w:val="32"/>
          <w:rtl/>
          <w:lang w:bidi="ar-IQ"/>
        </w:rPr>
        <w:t>اساليب حكومة الذات العقلية بالكفايات المهنية للمدرسات ذو</w:t>
      </w:r>
      <w:r w:rsidR="004C1079">
        <w:rPr>
          <w:rFonts w:ascii="Simplified Arabic" w:eastAsia="Calibri" w:hAnsi="Simplified Arabic" w:cs="Simplified Arabic" w:hint="cs"/>
          <w:sz w:val="32"/>
          <w:szCs w:val="32"/>
          <w:rtl/>
          <w:lang w:bidi="ar-IQ"/>
        </w:rPr>
        <w:t>ات</w:t>
      </w:r>
      <w:r w:rsidR="000F5326">
        <w:rPr>
          <w:rFonts w:ascii="Simplified Arabic" w:eastAsia="Calibri" w:hAnsi="Simplified Arabic" w:cs="Simplified Arabic" w:hint="cs"/>
          <w:sz w:val="32"/>
          <w:szCs w:val="32"/>
          <w:rtl/>
          <w:lang w:bidi="ar-IQ"/>
        </w:rPr>
        <w:t xml:space="preserve"> الخدمة</w:t>
      </w:r>
      <w:r w:rsidR="004C1079">
        <w:rPr>
          <w:rFonts w:ascii="Simplified Arabic" w:eastAsia="Calibri" w:hAnsi="Simplified Arabic" w:cs="Simplified Arabic" w:hint="cs"/>
          <w:sz w:val="32"/>
          <w:szCs w:val="32"/>
          <w:rtl/>
          <w:lang w:bidi="ar-IQ"/>
        </w:rPr>
        <w:t xml:space="preserve"> من</w:t>
      </w:r>
      <w:r w:rsidR="000F5326">
        <w:rPr>
          <w:rFonts w:ascii="Simplified Arabic" w:eastAsia="Calibri" w:hAnsi="Simplified Arabic" w:cs="Simplified Arabic" w:hint="cs"/>
          <w:sz w:val="32"/>
          <w:szCs w:val="32"/>
          <w:rtl/>
          <w:lang w:bidi="ar-IQ"/>
        </w:rPr>
        <w:t xml:space="preserve"> (1-11) سنة </w:t>
      </w:r>
      <w:r w:rsidRPr="007E0E37">
        <w:rPr>
          <w:rFonts w:ascii="Simplified Arabic" w:eastAsia="Calibri" w:hAnsi="Simplified Arabic" w:cs="Simplified Arabic"/>
          <w:sz w:val="32"/>
          <w:szCs w:val="32"/>
          <w:rtl/>
          <w:lang w:bidi="ar-IQ"/>
        </w:rPr>
        <w:t xml:space="preserve">, </w:t>
      </w:r>
      <w:r w:rsidR="000F5326">
        <w:rPr>
          <w:rFonts w:ascii="Simplified Arabic" w:eastAsia="Calibri" w:hAnsi="Simplified Arabic" w:cs="Simplified Arabic" w:hint="cs"/>
          <w:sz w:val="32"/>
          <w:szCs w:val="32"/>
          <w:rtl/>
          <w:lang w:bidi="ar-IQ"/>
        </w:rPr>
        <w:t>ت</w:t>
      </w:r>
      <w:r w:rsidRPr="007E0E37">
        <w:rPr>
          <w:rFonts w:ascii="Simplified Arabic" w:eastAsia="Calibri" w:hAnsi="Simplified Arabic" w:cs="Simplified Arabic"/>
          <w:sz w:val="32"/>
          <w:szCs w:val="32"/>
          <w:rtl/>
          <w:lang w:bidi="ar-IQ"/>
        </w:rPr>
        <w:t>سلط الباحث</w:t>
      </w:r>
      <w:r w:rsidR="000F5326">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الضوء على ما جاء ضمن الجدول(</w:t>
      </w:r>
      <w:r w:rsidR="00E622F8">
        <w:rPr>
          <w:rFonts w:ascii="Simplified Arabic" w:eastAsia="Calibri" w:hAnsi="Simplified Arabic" w:cs="Simplified Arabic"/>
          <w:sz w:val="32"/>
          <w:szCs w:val="32"/>
          <w:lang w:bidi="ar-IQ"/>
        </w:rPr>
        <w:t>30</w:t>
      </w:r>
      <w:r w:rsidRPr="007E0E37">
        <w:rPr>
          <w:rFonts w:ascii="Simplified Arabic" w:eastAsia="Calibri" w:hAnsi="Simplified Arabic" w:cs="Simplified Arabic"/>
          <w:sz w:val="32"/>
          <w:szCs w:val="32"/>
          <w:rtl/>
          <w:lang w:bidi="ar-IQ"/>
        </w:rPr>
        <w:t>)</w:t>
      </w:r>
      <w:r w:rsidR="00AA2E04">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w:t>
      </w:r>
    </w:p>
    <w:p w:rsidR="00AA2E04" w:rsidRDefault="00AA2E04" w:rsidP="004F127A">
      <w:pPr>
        <w:spacing w:line="276" w:lineRule="auto"/>
        <w:ind w:firstLine="720"/>
        <w:jc w:val="lowKashida"/>
        <w:rPr>
          <w:rFonts w:ascii="Simplified Arabic" w:eastAsia="Calibri" w:hAnsi="Simplified Arabic" w:cs="Simplified Arabic"/>
          <w:sz w:val="32"/>
          <w:szCs w:val="32"/>
          <w:rtl/>
          <w:lang w:bidi="ar-IQ"/>
        </w:rPr>
      </w:pPr>
    </w:p>
    <w:p w:rsidR="00AA2E04" w:rsidRDefault="00AA2E04" w:rsidP="004F127A">
      <w:pPr>
        <w:spacing w:line="276" w:lineRule="auto"/>
        <w:ind w:firstLine="720"/>
        <w:jc w:val="lowKashida"/>
        <w:rPr>
          <w:rFonts w:ascii="Simplified Arabic" w:eastAsia="Calibri" w:hAnsi="Simplified Arabic" w:cs="Simplified Arabic"/>
          <w:sz w:val="32"/>
          <w:szCs w:val="32"/>
          <w:rtl/>
          <w:lang w:bidi="ar-IQ"/>
        </w:rPr>
      </w:pPr>
    </w:p>
    <w:p w:rsidR="00AA2E04" w:rsidRDefault="00AA2E04" w:rsidP="004F127A">
      <w:pPr>
        <w:spacing w:line="276" w:lineRule="auto"/>
        <w:ind w:firstLine="720"/>
        <w:jc w:val="lowKashida"/>
        <w:rPr>
          <w:rFonts w:ascii="Simplified Arabic" w:eastAsia="Calibri" w:hAnsi="Simplified Arabic" w:cs="Simplified Arabic"/>
          <w:sz w:val="32"/>
          <w:szCs w:val="32"/>
          <w:rtl/>
          <w:lang w:bidi="ar-IQ"/>
        </w:rPr>
      </w:pPr>
    </w:p>
    <w:p w:rsidR="00F623A8" w:rsidRDefault="00F623A8" w:rsidP="00B62135">
      <w:pPr>
        <w:spacing w:line="276" w:lineRule="auto"/>
        <w:ind w:firstLine="720"/>
        <w:jc w:val="lowKashida"/>
        <w:rPr>
          <w:rFonts w:ascii="Simplified Arabic" w:eastAsia="Calibri" w:hAnsi="Simplified Arabic" w:cs="Simplified Arabic"/>
          <w:sz w:val="32"/>
          <w:szCs w:val="32"/>
          <w:rtl/>
          <w:lang w:bidi="ar-IQ"/>
        </w:rPr>
      </w:pPr>
    </w:p>
    <w:p w:rsidR="007E0E37" w:rsidRPr="00AA2E04" w:rsidRDefault="00FC7A44" w:rsidP="00E622F8">
      <w:pPr>
        <w:tabs>
          <w:tab w:val="left" w:pos="372"/>
          <w:tab w:val="center" w:pos="4762"/>
        </w:tabs>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lastRenderedPageBreak/>
        <w:t>ال</w:t>
      </w:r>
      <w:r w:rsidR="00372EAF" w:rsidRPr="00AA2E04">
        <w:rPr>
          <w:rFonts w:ascii="Simplified Arabic" w:eastAsia="Calibri" w:hAnsi="Simplified Arabic" w:cs="Simplified Arabic"/>
          <w:b/>
          <w:bCs/>
          <w:sz w:val="28"/>
          <w:szCs w:val="28"/>
          <w:rtl/>
          <w:lang w:bidi="ar-IQ"/>
        </w:rPr>
        <w:t>جدول (</w:t>
      </w:r>
      <w:r w:rsidR="00E622F8" w:rsidRPr="00AA2E04">
        <w:rPr>
          <w:rFonts w:ascii="Simplified Arabic" w:eastAsia="Calibri" w:hAnsi="Simplified Arabic" w:cs="Simplified Arabic"/>
          <w:sz w:val="28"/>
          <w:szCs w:val="28"/>
          <w:lang w:bidi="ar-IQ"/>
        </w:rPr>
        <w:t>30</w:t>
      </w:r>
      <w:r w:rsidR="00372EAF" w:rsidRPr="00AA2E04">
        <w:rPr>
          <w:rFonts w:ascii="Simplified Arabic" w:eastAsia="Calibri" w:hAnsi="Simplified Arabic" w:cs="Simplified Arabic" w:hint="cs"/>
          <w:b/>
          <w:bCs/>
          <w:sz w:val="28"/>
          <w:szCs w:val="28"/>
          <w:rtl/>
          <w:lang w:bidi="ar-IQ"/>
        </w:rPr>
        <w:t>)</w:t>
      </w:r>
    </w:p>
    <w:p w:rsidR="007E0E37" w:rsidRPr="00AA2E04" w:rsidRDefault="007E0E37" w:rsidP="000F5326">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b/>
          <w:bCs/>
          <w:sz w:val="28"/>
          <w:szCs w:val="28"/>
          <w:rtl/>
          <w:lang w:bidi="ar-IQ"/>
        </w:rPr>
        <w:t>يبين دلالة معنو</w:t>
      </w:r>
      <w:r w:rsidR="000F5326" w:rsidRPr="00AA2E04">
        <w:rPr>
          <w:rFonts w:ascii="Simplified Arabic" w:eastAsia="Calibri" w:hAnsi="Simplified Arabic" w:cs="Simplified Arabic"/>
          <w:b/>
          <w:bCs/>
          <w:sz w:val="28"/>
          <w:szCs w:val="28"/>
          <w:rtl/>
          <w:lang w:bidi="ar-IQ"/>
        </w:rPr>
        <w:t>ية معاملات ا</w:t>
      </w:r>
      <w:r w:rsidR="00E67786" w:rsidRPr="00AA2E04">
        <w:rPr>
          <w:rFonts w:ascii="Simplified Arabic" w:eastAsia="Calibri" w:hAnsi="Simplified Arabic" w:cs="Simplified Arabic"/>
          <w:b/>
          <w:bCs/>
          <w:sz w:val="28"/>
          <w:szCs w:val="28"/>
          <w:rtl/>
          <w:lang w:bidi="ar-IQ"/>
        </w:rPr>
        <w:t xml:space="preserve">رتباط </w:t>
      </w:r>
      <w:r w:rsidR="000F5326" w:rsidRPr="00AA2E04">
        <w:rPr>
          <w:rFonts w:ascii="Simplified Arabic" w:eastAsia="Calibri" w:hAnsi="Simplified Arabic" w:cs="Simplified Arabic" w:hint="cs"/>
          <w:b/>
          <w:bCs/>
          <w:sz w:val="28"/>
          <w:szCs w:val="28"/>
          <w:rtl/>
          <w:lang w:bidi="ar-IQ"/>
        </w:rPr>
        <w:t>اساليب حكومة الذات العقلية بالكفايات المهنية للمدرسات ذوي الخدمة (1-11) سنة</w:t>
      </w:r>
    </w:p>
    <w:tbl>
      <w:tblPr>
        <w:tblStyle w:val="6"/>
        <w:bidiVisual/>
        <w:tblW w:w="0" w:type="auto"/>
        <w:jc w:val="center"/>
        <w:tblLook w:val="04A0" w:firstRow="1" w:lastRow="0" w:firstColumn="1" w:lastColumn="0" w:noHBand="0" w:noVBand="1"/>
      </w:tblPr>
      <w:tblGrid>
        <w:gridCol w:w="981"/>
        <w:gridCol w:w="982"/>
        <w:gridCol w:w="1059"/>
        <w:gridCol w:w="981"/>
        <w:gridCol w:w="1170"/>
        <w:gridCol w:w="1122"/>
        <w:gridCol w:w="1122"/>
        <w:gridCol w:w="981"/>
        <w:gridCol w:w="929"/>
      </w:tblGrid>
      <w:tr w:rsidR="008E5A77" w:rsidRPr="007E0E37" w:rsidTr="003E6AC9">
        <w:trPr>
          <w:trHeight w:val="957"/>
          <w:jc w:val="center"/>
        </w:trPr>
        <w:tc>
          <w:tcPr>
            <w:tcW w:w="981" w:type="dxa"/>
            <w:tcBorders>
              <w:top w:val="thinThickSmallGap" w:sz="24" w:space="0" w:color="auto"/>
              <w:left w:val="thickThinSmallGap" w:sz="24" w:space="0" w:color="auto"/>
              <w:right w:val="single" w:sz="4" w:space="0" w:color="auto"/>
            </w:tcBorders>
            <w:shd w:val="clear" w:color="auto" w:fill="D9D9D9" w:themeFill="background1" w:themeFillShade="D9"/>
            <w:vAlign w:val="center"/>
          </w:tcPr>
          <w:p w:rsidR="00A024D5" w:rsidRPr="003E6AC9" w:rsidRDefault="00CC357E" w:rsidP="002B2C72">
            <w:pPr>
              <w:spacing w:line="276" w:lineRule="auto"/>
              <w:jc w:val="center"/>
              <w:rPr>
                <w:rFonts w:ascii="Simplified Arabic" w:hAnsi="Simplified Arabic" w:cs="Simplified Arabic"/>
                <w:b/>
                <w:bCs/>
                <w:sz w:val="20"/>
                <w:szCs w:val="20"/>
              </w:rPr>
            </w:pPr>
            <w:r w:rsidRPr="003E6AC9">
              <w:rPr>
                <w:sz w:val="20"/>
                <w:szCs w:val="20"/>
                <w:rtl/>
                <w:lang w:bidi="ar-IQ"/>
              </w:rPr>
              <w:fldChar w:fldCharType="begin"/>
            </w:r>
            <w:r w:rsidR="008E5A77" w:rsidRPr="003E6AC9">
              <w:rPr>
                <w:sz w:val="20"/>
                <w:szCs w:val="20"/>
                <w:lang w:bidi="ar-IQ"/>
              </w:rPr>
              <w:instrText>LINK</w:instrText>
            </w:r>
            <w:r w:rsidR="00A024D5" w:rsidRPr="003E6AC9">
              <w:rPr>
                <w:sz w:val="20"/>
                <w:szCs w:val="20"/>
                <w:lang w:bidi="ar-IQ"/>
              </w:rPr>
              <w:instrText>Excel.Sheet.12</w:instrText>
            </w:r>
            <w:r w:rsidR="00A024D5" w:rsidRPr="003E6AC9">
              <w:rPr>
                <w:sz w:val="20"/>
                <w:szCs w:val="20"/>
                <w:rtl/>
                <w:lang w:bidi="ar-IQ"/>
              </w:rPr>
              <w:instrText xml:space="preserve"> "</w:instrText>
            </w:r>
            <w:r w:rsidR="00A024D5" w:rsidRPr="003E6AC9">
              <w:rPr>
                <w:sz w:val="20"/>
                <w:szCs w:val="20"/>
                <w:lang w:bidi="ar-IQ"/>
              </w:rPr>
              <w:instrText>C:\\Users\\AL-Aneeq\\Desktop</w:instrText>
            </w:r>
            <w:r w:rsidR="00A024D5" w:rsidRPr="003E6AC9">
              <w:rPr>
                <w:sz w:val="20"/>
                <w:szCs w:val="20"/>
                <w:rtl/>
                <w:lang w:bidi="ar-IQ"/>
              </w:rPr>
              <w:instrText>\\</w:instrText>
            </w:r>
            <w:r w:rsidR="00A024D5" w:rsidRPr="003E6AC9">
              <w:rPr>
                <w:rFonts w:hint="cs"/>
                <w:sz w:val="20"/>
                <w:szCs w:val="20"/>
                <w:rtl/>
                <w:lang w:bidi="ar-IQ"/>
              </w:rPr>
              <w:instrText>بياناتاسعد</w:instrText>
            </w:r>
            <w:r w:rsidR="00A024D5" w:rsidRPr="003E6AC9">
              <w:rPr>
                <w:sz w:val="20"/>
                <w:szCs w:val="20"/>
                <w:rtl/>
                <w:lang w:bidi="ar-IQ"/>
              </w:rPr>
              <w:instrText>.</w:instrText>
            </w:r>
            <w:r w:rsidR="00A024D5" w:rsidRPr="003E6AC9">
              <w:rPr>
                <w:sz w:val="20"/>
                <w:szCs w:val="20"/>
                <w:lang w:bidi="ar-IQ"/>
              </w:rPr>
              <w:instrText>xlsx</w:instrText>
            </w:r>
            <w:r w:rsidR="00A024D5" w:rsidRPr="003E6AC9">
              <w:rPr>
                <w:sz w:val="20"/>
                <w:szCs w:val="20"/>
                <w:rtl/>
                <w:lang w:bidi="ar-IQ"/>
              </w:rPr>
              <w:instrText>" "</w:instrText>
            </w:r>
            <w:r w:rsidR="00A024D5" w:rsidRPr="003E6AC9">
              <w:rPr>
                <w:rFonts w:hint="cs"/>
                <w:sz w:val="20"/>
                <w:szCs w:val="20"/>
                <w:rtl/>
                <w:lang w:bidi="ar-IQ"/>
              </w:rPr>
              <w:instrText>نتائجانحدار</w:instrText>
            </w:r>
            <w:r w:rsidR="00A024D5" w:rsidRPr="003E6AC9">
              <w:rPr>
                <w:sz w:val="20"/>
                <w:szCs w:val="20"/>
                <w:rtl/>
                <w:lang w:bidi="ar-IQ"/>
              </w:rPr>
              <w:instrText>!</w:instrText>
            </w:r>
            <w:r w:rsidR="00A024D5" w:rsidRPr="003E6AC9">
              <w:rPr>
                <w:sz w:val="20"/>
                <w:szCs w:val="20"/>
                <w:lang w:bidi="ar-IQ"/>
              </w:rPr>
              <w:instrText>R12C8</w:instrText>
            </w:r>
            <w:r w:rsidR="00A024D5" w:rsidRPr="003E6AC9">
              <w:rPr>
                <w:sz w:val="20"/>
                <w:szCs w:val="20"/>
                <w:rtl/>
                <w:lang w:bidi="ar-IQ"/>
              </w:rPr>
              <w:instrText xml:space="preserve">" </w:instrText>
            </w:r>
            <w:r w:rsidR="008E5A77" w:rsidRPr="003E6AC9">
              <w:rPr>
                <w:sz w:val="20"/>
                <w:szCs w:val="20"/>
                <w:lang w:bidi="ar-IQ"/>
              </w:rPr>
              <w:instrText>\a \f 4 \h</w:instrText>
            </w:r>
            <w:r w:rsidR="008E5A77" w:rsidRPr="003E6AC9">
              <w:rPr>
                <w:sz w:val="20"/>
                <w:szCs w:val="20"/>
                <w:rtl/>
                <w:lang w:bidi="ar-IQ"/>
              </w:rPr>
              <w:instrText xml:space="preserve">  \* </w:instrText>
            </w:r>
            <w:r w:rsidR="008E5A77" w:rsidRPr="003E6AC9">
              <w:rPr>
                <w:sz w:val="20"/>
                <w:szCs w:val="20"/>
                <w:lang w:bidi="ar-IQ"/>
              </w:rPr>
              <w:instrText>MERGEFORMAT</w:instrText>
            </w:r>
            <w:r w:rsidRPr="003E6AC9">
              <w:rPr>
                <w:sz w:val="20"/>
                <w:szCs w:val="20"/>
                <w:rtl/>
                <w:lang w:bidi="ar-IQ"/>
              </w:rPr>
              <w:fldChar w:fldCharType="separate"/>
            </w:r>
          </w:p>
          <w:p w:rsidR="00A024D5" w:rsidRPr="003E6AC9" w:rsidRDefault="00A024D5" w:rsidP="00A024D5">
            <w:pPr>
              <w:spacing w:line="276" w:lineRule="auto"/>
              <w:jc w:val="center"/>
              <w:rPr>
                <w:rFonts w:ascii="Simplified Arabic" w:eastAsia="Times New Roman" w:hAnsi="Simplified Arabic" w:cs="Simplified Arabic"/>
                <w:b/>
                <w:bCs/>
                <w:color w:val="000000"/>
                <w:sz w:val="20"/>
                <w:szCs w:val="20"/>
              </w:rPr>
            </w:pPr>
            <w:r w:rsidRPr="003E6AC9">
              <w:rPr>
                <w:rFonts w:ascii="Simplified Arabic" w:eastAsia="Times New Roman" w:hAnsi="Simplified Arabic" w:cs="Simplified Arabic"/>
                <w:b/>
                <w:bCs/>
                <w:color w:val="000000"/>
                <w:sz w:val="20"/>
                <w:szCs w:val="20"/>
                <w:rtl/>
              </w:rPr>
              <w:t>الارتباط</w:t>
            </w:r>
          </w:p>
          <w:p w:rsidR="008E5A77" w:rsidRPr="003E6AC9" w:rsidRDefault="00CC357E" w:rsidP="002B2C72">
            <w:pPr>
              <w:spacing w:line="276" w:lineRule="auto"/>
              <w:jc w:val="center"/>
              <w:rPr>
                <w:rFonts w:ascii="Simplified Arabic" w:eastAsia="Calibri" w:hAnsi="Simplified Arabic" w:cs="Simplified Arabic"/>
                <w:b/>
                <w:bCs/>
                <w:sz w:val="20"/>
                <w:szCs w:val="20"/>
                <w:rtl/>
                <w:lang w:bidi="ar-IQ"/>
              </w:rPr>
            </w:pPr>
            <w:r w:rsidRPr="003E6AC9">
              <w:rPr>
                <w:rFonts w:ascii="Simplified Arabic" w:eastAsia="Calibri" w:hAnsi="Simplified Arabic" w:cs="Simplified Arabic"/>
                <w:b/>
                <w:bCs/>
                <w:sz w:val="20"/>
                <w:szCs w:val="20"/>
                <w:rtl/>
                <w:lang w:bidi="ar-IQ"/>
              </w:rPr>
              <w:fldChar w:fldCharType="end"/>
            </w:r>
          </w:p>
        </w:tc>
        <w:tc>
          <w:tcPr>
            <w:tcW w:w="982" w:type="dxa"/>
            <w:tcBorders>
              <w:top w:val="thinThickSmallGap" w:sz="24" w:space="0" w:color="auto"/>
              <w:left w:val="single" w:sz="4" w:space="0" w:color="auto"/>
            </w:tcBorders>
            <w:shd w:val="clear" w:color="auto" w:fill="D9D9D9" w:themeFill="background1" w:themeFillShade="D9"/>
            <w:vAlign w:val="center"/>
          </w:tcPr>
          <w:p w:rsidR="008E5A77" w:rsidRPr="003E6AC9" w:rsidRDefault="008E5A77" w:rsidP="002B2C72">
            <w:pPr>
              <w:spacing w:line="276" w:lineRule="auto"/>
              <w:jc w:val="center"/>
              <w:rPr>
                <w:rFonts w:ascii="Simplified Arabic" w:hAnsi="Simplified Arabic" w:cs="Simplified Arabic"/>
                <w:b/>
                <w:bCs/>
                <w:color w:val="000000"/>
                <w:sz w:val="20"/>
                <w:szCs w:val="20"/>
              </w:rPr>
            </w:pPr>
            <w:r w:rsidRPr="003E6AC9">
              <w:rPr>
                <w:rFonts w:ascii="Simplified Arabic" w:hAnsi="Simplified Arabic" w:cs="Simplified Arabic"/>
                <w:b/>
                <w:bCs/>
                <w:color w:val="000000"/>
                <w:sz w:val="20"/>
                <w:szCs w:val="20"/>
                <w:rtl/>
              </w:rPr>
              <w:t>طبيعة الارتباط</w:t>
            </w:r>
          </w:p>
        </w:tc>
        <w:tc>
          <w:tcPr>
            <w:tcW w:w="1059" w:type="dxa"/>
            <w:tcBorders>
              <w:top w:val="thinThickSmallGap" w:sz="24" w:space="0" w:color="auto"/>
            </w:tcBorders>
            <w:shd w:val="clear" w:color="auto" w:fill="D9D9D9" w:themeFill="background1" w:themeFillShade="D9"/>
            <w:vAlign w:val="center"/>
          </w:tcPr>
          <w:p w:rsidR="008E5A77" w:rsidRPr="003E6AC9" w:rsidRDefault="008E5A77" w:rsidP="002B2C72">
            <w:pPr>
              <w:spacing w:line="276" w:lineRule="auto"/>
              <w:jc w:val="center"/>
              <w:rPr>
                <w:rFonts w:ascii="Simplified Arabic" w:hAnsi="Simplified Arabic" w:cs="Simplified Arabic"/>
                <w:b/>
                <w:bCs/>
                <w:color w:val="000000"/>
                <w:sz w:val="20"/>
                <w:szCs w:val="20"/>
              </w:rPr>
            </w:pPr>
            <w:r w:rsidRPr="003E6AC9">
              <w:rPr>
                <w:rFonts w:ascii="Simplified Arabic" w:hAnsi="Simplified Arabic" w:cs="Simplified Arabic"/>
                <w:b/>
                <w:bCs/>
                <w:color w:val="000000"/>
                <w:sz w:val="20"/>
                <w:szCs w:val="20"/>
                <w:rtl/>
              </w:rPr>
              <w:t>نسبة المساهمة</w:t>
            </w:r>
          </w:p>
        </w:tc>
        <w:tc>
          <w:tcPr>
            <w:tcW w:w="981" w:type="dxa"/>
            <w:tcBorders>
              <w:top w:val="thinThickSmallGap" w:sz="24" w:space="0" w:color="auto"/>
            </w:tcBorders>
            <w:shd w:val="clear" w:color="auto" w:fill="D9D9D9" w:themeFill="background1" w:themeFillShade="D9"/>
            <w:vAlign w:val="center"/>
          </w:tcPr>
          <w:p w:rsidR="008E5A77" w:rsidRPr="003E6AC9" w:rsidRDefault="008E5A77" w:rsidP="002B2C72">
            <w:pPr>
              <w:spacing w:line="276" w:lineRule="auto"/>
              <w:jc w:val="center"/>
              <w:rPr>
                <w:rFonts w:ascii="Simplified Arabic" w:hAnsi="Simplified Arabic" w:cs="Simplified Arabic"/>
                <w:b/>
                <w:bCs/>
                <w:color w:val="000000"/>
                <w:sz w:val="20"/>
                <w:szCs w:val="20"/>
                <w:lang w:bidi="ar-IQ"/>
              </w:rPr>
            </w:pPr>
            <w:r w:rsidRPr="003E6AC9">
              <w:rPr>
                <w:rFonts w:ascii="Simplified Arabic" w:hAnsi="Simplified Arabic" w:cs="Simplified Arabic"/>
                <w:b/>
                <w:bCs/>
                <w:color w:val="000000"/>
                <w:sz w:val="20"/>
                <w:szCs w:val="20"/>
                <w:rtl/>
              </w:rPr>
              <w:t>النسبة المعدلة</w:t>
            </w:r>
          </w:p>
        </w:tc>
        <w:tc>
          <w:tcPr>
            <w:tcW w:w="982" w:type="dxa"/>
            <w:tcBorders>
              <w:top w:val="thinThickSmallGap" w:sz="24" w:space="0" w:color="auto"/>
            </w:tcBorders>
            <w:shd w:val="clear" w:color="auto" w:fill="D9D9D9" w:themeFill="background1" w:themeFillShade="D9"/>
            <w:vAlign w:val="center"/>
          </w:tcPr>
          <w:p w:rsidR="008E5A77" w:rsidRPr="003E6AC9" w:rsidRDefault="004D562F" w:rsidP="002B2C72">
            <w:pPr>
              <w:spacing w:line="276" w:lineRule="auto"/>
              <w:jc w:val="center"/>
              <w:rPr>
                <w:rFonts w:ascii="Simplified Arabic" w:hAnsi="Simplified Arabic" w:cs="Simplified Arabic"/>
                <w:b/>
                <w:bCs/>
                <w:color w:val="000000"/>
                <w:sz w:val="20"/>
                <w:szCs w:val="20"/>
                <w:rtl/>
                <w:lang w:bidi="ar-IQ"/>
              </w:rPr>
            </w:pPr>
            <w:r w:rsidRPr="003E6AC9">
              <w:rPr>
                <w:rFonts w:ascii="Simplified Arabic" w:hAnsi="Simplified Arabic" w:cs="Simplified Arabic"/>
                <w:b/>
                <w:bCs/>
                <w:color w:val="000000"/>
                <w:sz w:val="20"/>
                <w:szCs w:val="20"/>
                <w:rtl/>
              </w:rPr>
              <w:t>الخطأ</w:t>
            </w:r>
            <w:r w:rsidR="008E5A77" w:rsidRPr="003E6AC9">
              <w:rPr>
                <w:rFonts w:ascii="Simplified Arabic" w:hAnsi="Simplified Arabic" w:cs="Simplified Arabic"/>
                <w:b/>
                <w:bCs/>
                <w:color w:val="000000"/>
                <w:sz w:val="20"/>
                <w:szCs w:val="20"/>
                <w:rtl/>
              </w:rPr>
              <w:t xml:space="preserve"> المعياري المتعدد</w:t>
            </w:r>
          </w:p>
        </w:tc>
        <w:tc>
          <w:tcPr>
            <w:tcW w:w="1122" w:type="dxa"/>
            <w:tcBorders>
              <w:top w:val="thinThickSmallGap" w:sz="24" w:space="0" w:color="auto"/>
              <w:right w:val="single" w:sz="4" w:space="0" w:color="auto"/>
            </w:tcBorders>
            <w:shd w:val="clear" w:color="auto" w:fill="D9D9D9" w:themeFill="background1" w:themeFillShade="D9"/>
            <w:vAlign w:val="center"/>
          </w:tcPr>
          <w:p w:rsidR="008E5A77" w:rsidRPr="003E6AC9" w:rsidRDefault="008E5A77" w:rsidP="002B2C72">
            <w:pPr>
              <w:spacing w:line="276" w:lineRule="auto"/>
              <w:jc w:val="center"/>
              <w:rPr>
                <w:rFonts w:ascii="Simplified Arabic" w:hAnsi="Simplified Arabic" w:cs="Simplified Arabic"/>
                <w:b/>
                <w:bCs/>
                <w:color w:val="000000"/>
                <w:sz w:val="20"/>
                <w:szCs w:val="20"/>
              </w:rPr>
            </w:pPr>
            <w:r w:rsidRPr="003E6AC9">
              <w:rPr>
                <w:rFonts w:ascii="Simplified Arabic" w:hAnsi="Simplified Arabic" w:cs="Simplified Arabic"/>
                <w:b/>
                <w:bCs/>
                <w:color w:val="000000"/>
                <w:sz w:val="20"/>
                <w:szCs w:val="20"/>
                <w:rtl/>
              </w:rPr>
              <w:t xml:space="preserve">قيمة </w:t>
            </w:r>
            <w:r w:rsidRPr="003E6AC9">
              <w:rPr>
                <w:rFonts w:ascii="Simplified Arabic" w:hAnsi="Simplified Arabic" w:cs="Simplified Arabic"/>
                <w:b/>
                <w:bCs/>
                <w:color w:val="000000"/>
                <w:sz w:val="20"/>
                <w:szCs w:val="20"/>
              </w:rPr>
              <w:t>f</w:t>
            </w:r>
          </w:p>
        </w:tc>
        <w:tc>
          <w:tcPr>
            <w:tcW w:w="1122"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8E5A77" w:rsidRPr="003E6AC9" w:rsidRDefault="008E5A77" w:rsidP="002B2C72">
            <w:pPr>
              <w:spacing w:line="276" w:lineRule="auto"/>
              <w:jc w:val="center"/>
              <w:rPr>
                <w:rFonts w:ascii="Simplified Arabic" w:hAnsi="Simplified Arabic" w:cs="Simplified Arabic"/>
                <w:b/>
                <w:bCs/>
                <w:color w:val="000000"/>
                <w:sz w:val="20"/>
                <w:szCs w:val="20"/>
                <w:rtl/>
                <w:lang w:bidi="ar-IQ"/>
              </w:rPr>
            </w:pPr>
            <w:r w:rsidRPr="003E6AC9">
              <w:rPr>
                <w:rFonts w:ascii="Simplified Arabic" w:hAnsi="Simplified Arabic" w:cs="Simplified Arabic"/>
                <w:b/>
                <w:bCs/>
                <w:color w:val="000000"/>
                <w:sz w:val="20"/>
                <w:szCs w:val="20"/>
                <w:rtl/>
              </w:rPr>
              <w:t>درجة الحرية</w:t>
            </w:r>
          </w:p>
        </w:tc>
        <w:tc>
          <w:tcPr>
            <w:tcW w:w="981"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8E5A77" w:rsidRPr="003E6AC9" w:rsidRDefault="008E5A77" w:rsidP="002B2C72">
            <w:pPr>
              <w:spacing w:line="276" w:lineRule="auto"/>
              <w:jc w:val="center"/>
              <w:rPr>
                <w:rFonts w:ascii="Simplified Arabic" w:hAnsi="Simplified Arabic" w:cs="Simplified Arabic"/>
                <w:b/>
                <w:bCs/>
                <w:color w:val="000000"/>
                <w:sz w:val="20"/>
                <w:szCs w:val="20"/>
                <w:rtl/>
              </w:rPr>
            </w:pPr>
            <w:r w:rsidRPr="003E6AC9">
              <w:rPr>
                <w:rFonts w:ascii="Simplified Arabic" w:hAnsi="Simplified Arabic" w:cs="Simplified Arabic"/>
                <w:b/>
                <w:bCs/>
                <w:color w:val="000000"/>
                <w:sz w:val="20"/>
                <w:szCs w:val="20"/>
                <w:rtl/>
              </w:rPr>
              <w:t>درجة الحرية</w:t>
            </w:r>
          </w:p>
        </w:tc>
        <w:tc>
          <w:tcPr>
            <w:tcW w:w="929" w:type="dxa"/>
            <w:tcBorders>
              <w:top w:val="thinThickSmallGap" w:sz="24" w:space="0" w:color="auto"/>
              <w:left w:val="single" w:sz="4" w:space="0" w:color="auto"/>
              <w:right w:val="thinThickSmallGap" w:sz="24" w:space="0" w:color="auto"/>
            </w:tcBorders>
            <w:shd w:val="clear" w:color="auto" w:fill="D9D9D9" w:themeFill="background1" w:themeFillShade="D9"/>
            <w:vAlign w:val="center"/>
          </w:tcPr>
          <w:p w:rsidR="008E5A77" w:rsidRPr="003E6AC9" w:rsidRDefault="008E5A77" w:rsidP="002B2C72">
            <w:pPr>
              <w:spacing w:line="276" w:lineRule="auto"/>
              <w:jc w:val="center"/>
              <w:rPr>
                <w:rFonts w:ascii="Simplified Arabic" w:hAnsi="Simplified Arabic" w:cs="Simplified Arabic"/>
                <w:b/>
                <w:bCs/>
                <w:color w:val="000000"/>
                <w:sz w:val="20"/>
                <w:szCs w:val="20"/>
                <w:rtl/>
              </w:rPr>
            </w:pPr>
            <w:r w:rsidRPr="003E6AC9">
              <w:rPr>
                <w:rFonts w:ascii="Simplified Arabic" w:hAnsi="Simplified Arabic" w:cs="Simplified Arabic"/>
                <w:b/>
                <w:bCs/>
                <w:color w:val="000000"/>
                <w:sz w:val="20"/>
                <w:szCs w:val="20"/>
                <w:rtl/>
              </w:rPr>
              <w:t>مستوى الدلالة</w:t>
            </w:r>
          </w:p>
        </w:tc>
      </w:tr>
      <w:tr w:rsidR="00970926" w:rsidRPr="007E0E37" w:rsidTr="003965B4">
        <w:trPr>
          <w:trHeight w:val="145"/>
          <w:jc w:val="center"/>
        </w:trPr>
        <w:tc>
          <w:tcPr>
            <w:tcW w:w="981" w:type="dxa"/>
            <w:tcBorders>
              <w:left w:val="thickThinSmallGap" w:sz="24" w:space="0" w:color="auto"/>
              <w:bottom w:val="thickThinSmallGap" w:sz="24" w:space="0" w:color="auto"/>
              <w:right w:val="single" w:sz="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.601</w:t>
            </w:r>
            <w:r w:rsidRPr="003965B4">
              <w:rPr>
                <w:rFonts w:ascii="Simplified Arabic" w:hAnsi="Simplified Arabic" w:cs="Simplified Arabic"/>
                <w:color w:val="000000"/>
                <w:sz w:val="28"/>
                <w:szCs w:val="28"/>
                <w:vertAlign w:val="superscript"/>
              </w:rPr>
              <w:t>a</w:t>
            </w:r>
          </w:p>
        </w:tc>
        <w:tc>
          <w:tcPr>
            <w:tcW w:w="982" w:type="dxa"/>
            <w:tcBorders>
              <w:left w:val="single" w:sz="4" w:space="0" w:color="auto"/>
              <w:bottom w:val="thickThinSmallGap" w:sz="2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tl/>
                <w:lang w:bidi="ar-IQ"/>
              </w:rPr>
            </w:pPr>
            <w:r>
              <w:rPr>
                <w:rFonts w:ascii="Simplified Arabic" w:hAnsi="Simplified Arabic" w:cs="Simplified Arabic" w:hint="cs"/>
                <w:color w:val="000000"/>
                <w:sz w:val="28"/>
                <w:szCs w:val="28"/>
                <w:rtl/>
                <w:lang w:bidi="ar-IQ"/>
              </w:rPr>
              <w:t>متعدد</w:t>
            </w:r>
          </w:p>
        </w:tc>
        <w:tc>
          <w:tcPr>
            <w:tcW w:w="1059" w:type="dxa"/>
            <w:tcBorders>
              <w:bottom w:val="thickThinSmallGap" w:sz="2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.361</w:t>
            </w:r>
          </w:p>
        </w:tc>
        <w:tc>
          <w:tcPr>
            <w:tcW w:w="981" w:type="dxa"/>
            <w:tcBorders>
              <w:bottom w:val="thickThinSmallGap" w:sz="2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.183</w:t>
            </w:r>
          </w:p>
        </w:tc>
        <w:tc>
          <w:tcPr>
            <w:tcW w:w="982" w:type="dxa"/>
            <w:tcBorders>
              <w:bottom w:val="thickThinSmallGap" w:sz="2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1.47072</w:t>
            </w:r>
          </w:p>
        </w:tc>
        <w:tc>
          <w:tcPr>
            <w:tcW w:w="1122" w:type="dxa"/>
            <w:tcBorders>
              <w:bottom w:val="thickThinSmallGap" w:sz="24" w:space="0" w:color="auto"/>
              <w:right w:val="single" w:sz="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8.030</w:t>
            </w:r>
          </w:p>
        </w:tc>
        <w:tc>
          <w:tcPr>
            <w:tcW w:w="1122" w:type="dxa"/>
            <w:tcBorders>
              <w:left w:val="single" w:sz="4" w:space="0" w:color="auto"/>
              <w:bottom w:val="thickThinSmallGap" w:sz="24" w:space="0" w:color="auto"/>
              <w:right w:val="single" w:sz="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10</w:t>
            </w:r>
          </w:p>
        </w:tc>
        <w:tc>
          <w:tcPr>
            <w:tcW w:w="981" w:type="dxa"/>
            <w:tcBorders>
              <w:left w:val="single" w:sz="4" w:space="0" w:color="auto"/>
              <w:bottom w:val="thickThinSmallGap" w:sz="24" w:space="0" w:color="auto"/>
              <w:right w:val="single" w:sz="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36</w:t>
            </w:r>
          </w:p>
        </w:tc>
        <w:tc>
          <w:tcPr>
            <w:tcW w:w="929" w:type="dxa"/>
            <w:tcBorders>
              <w:left w:val="single" w:sz="4" w:space="0" w:color="auto"/>
              <w:bottom w:val="thickThinSmallGap" w:sz="24" w:space="0" w:color="auto"/>
              <w:right w:val="thinThickSmallGap" w:sz="24" w:space="0" w:color="auto"/>
            </w:tcBorders>
            <w:vAlign w:val="center"/>
          </w:tcPr>
          <w:p w:rsidR="00970926" w:rsidRPr="003965B4" w:rsidRDefault="00970926" w:rsidP="00AA2E04">
            <w:pPr>
              <w:bidi w:val="0"/>
              <w:jc w:val="center"/>
              <w:rPr>
                <w:rFonts w:ascii="Simplified Arabic" w:hAnsi="Simplified Arabic" w:cs="Simplified Arabic"/>
                <w:color w:val="000000"/>
                <w:sz w:val="28"/>
                <w:szCs w:val="28"/>
              </w:rPr>
            </w:pPr>
            <w:r w:rsidRPr="003965B4">
              <w:rPr>
                <w:rFonts w:ascii="Simplified Arabic" w:hAnsi="Simplified Arabic" w:cs="Simplified Arabic"/>
                <w:color w:val="000000"/>
                <w:sz w:val="28"/>
                <w:szCs w:val="28"/>
              </w:rPr>
              <w:t>.000</w:t>
            </w:r>
          </w:p>
        </w:tc>
      </w:tr>
    </w:tbl>
    <w:p w:rsidR="00253FB8" w:rsidRDefault="00253FB8" w:rsidP="00FC7A44">
      <w:pPr>
        <w:spacing w:after="0" w:line="276" w:lineRule="auto"/>
        <w:ind w:firstLine="707"/>
        <w:jc w:val="lowKashida"/>
        <w:rPr>
          <w:rFonts w:ascii="Simplified Arabic" w:eastAsia="Calibri" w:hAnsi="Simplified Arabic" w:cs="Simplified Arabic"/>
          <w:sz w:val="32"/>
          <w:szCs w:val="32"/>
          <w:rtl/>
          <w:lang w:bidi="ar-IQ"/>
        </w:rPr>
      </w:pPr>
    </w:p>
    <w:p w:rsidR="009C46BA" w:rsidRDefault="007E0E37" w:rsidP="00FC7A44">
      <w:pPr>
        <w:spacing w:after="0" w:line="276" w:lineRule="auto"/>
        <w:ind w:firstLine="707"/>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ومن الجدول</w:t>
      </w:r>
      <w:r w:rsidR="00FC7A44">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w:t>
      </w:r>
      <w:r w:rsidR="00FC7A44">
        <w:rPr>
          <w:rFonts w:ascii="Simplified Arabic" w:eastAsia="Calibri" w:hAnsi="Simplified Arabic" w:cs="Simplified Arabic"/>
          <w:sz w:val="32"/>
          <w:szCs w:val="32"/>
          <w:lang w:bidi="ar-IQ"/>
        </w:rPr>
        <w:t>30</w:t>
      </w:r>
      <w:r w:rsidR="009D1EAB" w:rsidRPr="007E0E37">
        <w:rPr>
          <w:rFonts w:ascii="Simplified Arabic" w:eastAsia="Calibri" w:hAnsi="Simplified Arabic" w:cs="Simplified Arabic"/>
          <w:sz w:val="32"/>
          <w:szCs w:val="32"/>
          <w:rtl/>
          <w:lang w:bidi="ar-IQ"/>
        </w:rPr>
        <w:t>)</w:t>
      </w:r>
      <w:r w:rsidR="00FC7A44">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يتبين أن قيم</w:t>
      </w:r>
      <w:r w:rsidR="009E731A">
        <w:rPr>
          <w:rFonts w:ascii="Simplified Arabic" w:eastAsia="Calibri" w:hAnsi="Simplified Arabic" w:cs="Simplified Arabic"/>
          <w:sz w:val="32"/>
          <w:szCs w:val="32"/>
          <w:rtl/>
          <w:lang w:bidi="ar-IQ"/>
        </w:rPr>
        <w:t xml:space="preserve">ة المعاملات ونسب مساهمة </w:t>
      </w:r>
      <w:r w:rsidR="00E622F8">
        <w:rPr>
          <w:rFonts w:ascii="Simplified Arabic" w:eastAsia="Calibri" w:hAnsi="Simplified Arabic" w:cs="Simplified Arabic" w:hint="cs"/>
          <w:sz w:val="32"/>
          <w:szCs w:val="32"/>
          <w:rtl/>
          <w:lang w:bidi="ar-IQ"/>
        </w:rPr>
        <w:t xml:space="preserve">أساليب </w:t>
      </w:r>
      <w:r w:rsidR="00E67786" w:rsidRPr="007E0E37">
        <w:rPr>
          <w:rFonts w:ascii="Simplified Arabic" w:eastAsia="Calibri" w:hAnsi="Simplified Arabic" w:cs="Simplified Arabic"/>
          <w:sz w:val="32"/>
          <w:szCs w:val="32"/>
          <w:rtl/>
          <w:lang w:bidi="ar-IQ"/>
        </w:rPr>
        <w:t>(</w:t>
      </w:r>
      <w:r w:rsidR="003965B4">
        <w:rPr>
          <w:rFonts w:ascii="Simplified Arabic" w:eastAsia="Calibri" w:hAnsi="Simplified Arabic" w:cs="Simplified Arabic" w:hint="cs"/>
          <w:sz w:val="32"/>
          <w:szCs w:val="32"/>
          <w:rtl/>
          <w:lang w:bidi="ar-IQ"/>
        </w:rPr>
        <w:t xml:space="preserve">التشريعي </w:t>
      </w:r>
      <w:r w:rsidR="00E67786">
        <w:rPr>
          <w:rFonts w:ascii="Simplified Arabic" w:eastAsia="Calibri" w:hAnsi="Simplified Arabic" w:cs="Simplified Arabic" w:hint="cs"/>
          <w:sz w:val="32"/>
          <w:szCs w:val="32"/>
          <w:rtl/>
          <w:lang w:bidi="ar-IQ"/>
        </w:rPr>
        <w:t xml:space="preserve">, </w:t>
      </w:r>
      <w:r w:rsidR="003965B4">
        <w:rPr>
          <w:rFonts w:ascii="Simplified Arabic" w:eastAsia="Calibri" w:hAnsi="Simplified Arabic" w:cs="Simplified Arabic" w:hint="cs"/>
          <w:sz w:val="32"/>
          <w:szCs w:val="32"/>
          <w:rtl/>
          <w:lang w:bidi="ar-IQ"/>
        </w:rPr>
        <w:t xml:space="preserve">التنفيذي </w:t>
      </w:r>
      <w:r w:rsidR="00E67786">
        <w:rPr>
          <w:rFonts w:ascii="Simplified Arabic" w:eastAsia="Calibri" w:hAnsi="Simplified Arabic" w:cs="Simplified Arabic" w:hint="cs"/>
          <w:sz w:val="32"/>
          <w:szCs w:val="32"/>
          <w:rtl/>
          <w:lang w:bidi="ar-IQ"/>
        </w:rPr>
        <w:t xml:space="preserve">, </w:t>
      </w:r>
      <w:r w:rsidR="003965B4">
        <w:rPr>
          <w:rFonts w:ascii="Simplified Arabic" w:eastAsia="Calibri" w:hAnsi="Simplified Arabic" w:cs="Simplified Arabic" w:hint="cs"/>
          <w:sz w:val="32"/>
          <w:szCs w:val="32"/>
          <w:rtl/>
          <w:lang w:bidi="ar-IQ"/>
        </w:rPr>
        <w:t>الفوضوي</w:t>
      </w:r>
      <w:r w:rsidRPr="007E0E37">
        <w:rPr>
          <w:rFonts w:ascii="Simplified Arabic" w:eastAsia="Calibri" w:hAnsi="Simplified Arabic" w:cs="Simplified Arabic"/>
          <w:sz w:val="32"/>
          <w:szCs w:val="32"/>
          <w:rtl/>
          <w:lang w:bidi="ar-IQ"/>
        </w:rPr>
        <w:t xml:space="preserve">) </w:t>
      </w:r>
      <w:r w:rsidR="008E5A77">
        <w:rPr>
          <w:rFonts w:ascii="Simplified Arabic" w:eastAsia="Calibri" w:hAnsi="Simplified Arabic" w:cs="Simplified Arabic" w:hint="cs"/>
          <w:sz w:val="32"/>
          <w:szCs w:val="32"/>
          <w:rtl/>
          <w:lang w:bidi="ar-IQ"/>
        </w:rPr>
        <w:t>في</w:t>
      </w:r>
      <w:r w:rsidR="00E622F8">
        <w:rPr>
          <w:rFonts w:ascii="Simplified Arabic" w:eastAsia="Calibri" w:hAnsi="Simplified Arabic" w:cs="Simplified Arabic" w:hint="cs"/>
          <w:sz w:val="32"/>
          <w:szCs w:val="32"/>
          <w:rtl/>
          <w:lang w:bidi="ar-IQ"/>
        </w:rPr>
        <w:t xml:space="preserve"> </w:t>
      </w:r>
      <w:r w:rsidR="003965B4">
        <w:rPr>
          <w:rFonts w:ascii="Simplified Arabic" w:eastAsia="Calibri" w:hAnsi="Simplified Arabic" w:cs="Simplified Arabic" w:hint="cs"/>
          <w:sz w:val="32"/>
          <w:szCs w:val="32"/>
          <w:rtl/>
          <w:lang w:bidi="ar-IQ"/>
        </w:rPr>
        <w:t>مستوى الكفايات المهنية</w:t>
      </w:r>
      <w:r w:rsidRPr="007E0E37">
        <w:rPr>
          <w:rFonts w:ascii="Simplified Arabic" w:eastAsia="Calibri" w:hAnsi="Simplified Arabic" w:cs="Simplified Arabic"/>
          <w:sz w:val="32"/>
          <w:szCs w:val="32"/>
          <w:rtl/>
          <w:lang w:bidi="ar-IQ"/>
        </w:rPr>
        <w:t xml:space="preserve"> كانت معنوية </w:t>
      </w:r>
      <w:r w:rsidRPr="007E0E37">
        <w:rPr>
          <w:rFonts w:ascii="Simplified Arabic" w:eastAsia="Calibri" w:hAnsi="Simplified Arabic" w:cs="Simplified Arabic" w:hint="cs"/>
          <w:sz w:val="32"/>
          <w:szCs w:val="32"/>
          <w:rtl/>
          <w:lang w:bidi="ar-IQ"/>
        </w:rPr>
        <w:t>عبر</w:t>
      </w:r>
      <w:r w:rsidRPr="007E0E37">
        <w:rPr>
          <w:rFonts w:ascii="Simplified Arabic" w:eastAsia="Calibri" w:hAnsi="Simplified Arabic" w:cs="Simplified Arabic"/>
          <w:sz w:val="32"/>
          <w:szCs w:val="32"/>
          <w:rtl/>
          <w:lang w:bidi="ar-IQ"/>
        </w:rPr>
        <w:t xml:space="preserve"> اختبارها عند حساب قيمة (</w:t>
      </w:r>
      <w:r w:rsidR="009E731A" w:rsidRPr="009E731A">
        <w:rPr>
          <w:rFonts w:asciiTheme="majorBidi" w:eastAsia="Calibri" w:hAnsiTheme="majorBidi" w:cstheme="majorBidi"/>
          <w:sz w:val="32"/>
          <w:szCs w:val="32"/>
          <w:lang w:bidi="ar-IQ"/>
        </w:rPr>
        <w:t>f</w:t>
      </w:r>
      <w:r w:rsidRPr="007E0E37">
        <w:rPr>
          <w:rFonts w:ascii="Simplified Arabic" w:eastAsia="Calibri" w:hAnsi="Simplified Arabic" w:cs="Simplified Arabic"/>
          <w:sz w:val="32"/>
          <w:szCs w:val="32"/>
          <w:rtl/>
          <w:lang w:bidi="ar-IQ"/>
        </w:rPr>
        <w:t>) المحسوبة ب</w:t>
      </w:r>
      <w:r w:rsidR="00E622F8">
        <w:rPr>
          <w:rFonts w:ascii="Simplified Arabic" w:eastAsia="Calibri" w:hAnsi="Simplified Arabic" w:cs="Simplified Arabic" w:hint="cs"/>
          <w:sz w:val="32"/>
          <w:szCs w:val="32"/>
          <w:rtl/>
          <w:lang w:bidi="ar-IQ"/>
        </w:rPr>
        <w:t>و</w:t>
      </w:r>
      <w:r w:rsidR="007A17DF">
        <w:rPr>
          <w:rFonts w:ascii="Simplified Arabic" w:eastAsia="Calibri" w:hAnsi="Simplified Arabic" w:cs="Simplified Arabic" w:hint="cs"/>
          <w:sz w:val="32"/>
          <w:szCs w:val="32"/>
          <w:rtl/>
          <w:lang w:bidi="ar-IQ"/>
        </w:rPr>
        <w:t>صفها</w:t>
      </w:r>
      <w:r w:rsidRPr="007E0E37">
        <w:rPr>
          <w:rFonts w:ascii="Simplified Arabic" w:eastAsia="Calibri" w:hAnsi="Simplified Arabic" w:cs="Simplified Arabic"/>
          <w:sz w:val="32"/>
          <w:szCs w:val="32"/>
          <w:rtl/>
          <w:lang w:bidi="ar-IQ"/>
        </w:rPr>
        <w:t xml:space="preserve"> مؤشر</w:t>
      </w:r>
      <w:r w:rsidR="007A17DF">
        <w:rPr>
          <w:rFonts w:ascii="Simplified Arabic" w:eastAsia="Calibri" w:hAnsi="Simplified Arabic" w:cs="Simplified Arabic" w:hint="cs"/>
          <w:sz w:val="32"/>
          <w:szCs w:val="32"/>
          <w:rtl/>
          <w:lang w:bidi="ar-IQ"/>
        </w:rPr>
        <w:t>اً</w:t>
      </w:r>
      <w:r w:rsidRPr="007E0E37">
        <w:rPr>
          <w:rFonts w:ascii="Simplified Arabic" w:eastAsia="Calibri" w:hAnsi="Simplified Arabic" w:cs="Simplified Arabic"/>
          <w:sz w:val="32"/>
          <w:szCs w:val="32"/>
          <w:rtl/>
          <w:lang w:bidi="ar-IQ"/>
        </w:rPr>
        <w:t xml:space="preserve"> لمعنوية معاملات الارتباط وال</w:t>
      </w:r>
      <w:r w:rsidR="007A17DF">
        <w:rPr>
          <w:rFonts w:ascii="Simplified Arabic" w:eastAsia="Calibri" w:hAnsi="Simplified Arabic" w:cs="Simplified Arabic" w:hint="cs"/>
          <w:sz w:val="32"/>
          <w:szCs w:val="32"/>
          <w:rtl/>
          <w:lang w:bidi="ar-IQ"/>
        </w:rPr>
        <w:t>تي</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بلغت قيمتها المحسوبة</w:t>
      </w:r>
      <w:r w:rsidR="008E5A77">
        <w:rPr>
          <w:rFonts w:ascii="Simplified Arabic" w:eastAsia="Calibri" w:hAnsi="Simplified Arabic" w:cs="Simplified Arabic" w:hint="cs"/>
          <w:sz w:val="32"/>
          <w:szCs w:val="32"/>
          <w:rtl/>
          <w:lang w:bidi="ar-IQ"/>
        </w:rPr>
        <w:t>(</w:t>
      </w:r>
      <w:r w:rsidR="003965B4" w:rsidRPr="003965B4">
        <w:rPr>
          <w:rFonts w:ascii="Simplified Arabic" w:hAnsi="Simplified Arabic" w:cs="Simplified Arabic"/>
          <w:color w:val="000000"/>
          <w:sz w:val="28"/>
          <w:szCs w:val="28"/>
        </w:rPr>
        <w:t>8.030</w:t>
      </w:r>
      <w:r w:rsidR="008E5A77">
        <w:rPr>
          <w:rFonts w:ascii="Simplified Arabic" w:eastAsia="Calibri" w:hAnsi="Simplified Arabic" w:cs="Simplified Arabic" w:hint="cs"/>
          <w:sz w:val="32"/>
          <w:szCs w:val="32"/>
          <w:rtl/>
          <w:lang w:bidi="ar-IQ"/>
        </w:rPr>
        <w:t>)</w:t>
      </w:r>
      <w:r w:rsidRPr="007E0E37">
        <w:rPr>
          <w:rFonts w:ascii="Simplified Arabic" w:eastAsia="Calibri" w:hAnsi="Simplified Arabic" w:cs="Simplified Arabic"/>
          <w:sz w:val="32"/>
          <w:szCs w:val="32"/>
          <w:rtl/>
          <w:lang w:bidi="ar-IQ"/>
        </w:rPr>
        <w:t xml:space="preserve"> عند </w:t>
      </w:r>
      <w:r w:rsidR="008E5A77">
        <w:rPr>
          <w:rFonts w:ascii="Simplified Arabic" w:eastAsia="Calibri" w:hAnsi="Simplified Arabic" w:cs="Simplified Arabic"/>
          <w:sz w:val="32"/>
          <w:szCs w:val="32"/>
          <w:rtl/>
          <w:lang w:bidi="ar-IQ"/>
        </w:rPr>
        <w:t>معامل</w:t>
      </w:r>
      <w:r w:rsidRPr="007E0E37">
        <w:rPr>
          <w:rFonts w:ascii="Simplified Arabic" w:eastAsia="Calibri" w:hAnsi="Simplified Arabic" w:cs="Simplified Arabic"/>
          <w:sz w:val="32"/>
          <w:szCs w:val="32"/>
          <w:rtl/>
          <w:lang w:bidi="ar-IQ"/>
        </w:rPr>
        <w:t xml:space="preserve"> الارتباط </w:t>
      </w:r>
      <w:r w:rsidR="008E5A77">
        <w:rPr>
          <w:rFonts w:ascii="Simplified Arabic" w:eastAsia="Calibri" w:hAnsi="Simplified Arabic" w:cs="Simplified Arabic" w:hint="cs"/>
          <w:sz w:val="32"/>
          <w:szCs w:val="32"/>
          <w:rtl/>
          <w:lang w:bidi="ar-IQ"/>
        </w:rPr>
        <w:t xml:space="preserve">المتعدد وهي </w:t>
      </w:r>
      <w:r w:rsidRPr="007E0E37">
        <w:rPr>
          <w:rFonts w:ascii="Simplified Arabic" w:eastAsia="Calibri" w:hAnsi="Simplified Arabic" w:cs="Simplified Arabic" w:hint="cs"/>
          <w:sz w:val="32"/>
          <w:szCs w:val="32"/>
          <w:rtl/>
          <w:lang w:bidi="ar-IQ"/>
        </w:rPr>
        <w:t>أ</w:t>
      </w:r>
      <w:r w:rsidRPr="007E0E37">
        <w:rPr>
          <w:rFonts w:ascii="Simplified Arabic" w:eastAsia="Calibri" w:hAnsi="Simplified Arabic" w:cs="Simplified Arabic"/>
          <w:sz w:val="32"/>
          <w:szCs w:val="32"/>
          <w:rtl/>
          <w:lang w:bidi="ar-IQ"/>
        </w:rPr>
        <w:t xml:space="preserve">كبر من قيمتها الجدولية </w:t>
      </w:r>
      <w:r w:rsidR="00D33EBD" w:rsidRPr="007E0E37">
        <w:rPr>
          <w:rFonts w:ascii="Simplified Arabic" w:eastAsia="Calibri" w:hAnsi="Simplified Arabic" w:cs="Simplified Arabic" w:hint="cs"/>
          <w:sz w:val="32"/>
          <w:szCs w:val="32"/>
          <w:rtl/>
          <w:lang w:bidi="ar-IQ"/>
        </w:rPr>
        <w:t xml:space="preserve">البالغة </w:t>
      </w:r>
      <w:r w:rsidR="00D33EBD" w:rsidRPr="007E0E37">
        <w:rPr>
          <w:rFonts w:ascii="Simplified Arabic" w:eastAsia="Calibri" w:hAnsi="Simplified Arabic" w:cs="Simplified Arabic"/>
          <w:sz w:val="32"/>
          <w:szCs w:val="32"/>
          <w:rtl/>
          <w:lang w:bidi="ar-IQ"/>
        </w:rPr>
        <w:t>(</w:t>
      </w:r>
      <w:r w:rsidR="003965B4">
        <w:rPr>
          <w:rFonts w:ascii="Simplified Arabic" w:hAnsi="Simplified Arabic" w:cs="Simplified Arabic" w:hint="cs"/>
          <w:color w:val="000000"/>
          <w:sz w:val="28"/>
          <w:szCs w:val="28"/>
          <w:rtl/>
        </w:rPr>
        <w:t>2.66</w:t>
      </w:r>
      <w:r w:rsidRPr="007E0E37">
        <w:rPr>
          <w:rFonts w:ascii="Simplified Arabic" w:eastAsia="Calibri" w:hAnsi="Simplified Arabic" w:cs="Simplified Arabic"/>
          <w:sz w:val="32"/>
          <w:szCs w:val="32"/>
          <w:rtl/>
          <w:lang w:bidi="ar-IQ"/>
        </w:rPr>
        <w:t>)</w:t>
      </w:r>
      <w:r w:rsidR="00D33EBD">
        <w:rPr>
          <w:rFonts w:ascii="Simplified Arabic" w:eastAsia="Calibri" w:hAnsi="Simplified Arabic" w:cs="Simplified Arabic" w:hint="cs"/>
          <w:sz w:val="32"/>
          <w:szCs w:val="32"/>
          <w:rtl/>
          <w:lang w:bidi="ar-IQ"/>
        </w:rPr>
        <w:t>.</w:t>
      </w:r>
    </w:p>
    <w:p w:rsidR="005224F7" w:rsidRDefault="00D33EBD" w:rsidP="007A17DF">
      <w:pPr>
        <w:spacing w:after="0" w:line="276" w:lineRule="auto"/>
        <w:ind w:firstLine="707"/>
        <w:jc w:val="lowKashida"/>
        <w:rPr>
          <w:rFonts w:ascii="Simplified Arabic" w:eastAsia="Calibri" w:hAnsi="Simplified Arabic" w:cs="Simplified Arabic"/>
          <w:snapToGrid w:val="0"/>
          <w:sz w:val="32"/>
          <w:szCs w:val="32"/>
          <w:rtl/>
        </w:rPr>
      </w:pPr>
      <w:r w:rsidRPr="007E0E37">
        <w:rPr>
          <w:rFonts w:ascii="Simplified Arabic" w:eastAsia="Calibri" w:hAnsi="Simplified Arabic" w:cs="Simplified Arabic"/>
          <w:sz w:val="32"/>
          <w:szCs w:val="32"/>
          <w:rtl/>
          <w:lang w:bidi="ar-IQ"/>
        </w:rPr>
        <w:t>و</w:t>
      </w:r>
      <w:r w:rsidR="003965B4">
        <w:rPr>
          <w:rFonts w:ascii="Simplified Arabic" w:eastAsia="Calibri" w:hAnsi="Simplified Arabic" w:cs="Simplified Arabic" w:hint="cs"/>
          <w:sz w:val="32"/>
          <w:szCs w:val="32"/>
          <w:rtl/>
          <w:lang w:bidi="ar-IQ"/>
        </w:rPr>
        <w:t>ت</w:t>
      </w:r>
      <w:r w:rsidRPr="007E0E37">
        <w:rPr>
          <w:rFonts w:ascii="Simplified Arabic" w:eastAsia="Calibri" w:hAnsi="Simplified Arabic" w:cs="Simplified Arabic"/>
          <w:sz w:val="32"/>
          <w:szCs w:val="32"/>
          <w:rtl/>
          <w:lang w:bidi="ar-IQ"/>
        </w:rPr>
        <w:t>رى الباحث</w:t>
      </w:r>
      <w:r w:rsidR="003965B4">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بأنه لابد و</w:t>
      </w:r>
      <w:r w:rsidRPr="007E0E37">
        <w:rPr>
          <w:rFonts w:ascii="Simplified Arabic" w:eastAsia="Calibri" w:hAnsi="Simplified Arabic" w:cs="Simplified Arabic" w:hint="cs"/>
          <w:sz w:val="32"/>
          <w:szCs w:val="32"/>
          <w:rtl/>
          <w:lang w:bidi="ar-IQ"/>
        </w:rPr>
        <w:t>أ</w:t>
      </w:r>
      <w:r w:rsidRPr="007E0E37">
        <w:rPr>
          <w:rFonts w:ascii="Simplified Arabic" w:eastAsia="Calibri" w:hAnsi="Simplified Arabic" w:cs="Simplified Arabic"/>
          <w:sz w:val="32"/>
          <w:szCs w:val="32"/>
          <w:rtl/>
          <w:lang w:bidi="ar-IQ"/>
        </w:rPr>
        <w:t>ن يتصف</w:t>
      </w:r>
      <w:r w:rsidR="00E622F8">
        <w:rPr>
          <w:rFonts w:ascii="Simplified Arabic" w:eastAsia="Calibri" w:hAnsi="Simplified Arabic" w:cs="Simplified Arabic" w:hint="cs"/>
          <w:sz w:val="32"/>
          <w:szCs w:val="32"/>
          <w:rtl/>
          <w:lang w:bidi="ar-IQ"/>
        </w:rPr>
        <w:t xml:space="preserve"> </w:t>
      </w:r>
      <w:r w:rsidR="003965B4">
        <w:rPr>
          <w:rFonts w:ascii="Simplified Arabic" w:eastAsia="Calibri" w:hAnsi="Simplified Arabic" w:cs="Simplified Arabic" w:hint="cs"/>
          <w:sz w:val="32"/>
          <w:szCs w:val="32"/>
          <w:rtl/>
          <w:lang w:bidi="ar-IQ"/>
        </w:rPr>
        <w:t xml:space="preserve">مدرسات التربية الرياضية بالأسلوب التشريعي والتنفيذي الذي يشير الى </w:t>
      </w:r>
      <w:r w:rsidR="007A17DF">
        <w:rPr>
          <w:rFonts w:ascii="Simplified Arabic" w:eastAsia="Calibri" w:hAnsi="Simplified Arabic" w:cs="Simplified Arabic" w:hint="cs"/>
          <w:sz w:val="32"/>
          <w:szCs w:val="32"/>
          <w:rtl/>
          <w:lang w:bidi="ar-IQ"/>
        </w:rPr>
        <w:t>أ</w:t>
      </w:r>
      <w:r w:rsidR="003965B4">
        <w:rPr>
          <w:rFonts w:ascii="Simplified Arabic" w:eastAsia="Calibri" w:hAnsi="Simplified Arabic" w:cs="Simplified Arabic" w:hint="cs"/>
          <w:sz w:val="32"/>
          <w:szCs w:val="32"/>
          <w:rtl/>
          <w:lang w:bidi="ar-IQ"/>
        </w:rPr>
        <w:t>ن ال</w:t>
      </w:r>
      <w:r w:rsidR="007A17DF">
        <w:rPr>
          <w:rFonts w:ascii="Simplified Arabic" w:eastAsia="Calibri" w:hAnsi="Simplified Arabic" w:cs="Simplified Arabic" w:hint="cs"/>
          <w:sz w:val="32"/>
          <w:szCs w:val="32"/>
          <w:rtl/>
          <w:lang w:bidi="ar-IQ"/>
        </w:rPr>
        <w:t>أ</w:t>
      </w:r>
      <w:r w:rsidR="003965B4">
        <w:rPr>
          <w:rFonts w:ascii="Simplified Arabic" w:eastAsia="Calibri" w:hAnsi="Simplified Arabic" w:cs="Simplified Arabic" w:hint="cs"/>
          <w:sz w:val="32"/>
          <w:szCs w:val="32"/>
          <w:rtl/>
          <w:lang w:bidi="ar-IQ"/>
        </w:rPr>
        <w:t>فراد الذين يتصفون بهذا الاسلوب</w:t>
      </w:r>
      <w:r w:rsidR="00B62135">
        <w:rPr>
          <w:rFonts w:ascii="Simplified Arabic" w:eastAsia="Calibri" w:hAnsi="Simplified Arabic" w:cs="Simplified Arabic" w:hint="cs"/>
          <w:sz w:val="32"/>
          <w:szCs w:val="32"/>
          <w:rtl/>
          <w:lang w:bidi="ar-IQ"/>
        </w:rPr>
        <w:t>ين</w:t>
      </w:r>
      <w:r w:rsidR="003965B4">
        <w:rPr>
          <w:rFonts w:ascii="Simplified Arabic" w:eastAsia="Calibri" w:hAnsi="Simplified Arabic" w:cs="Simplified Arabic" w:hint="cs"/>
          <w:sz w:val="32"/>
          <w:szCs w:val="32"/>
          <w:rtl/>
          <w:lang w:bidi="ar-IQ"/>
        </w:rPr>
        <w:t xml:space="preserve"> </w:t>
      </w:r>
      <w:r w:rsidR="009C69CB">
        <w:rPr>
          <w:rFonts w:ascii="Simplified Arabic" w:eastAsia="Calibri" w:hAnsi="Simplified Arabic" w:cs="Simplified Arabic" w:hint="cs"/>
          <w:sz w:val="32"/>
          <w:szCs w:val="32"/>
          <w:rtl/>
          <w:lang w:bidi="ar-IQ"/>
        </w:rPr>
        <w:t>يرغبون بال</w:t>
      </w:r>
      <w:r w:rsidR="007A17DF">
        <w:rPr>
          <w:rFonts w:ascii="Simplified Arabic" w:eastAsia="Calibri" w:hAnsi="Simplified Arabic" w:cs="Simplified Arabic" w:hint="cs"/>
          <w:sz w:val="32"/>
          <w:szCs w:val="32"/>
          <w:rtl/>
          <w:lang w:bidi="ar-IQ"/>
        </w:rPr>
        <w:t>إ</w:t>
      </w:r>
      <w:r w:rsidR="009C69CB">
        <w:rPr>
          <w:rFonts w:ascii="Simplified Arabic" w:eastAsia="Calibri" w:hAnsi="Simplified Arabic" w:cs="Simplified Arabic" w:hint="cs"/>
          <w:sz w:val="32"/>
          <w:szCs w:val="32"/>
          <w:rtl/>
          <w:lang w:bidi="ar-IQ"/>
        </w:rPr>
        <w:t>لتزام بالقوانين والقواعد المخططة لهم وينفذون ما يطلب منهم</w:t>
      </w:r>
      <w:r w:rsidRPr="007E0E37">
        <w:rPr>
          <w:rFonts w:ascii="Simplified Arabic" w:eastAsia="Calibri" w:hAnsi="Simplified Arabic" w:cs="Simplified Arabic"/>
          <w:sz w:val="32"/>
          <w:szCs w:val="32"/>
          <w:rtl/>
          <w:lang w:bidi="ar-IQ"/>
        </w:rPr>
        <w:t xml:space="preserve"> لاعتماد </w:t>
      </w:r>
      <w:r w:rsidR="009C69CB">
        <w:rPr>
          <w:rFonts w:ascii="Simplified Arabic" w:eastAsia="Calibri" w:hAnsi="Simplified Arabic" w:cs="Simplified Arabic" w:hint="cs"/>
          <w:sz w:val="32"/>
          <w:szCs w:val="32"/>
          <w:rtl/>
          <w:lang w:bidi="ar-IQ"/>
        </w:rPr>
        <w:t>اغلب المهام التربوية والمهنية للمدرسة والتي تجعلها</w:t>
      </w:r>
      <w:r>
        <w:rPr>
          <w:rFonts w:ascii="Simplified Arabic" w:eastAsia="Calibri" w:hAnsi="Simplified Arabic" w:cs="Simplified Arabic" w:hint="cs"/>
          <w:sz w:val="32"/>
          <w:szCs w:val="32"/>
          <w:rtl/>
          <w:lang w:bidi="ar-IQ"/>
        </w:rPr>
        <w:t xml:space="preserve"> مجد</w:t>
      </w:r>
      <w:r w:rsidR="007A17DF">
        <w:rPr>
          <w:rFonts w:ascii="Simplified Arabic" w:eastAsia="Calibri" w:hAnsi="Simplified Arabic" w:cs="Simplified Arabic" w:hint="cs"/>
          <w:sz w:val="32"/>
          <w:szCs w:val="32"/>
          <w:rtl/>
          <w:lang w:bidi="ar-IQ"/>
        </w:rPr>
        <w:t>ة</w:t>
      </w:r>
      <w:r>
        <w:rPr>
          <w:rFonts w:ascii="Simplified Arabic" w:eastAsia="Calibri" w:hAnsi="Simplified Arabic" w:cs="Simplified Arabic" w:hint="cs"/>
          <w:sz w:val="32"/>
          <w:szCs w:val="32"/>
          <w:rtl/>
          <w:lang w:bidi="ar-IQ"/>
        </w:rPr>
        <w:t xml:space="preserve"> في إنجاح عمل</w:t>
      </w:r>
      <w:r w:rsidR="009C69CB">
        <w:rPr>
          <w:rFonts w:ascii="Simplified Arabic" w:eastAsia="Calibri" w:hAnsi="Simplified Arabic" w:cs="Simplified Arabic" w:hint="cs"/>
          <w:sz w:val="32"/>
          <w:szCs w:val="32"/>
          <w:rtl/>
          <w:lang w:bidi="ar-IQ"/>
        </w:rPr>
        <w:t>ها</w:t>
      </w:r>
      <w:r w:rsidR="00E622F8">
        <w:rPr>
          <w:rFonts w:ascii="Simplified Arabic" w:eastAsia="Calibri" w:hAnsi="Simplified Arabic" w:cs="Simplified Arabic" w:hint="cs"/>
          <w:sz w:val="32"/>
          <w:szCs w:val="32"/>
          <w:rtl/>
          <w:lang w:bidi="ar-IQ"/>
        </w:rPr>
        <w:t xml:space="preserve"> </w:t>
      </w:r>
      <w:r w:rsidR="009C69CB">
        <w:rPr>
          <w:rFonts w:ascii="Simplified Arabic" w:eastAsia="Calibri" w:hAnsi="Simplified Arabic" w:cs="Simplified Arabic" w:hint="cs"/>
          <w:sz w:val="32"/>
          <w:szCs w:val="32"/>
          <w:rtl/>
          <w:lang w:bidi="ar-IQ"/>
        </w:rPr>
        <w:t>التدريسي</w:t>
      </w:r>
      <w:r w:rsidR="009C69CB">
        <w:rPr>
          <w:rFonts w:ascii="Simplified Arabic" w:eastAsia="Calibri" w:hAnsi="Simplified Arabic" w:cs="Simplified Arabic" w:hint="cs"/>
          <w:sz w:val="32"/>
          <w:szCs w:val="32"/>
          <w:rtl/>
        </w:rPr>
        <w:t xml:space="preserve"> .</w:t>
      </w:r>
    </w:p>
    <w:p w:rsidR="00F623A8" w:rsidRDefault="007E0E37" w:rsidP="004F127A">
      <w:pPr>
        <w:spacing w:after="0" w:line="276" w:lineRule="auto"/>
        <w:ind w:firstLine="707"/>
        <w:jc w:val="lowKashida"/>
        <w:rPr>
          <w:rFonts w:ascii="Simplified Arabic" w:eastAsia="Calibri" w:hAnsi="Simplified Arabic" w:cs="Simplified Arabic"/>
          <w:snapToGrid w:val="0"/>
          <w:sz w:val="32"/>
          <w:szCs w:val="32"/>
          <w:rtl/>
          <w:lang w:bidi="ar-IQ"/>
        </w:rPr>
      </w:pPr>
      <w:r w:rsidRPr="007E0E37">
        <w:rPr>
          <w:rFonts w:ascii="Simplified Arabic" w:eastAsia="Calibri" w:hAnsi="Simplified Arabic" w:cs="Simplified Arabic"/>
          <w:sz w:val="32"/>
          <w:szCs w:val="32"/>
          <w:rtl/>
          <w:lang w:bidi="ar-IQ"/>
        </w:rPr>
        <w:t>ولغرض</w:t>
      </w:r>
      <w:r w:rsidRPr="00D33EBD">
        <w:rPr>
          <w:rFonts w:ascii="Simplified Arabic" w:eastAsia="Calibri" w:hAnsi="Simplified Arabic" w:cs="Simplified Arabic"/>
          <w:sz w:val="32"/>
          <w:szCs w:val="32"/>
          <w:rtl/>
          <w:lang w:bidi="ar-IQ"/>
        </w:rPr>
        <w:t xml:space="preserve"> التنبؤ</w:t>
      </w:r>
      <w:r w:rsidR="00E622F8">
        <w:rPr>
          <w:rFonts w:ascii="Simplified Arabic" w:eastAsia="Calibri" w:hAnsi="Simplified Arabic" w:cs="Simplified Arabic" w:hint="cs"/>
          <w:sz w:val="32"/>
          <w:szCs w:val="32"/>
          <w:rtl/>
          <w:lang w:bidi="ar-IQ"/>
        </w:rPr>
        <w:t xml:space="preserve"> </w:t>
      </w:r>
      <w:r w:rsidR="009C69CB">
        <w:rPr>
          <w:rFonts w:ascii="Simplified Arabic" w:eastAsia="Calibri" w:hAnsi="Simplified Arabic" w:cs="Simplified Arabic" w:hint="cs"/>
          <w:sz w:val="32"/>
          <w:szCs w:val="32"/>
          <w:rtl/>
          <w:lang w:bidi="ar-IQ"/>
        </w:rPr>
        <w:t>بالكفايات المهنية</w:t>
      </w:r>
      <w:r w:rsidRPr="00D33EBD">
        <w:rPr>
          <w:rFonts w:ascii="Simplified Arabic" w:eastAsia="Calibri" w:hAnsi="Simplified Arabic" w:cs="Simplified Arabic"/>
          <w:sz w:val="32"/>
          <w:szCs w:val="32"/>
          <w:rtl/>
          <w:lang w:bidi="ar-IQ"/>
        </w:rPr>
        <w:t xml:space="preserve"> بدلالة المتغيرات </w:t>
      </w:r>
      <w:r w:rsidR="007F767F" w:rsidRPr="00D33EBD">
        <w:rPr>
          <w:rFonts w:ascii="Simplified Arabic" w:eastAsia="Calibri" w:hAnsi="Simplified Arabic" w:cs="Simplified Arabic"/>
          <w:sz w:val="32"/>
          <w:szCs w:val="32"/>
          <w:rtl/>
        </w:rPr>
        <w:t>المبحوثة</w:t>
      </w:r>
      <w:r w:rsidR="009C69CB">
        <w:rPr>
          <w:rFonts w:ascii="Simplified Arabic" w:eastAsia="Calibri" w:hAnsi="Simplified Arabic" w:cs="Simplified Arabic" w:hint="cs"/>
          <w:sz w:val="32"/>
          <w:szCs w:val="32"/>
          <w:rtl/>
        </w:rPr>
        <w:t xml:space="preserve"> (</w:t>
      </w:r>
      <w:r w:rsidR="007A17DF">
        <w:rPr>
          <w:rFonts w:ascii="Simplified Arabic" w:eastAsia="Calibri" w:hAnsi="Simplified Arabic" w:cs="Simplified Arabic" w:hint="cs"/>
          <w:sz w:val="32"/>
          <w:szCs w:val="32"/>
          <w:rtl/>
        </w:rPr>
        <w:t>أ</w:t>
      </w:r>
      <w:r w:rsidR="009C69CB">
        <w:rPr>
          <w:rFonts w:ascii="Simplified Arabic" w:eastAsia="Calibri" w:hAnsi="Simplified Arabic" w:cs="Simplified Arabic" w:hint="cs"/>
          <w:sz w:val="32"/>
          <w:szCs w:val="32"/>
          <w:rtl/>
        </w:rPr>
        <w:t>ساليب حكومة الذات العقلية)</w:t>
      </w:r>
      <w:r w:rsidR="007F767F" w:rsidRPr="00D33EBD">
        <w:rPr>
          <w:rFonts w:ascii="Simplified Arabic" w:eastAsia="Calibri" w:hAnsi="Simplified Arabic" w:cs="Simplified Arabic"/>
          <w:sz w:val="32"/>
          <w:szCs w:val="32"/>
          <w:rtl/>
        </w:rPr>
        <w:t xml:space="preserve"> وتحقيقاً لهدف</w:t>
      </w:r>
      <w:r w:rsidR="001B2A14" w:rsidRPr="00D33EBD">
        <w:rPr>
          <w:rFonts w:ascii="Simplified Arabic" w:eastAsia="Calibri" w:hAnsi="Simplified Arabic" w:cs="Simplified Arabic" w:hint="cs"/>
          <w:sz w:val="32"/>
          <w:szCs w:val="32"/>
          <w:rtl/>
        </w:rPr>
        <w:t xml:space="preserve"> الدراسة</w:t>
      </w:r>
      <w:r w:rsidR="00E622F8">
        <w:rPr>
          <w:rFonts w:ascii="Simplified Arabic" w:eastAsia="Calibri" w:hAnsi="Simplified Arabic" w:cs="Simplified Arabic" w:hint="cs"/>
          <w:sz w:val="32"/>
          <w:szCs w:val="32"/>
          <w:rtl/>
        </w:rPr>
        <w:t xml:space="preserve"> </w:t>
      </w:r>
      <w:r w:rsidR="009C69CB">
        <w:rPr>
          <w:rFonts w:ascii="Simplified Arabic" w:eastAsia="Calibri" w:hAnsi="Simplified Arabic" w:cs="Simplified Arabic" w:hint="cs"/>
          <w:sz w:val="32"/>
          <w:szCs w:val="32"/>
          <w:rtl/>
          <w:lang w:bidi="ar-IQ"/>
        </w:rPr>
        <w:t>الخامس</w:t>
      </w:r>
      <w:r w:rsidR="007F767F" w:rsidRPr="00D33EBD">
        <w:rPr>
          <w:rFonts w:ascii="Simplified Arabic" w:eastAsia="Calibri" w:hAnsi="Simplified Arabic" w:cs="Simplified Arabic"/>
          <w:sz w:val="32"/>
          <w:szCs w:val="32"/>
          <w:rtl/>
          <w:lang w:bidi="ar-IQ"/>
        </w:rPr>
        <w:t xml:space="preserve"> والمتضمن</w:t>
      </w:r>
      <w:r w:rsidR="00E622F8">
        <w:rPr>
          <w:rFonts w:ascii="Simplified Arabic" w:eastAsia="Calibri" w:hAnsi="Simplified Arabic" w:cs="Simplified Arabic" w:hint="cs"/>
          <w:sz w:val="32"/>
          <w:szCs w:val="32"/>
          <w:rtl/>
          <w:lang w:bidi="ar-IQ"/>
        </w:rPr>
        <w:t xml:space="preserve"> </w:t>
      </w:r>
      <w:r w:rsidR="007F767F">
        <w:rPr>
          <w:rFonts w:ascii="Simplified Arabic" w:eastAsia="Calibri" w:hAnsi="Simplified Arabic" w:cs="Simplified Arabic"/>
          <w:sz w:val="32"/>
          <w:szCs w:val="32"/>
          <w:rtl/>
          <w:lang w:bidi="ar-IQ"/>
        </w:rPr>
        <w:t>(وضع معادلة تنبؤيه</w:t>
      </w:r>
      <w:r w:rsidR="00E622F8">
        <w:rPr>
          <w:rFonts w:ascii="Simplified Arabic" w:eastAsia="Calibri" w:hAnsi="Simplified Arabic" w:cs="Simplified Arabic" w:hint="cs"/>
          <w:sz w:val="32"/>
          <w:szCs w:val="32"/>
          <w:rtl/>
          <w:lang w:bidi="ar-IQ"/>
        </w:rPr>
        <w:t xml:space="preserve"> </w:t>
      </w:r>
      <w:r w:rsidR="009C69CB">
        <w:rPr>
          <w:rFonts w:ascii="Simplified Arabic" w:eastAsia="Calibri" w:hAnsi="Simplified Arabic" w:cs="Simplified Arabic" w:hint="cs"/>
          <w:sz w:val="32"/>
          <w:szCs w:val="32"/>
          <w:rtl/>
          <w:lang w:bidi="ar-IQ"/>
        </w:rPr>
        <w:t>للكفايات المهنية وفقا للخدمة بدلالة حكومة الذات العقلية لدى مدرسات التربية الرياضية في محافظة بابل</w:t>
      </w:r>
      <w:r w:rsidR="007F767F" w:rsidRPr="00416060">
        <w:rPr>
          <w:rFonts w:ascii="Simplified Arabic" w:eastAsia="Calibri" w:hAnsi="Simplified Arabic" w:cs="Simplified Arabic"/>
          <w:sz w:val="32"/>
          <w:szCs w:val="32"/>
          <w:rtl/>
          <w:lang w:bidi="ar-IQ"/>
        </w:rPr>
        <w:t>)</w:t>
      </w:r>
      <w:r w:rsidRPr="007E0E37">
        <w:rPr>
          <w:rFonts w:ascii="Simplified Arabic" w:eastAsia="Calibri" w:hAnsi="Simplified Arabic" w:cs="Simplified Arabic"/>
          <w:sz w:val="32"/>
          <w:szCs w:val="32"/>
          <w:rtl/>
        </w:rPr>
        <w:t xml:space="preserve"> والحصول على قيمة تنبؤيه أو متوقعة</w:t>
      </w:r>
      <w:r w:rsidR="00E622F8">
        <w:rPr>
          <w:rFonts w:ascii="Simplified Arabic" w:eastAsia="Calibri" w:hAnsi="Simplified Arabic" w:cs="Simplified Arabic" w:hint="cs"/>
          <w:sz w:val="32"/>
          <w:szCs w:val="32"/>
          <w:rtl/>
        </w:rPr>
        <w:t xml:space="preserve"> </w:t>
      </w:r>
      <w:r w:rsidR="009C69CB">
        <w:rPr>
          <w:rFonts w:ascii="Simplified Arabic" w:eastAsia="Calibri" w:hAnsi="Simplified Arabic" w:cs="Simplified Arabic" w:hint="cs"/>
          <w:sz w:val="32"/>
          <w:szCs w:val="32"/>
          <w:rtl/>
        </w:rPr>
        <w:t>لمستوى الكفايات المهنية</w:t>
      </w:r>
      <w:r w:rsidRPr="007E0E37">
        <w:rPr>
          <w:rFonts w:ascii="Simplified Arabic" w:eastAsia="Calibri" w:hAnsi="Simplified Arabic" w:cs="Simplified Arabic"/>
          <w:sz w:val="32"/>
          <w:szCs w:val="32"/>
          <w:rtl/>
        </w:rPr>
        <w:t xml:space="preserve"> سع</w:t>
      </w:r>
      <w:r w:rsidR="009C69CB">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 xml:space="preserve"> الباحث</w:t>
      </w:r>
      <w:r w:rsidR="009C69CB">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إلى است</w:t>
      </w:r>
      <w:r w:rsidR="007A17DF">
        <w:rPr>
          <w:rFonts w:ascii="Simplified Arabic" w:eastAsia="Calibri" w:hAnsi="Simplified Arabic" w:cs="Simplified Arabic" w:hint="cs"/>
          <w:sz w:val="32"/>
          <w:szCs w:val="32"/>
          <w:rtl/>
        </w:rPr>
        <w:t xml:space="preserve">عمال </w:t>
      </w:r>
      <w:r w:rsidRPr="007E0E37">
        <w:rPr>
          <w:rFonts w:ascii="Simplified Arabic" w:eastAsia="Calibri" w:hAnsi="Simplified Arabic" w:cs="Simplified Arabic"/>
          <w:sz w:val="32"/>
          <w:szCs w:val="32"/>
          <w:rtl/>
        </w:rPr>
        <w:t xml:space="preserve">معادلات الانحدار الخطي والتي </w:t>
      </w:r>
      <w:r w:rsidR="009C69CB">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مكن</w:t>
      </w:r>
      <w:r w:rsidR="009C69CB">
        <w:rPr>
          <w:rFonts w:ascii="Simplified Arabic" w:eastAsia="Calibri" w:hAnsi="Simplified Arabic" w:cs="Simplified Arabic" w:hint="cs"/>
          <w:sz w:val="32"/>
          <w:szCs w:val="32"/>
          <w:rtl/>
        </w:rPr>
        <w:t>نا</w:t>
      </w:r>
      <w:r w:rsidRPr="007E0E37">
        <w:rPr>
          <w:rFonts w:ascii="Simplified Arabic" w:eastAsia="Calibri" w:hAnsi="Simplified Arabic" w:cs="Simplified Arabic"/>
          <w:sz w:val="32"/>
          <w:szCs w:val="32"/>
          <w:rtl/>
        </w:rPr>
        <w:t xml:space="preserve"> من التنبؤ بهذه العلاقة, </w:t>
      </w:r>
      <w:r w:rsidR="009C69CB">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سلط الباحث</w:t>
      </w:r>
      <w:r w:rsidR="009C69CB">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الضوء على القيم الخاصة بمعاملات الانحدار الخطي بين</w:t>
      </w:r>
      <w:r w:rsidR="00E622F8">
        <w:rPr>
          <w:rFonts w:ascii="Simplified Arabic" w:eastAsia="Calibri" w:hAnsi="Simplified Arabic" w:cs="Simplified Arabic" w:hint="cs"/>
          <w:sz w:val="32"/>
          <w:szCs w:val="32"/>
          <w:rtl/>
        </w:rPr>
        <w:t xml:space="preserve"> </w:t>
      </w:r>
      <w:r w:rsidR="009C69CB">
        <w:rPr>
          <w:rFonts w:ascii="Simplified Arabic" w:eastAsia="Calibri" w:hAnsi="Simplified Arabic" w:cs="Simplified Arabic" w:hint="cs"/>
          <w:sz w:val="32"/>
          <w:szCs w:val="32"/>
          <w:rtl/>
        </w:rPr>
        <w:t>الكفايات المهنية</w:t>
      </w:r>
      <w:r w:rsidRPr="007E0E37">
        <w:rPr>
          <w:rFonts w:ascii="Simplified Arabic" w:eastAsia="Calibri" w:hAnsi="Simplified Arabic" w:cs="Simplified Arabic"/>
          <w:sz w:val="32"/>
          <w:szCs w:val="32"/>
          <w:rtl/>
        </w:rPr>
        <w:t xml:space="preserve"> وتقديرات </w:t>
      </w:r>
      <w:r w:rsidR="009C69CB">
        <w:rPr>
          <w:rFonts w:ascii="Simplified Arabic" w:eastAsia="Calibri" w:hAnsi="Simplified Arabic" w:cs="Simplified Arabic" w:hint="cs"/>
          <w:sz w:val="32"/>
          <w:szCs w:val="32"/>
          <w:rtl/>
        </w:rPr>
        <w:t>اساليب حكومة الذات العقلية</w:t>
      </w:r>
      <w:r w:rsidR="001B2A14">
        <w:rPr>
          <w:rFonts w:ascii="Simplified Arabic" w:eastAsia="Calibri" w:hAnsi="Simplified Arabic" w:cs="Simplified Arabic"/>
          <w:sz w:val="32"/>
          <w:szCs w:val="32"/>
          <w:rtl/>
        </w:rPr>
        <w:t xml:space="preserve"> المبحوثة والمشار إليها ضمن</w:t>
      </w:r>
      <w:r w:rsidR="00E622F8">
        <w:rPr>
          <w:rFonts w:ascii="Simplified Arabic" w:eastAsia="Calibri" w:hAnsi="Simplified Arabic" w:cs="Simplified Arabic" w:hint="cs"/>
          <w:sz w:val="32"/>
          <w:szCs w:val="32"/>
          <w:rtl/>
        </w:rPr>
        <w:t xml:space="preserve"> </w:t>
      </w:r>
      <w:r w:rsidRPr="007E0E37">
        <w:rPr>
          <w:rFonts w:ascii="Simplified Arabic" w:eastAsia="Calibri" w:hAnsi="Simplified Arabic" w:cs="Simplified Arabic"/>
          <w:sz w:val="32"/>
          <w:szCs w:val="32"/>
          <w:rtl/>
        </w:rPr>
        <w:t>الجدول(</w:t>
      </w:r>
      <w:r w:rsidR="00E622F8">
        <w:rPr>
          <w:rFonts w:ascii="Simplified Arabic" w:eastAsia="Calibri" w:hAnsi="Simplified Arabic" w:cs="Simplified Arabic"/>
          <w:sz w:val="32"/>
          <w:szCs w:val="32"/>
        </w:rPr>
        <w:t>31</w:t>
      </w:r>
      <w:r w:rsidRPr="007E0E37">
        <w:rPr>
          <w:rFonts w:ascii="Simplified Arabic" w:eastAsia="Calibri" w:hAnsi="Simplified Arabic" w:cs="Simplified Arabic"/>
          <w:sz w:val="32"/>
          <w:szCs w:val="32"/>
          <w:rtl/>
        </w:rPr>
        <w:t>)</w:t>
      </w:r>
      <w:r w:rsidR="00AA2E04">
        <w:rPr>
          <w:rFonts w:ascii="Simplified Arabic" w:eastAsia="Calibri" w:hAnsi="Simplified Arabic" w:cs="Simplified Arabic" w:hint="cs"/>
          <w:sz w:val="32"/>
          <w:szCs w:val="32"/>
          <w:rtl/>
        </w:rPr>
        <w:t xml:space="preserve"> </w:t>
      </w:r>
      <w:r w:rsidR="00AD7BD6">
        <w:rPr>
          <w:rFonts w:ascii="Simplified Arabic" w:eastAsia="Calibri" w:hAnsi="Simplified Arabic" w:cs="Simplified Arabic" w:hint="cs"/>
          <w:sz w:val="32"/>
          <w:szCs w:val="32"/>
          <w:rtl/>
        </w:rPr>
        <w:t>.</w:t>
      </w:r>
    </w:p>
    <w:p w:rsidR="00AA2E04" w:rsidRDefault="00AA2E04" w:rsidP="004F127A">
      <w:pPr>
        <w:spacing w:after="0" w:line="276" w:lineRule="auto"/>
        <w:ind w:firstLine="707"/>
        <w:jc w:val="lowKashida"/>
        <w:rPr>
          <w:rFonts w:ascii="Simplified Arabic" w:eastAsia="Calibri" w:hAnsi="Simplified Arabic" w:cs="Simplified Arabic"/>
          <w:snapToGrid w:val="0"/>
          <w:sz w:val="32"/>
          <w:szCs w:val="32"/>
          <w:rtl/>
          <w:lang w:bidi="ar-IQ"/>
        </w:rPr>
      </w:pPr>
    </w:p>
    <w:p w:rsidR="0011165C" w:rsidRDefault="0011165C" w:rsidP="0011165C">
      <w:pPr>
        <w:spacing w:after="0" w:line="276" w:lineRule="auto"/>
        <w:ind w:firstLine="707"/>
        <w:jc w:val="lowKashida"/>
        <w:rPr>
          <w:rFonts w:ascii="Simplified Arabic" w:eastAsia="Calibri" w:hAnsi="Simplified Arabic" w:cs="Simplified Arabic"/>
          <w:snapToGrid w:val="0"/>
          <w:sz w:val="32"/>
          <w:szCs w:val="32"/>
          <w:rtl/>
          <w:lang w:bidi="ar-IQ"/>
        </w:rPr>
      </w:pPr>
    </w:p>
    <w:p w:rsidR="001B2A14" w:rsidRPr="00AA2E04" w:rsidRDefault="00FC7A44" w:rsidP="00E622F8">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lastRenderedPageBreak/>
        <w:t>ال</w:t>
      </w:r>
      <w:r w:rsidR="001B2A14" w:rsidRPr="00AA2E04">
        <w:rPr>
          <w:rFonts w:ascii="Simplified Arabic" w:eastAsia="Calibri" w:hAnsi="Simplified Arabic" w:cs="Simplified Arabic"/>
          <w:b/>
          <w:bCs/>
          <w:sz w:val="28"/>
          <w:szCs w:val="28"/>
          <w:rtl/>
          <w:lang w:bidi="ar-IQ"/>
        </w:rPr>
        <w:t>جدول</w:t>
      </w:r>
      <w:r w:rsidRPr="00AA2E04">
        <w:rPr>
          <w:rFonts w:ascii="Simplified Arabic" w:eastAsia="Calibri" w:hAnsi="Simplified Arabic" w:cs="Simplified Arabic" w:hint="cs"/>
          <w:b/>
          <w:bCs/>
          <w:sz w:val="28"/>
          <w:szCs w:val="28"/>
          <w:rtl/>
          <w:lang w:bidi="ar-IQ"/>
        </w:rPr>
        <w:t xml:space="preserve"> </w:t>
      </w:r>
      <w:r w:rsidR="001B2A14" w:rsidRPr="00AA2E04">
        <w:rPr>
          <w:rFonts w:ascii="Simplified Arabic" w:eastAsia="Calibri" w:hAnsi="Simplified Arabic" w:cs="Simplified Arabic"/>
          <w:b/>
          <w:bCs/>
          <w:sz w:val="28"/>
          <w:szCs w:val="28"/>
          <w:rtl/>
          <w:lang w:bidi="ar-IQ"/>
        </w:rPr>
        <w:t>(</w:t>
      </w:r>
      <w:r w:rsidR="00E622F8" w:rsidRPr="00AA2E04">
        <w:rPr>
          <w:rFonts w:ascii="Simplified Arabic" w:eastAsia="Calibri" w:hAnsi="Simplified Arabic" w:cs="Simplified Arabic"/>
          <w:b/>
          <w:bCs/>
          <w:sz w:val="28"/>
          <w:szCs w:val="28"/>
        </w:rPr>
        <w:t>31</w:t>
      </w:r>
      <w:r w:rsidR="001B2A14" w:rsidRPr="00AA2E04">
        <w:rPr>
          <w:rFonts w:ascii="Simplified Arabic" w:eastAsia="Calibri" w:hAnsi="Simplified Arabic" w:cs="Simplified Arabic"/>
          <w:b/>
          <w:bCs/>
          <w:sz w:val="28"/>
          <w:szCs w:val="28"/>
          <w:rtl/>
          <w:lang w:bidi="ar-IQ"/>
        </w:rPr>
        <w:t>)</w:t>
      </w:r>
    </w:p>
    <w:p w:rsidR="001B2A14" w:rsidRPr="00AA2E04" w:rsidRDefault="00CC49DD" w:rsidP="002E13D6">
      <w:pPr>
        <w:spacing w:after="0" w:line="276" w:lineRule="auto"/>
        <w:jc w:val="center"/>
        <w:rPr>
          <w:rFonts w:ascii="Simplified Arabic" w:eastAsia="Times New Roman" w:hAnsi="Simplified Arabic" w:cs="Simplified Arabic"/>
          <w:b/>
          <w:bCs/>
          <w:color w:val="000000"/>
          <w:sz w:val="28"/>
          <w:szCs w:val="28"/>
          <w:rtl/>
          <w:lang w:bidi="ar-IQ"/>
        </w:rPr>
      </w:pPr>
      <w:r w:rsidRPr="00AA2E04">
        <w:rPr>
          <w:rFonts w:ascii="Simplified Arabic" w:eastAsia="Times New Roman" w:hAnsi="Simplified Arabic" w:cs="Simplified Arabic"/>
          <w:b/>
          <w:bCs/>
          <w:color w:val="000000"/>
          <w:sz w:val="28"/>
          <w:szCs w:val="28"/>
          <w:rtl/>
        </w:rPr>
        <w:t xml:space="preserve">يبين القيم الخاصة بمعاملات معادلات الانحدار </w:t>
      </w:r>
      <w:r w:rsidR="009C69CB" w:rsidRPr="00AA2E04">
        <w:rPr>
          <w:rFonts w:ascii="Simplified Arabic" w:eastAsia="Times New Roman" w:hAnsi="Simplified Arabic" w:cs="Simplified Arabic" w:hint="cs"/>
          <w:b/>
          <w:bCs/>
          <w:color w:val="000000"/>
          <w:sz w:val="28"/>
          <w:szCs w:val="28"/>
          <w:rtl/>
        </w:rPr>
        <w:t>للكفايات المهنية</w:t>
      </w:r>
      <w:r w:rsidRPr="00AA2E04">
        <w:rPr>
          <w:rFonts w:ascii="Simplified Arabic" w:eastAsia="Times New Roman" w:hAnsi="Simplified Arabic" w:cs="Simplified Arabic"/>
          <w:b/>
          <w:bCs/>
          <w:color w:val="000000"/>
          <w:sz w:val="28"/>
          <w:szCs w:val="28"/>
          <w:rtl/>
        </w:rPr>
        <w:t xml:space="preserve"> بدلالة </w:t>
      </w:r>
      <w:r w:rsidR="002E13D6" w:rsidRPr="00AA2E04">
        <w:rPr>
          <w:rFonts w:ascii="Simplified Arabic" w:eastAsia="Times New Roman" w:hAnsi="Simplified Arabic" w:cs="Simplified Arabic" w:hint="cs"/>
          <w:b/>
          <w:bCs/>
          <w:color w:val="000000"/>
          <w:sz w:val="28"/>
          <w:szCs w:val="28"/>
          <w:rtl/>
        </w:rPr>
        <w:t>أ</w:t>
      </w:r>
      <w:r w:rsidR="009C69CB" w:rsidRPr="00AA2E04">
        <w:rPr>
          <w:rFonts w:ascii="Simplified Arabic" w:eastAsia="Times New Roman" w:hAnsi="Simplified Arabic" w:cs="Simplified Arabic" w:hint="cs"/>
          <w:b/>
          <w:bCs/>
          <w:color w:val="000000"/>
          <w:sz w:val="28"/>
          <w:szCs w:val="28"/>
          <w:rtl/>
        </w:rPr>
        <w:t>ساليب حكومة الذات العقلية</w:t>
      </w:r>
      <w:r w:rsidRPr="00AA2E04">
        <w:rPr>
          <w:rFonts w:ascii="Simplified Arabic" w:eastAsia="Times New Roman" w:hAnsi="Simplified Arabic" w:cs="Simplified Arabic"/>
          <w:b/>
          <w:bCs/>
          <w:color w:val="000000"/>
          <w:sz w:val="28"/>
          <w:szCs w:val="28"/>
          <w:rtl/>
        </w:rPr>
        <w:t xml:space="preserve"> المبحوثة </w:t>
      </w:r>
      <w:r w:rsidR="00D75D3A" w:rsidRPr="00AA2E04">
        <w:rPr>
          <w:rFonts w:ascii="Simplified Arabic" w:eastAsia="Times New Roman" w:hAnsi="Simplified Arabic" w:cs="Simplified Arabic" w:hint="cs"/>
          <w:b/>
          <w:bCs/>
          <w:color w:val="000000"/>
          <w:sz w:val="28"/>
          <w:szCs w:val="28"/>
          <w:rtl/>
        </w:rPr>
        <w:t>للمدرسات</w:t>
      </w:r>
      <w:r w:rsidR="00FC7A44" w:rsidRPr="00AA2E04">
        <w:rPr>
          <w:rFonts w:ascii="Simplified Arabic" w:eastAsia="Times New Roman" w:hAnsi="Simplified Arabic" w:cs="Simplified Arabic" w:hint="cs"/>
          <w:b/>
          <w:bCs/>
          <w:color w:val="000000"/>
          <w:sz w:val="28"/>
          <w:szCs w:val="28"/>
          <w:rtl/>
        </w:rPr>
        <w:t xml:space="preserve"> </w:t>
      </w:r>
      <w:r w:rsidR="002E13D6" w:rsidRPr="00AA2E04">
        <w:rPr>
          <w:rFonts w:ascii="Simplified Arabic" w:eastAsia="Times New Roman" w:hAnsi="Simplified Arabic" w:cs="Simplified Arabic" w:hint="cs"/>
          <w:b/>
          <w:bCs/>
          <w:color w:val="000000"/>
          <w:sz w:val="28"/>
          <w:szCs w:val="28"/>
          <w:rtl/>
        </w:rPr>
        <w:t xml:space="preserve">من </w:t>
      </w:r>
      <w:r w:rsidR="00D75D3A" w:rsidRPr="00AA2E04">
        <w:rPr>
          <w:rFonts w:ascii="Simplified Arabic" w:eastAsia="Times New Roman" w:hAnsi="Simplified Arabic" w:cs="Simplified Arabic" w:hint="cs"/>
          <w:b/>
          <w:bCs/>
          <w:color w:val="000000"/>
          <w:sz w:val="28"/>
          <w:szCs w:val="28"/>
          <w:rtl/>
        </w:rPr>
        <w:t>(1-11) سنة</w:t>
      </w:r>
    </w:p>
    <w:tbl>
      <w:tblPr>
        <w:tblStyle w:val="7"/>
        <w:bidiVisual/>
        <w:tblW w:w="0" w:type="auto"/>
        <w:jc w:val="center"/>
        <w:tblLook w:val="04A0" w:firstRow="1" w:lastRow="0" w:firstColumn="1" w:lastColumn="0" w:noHBand="0" w:noVBand="1"/>
      </w:tblPr>
      <w:tblGrid>
        <w:gridCol w:w="1858"/>
        <w:gridCol w:w="1293"/>
        <w:gridCol w:w="1189"/>
        <w:gridCol w:w="2599"/>
        <w:gridCol w:w="878"/>
        <w:gridCol w:w="1385"/>
      </w:tblGrid>
      <w:tr w:rsidR="00B127B7" w:rsidRPr="00AA2E04" w:rsidTr="00B13C27">
        <w:trPr>
          <w:trHeight w:val="20"/>
          <w:jc w:val="center"/>
        </w:trPr>
        <w:tc>
          <w:tcPr>
            <w:tcW w:w="1858" w:type="dxa"/>
            <w:vMerge w:val="restart"/>
            <w:tcBorders>
              <w:top w:val="thinThickSmallGap" w:sz="24" w:space="0" w:color="auto"/>
              <w:left w:val="thickThinSmallGap" w:sz="2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p>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المتغيرات</w:t>
            </w:r>
          </w:p>
        </w:tc>
        <w:tc>
          <w:tcPr>
            <w:tcW w:w="0" w:type="auto"/>
            <w:gridSpan w:val="2"/>
            <w:tcBorders>
              <w:top w:val="thinThickSmallGap" w:sz="24" w:space="0" w:color="auto"/>
              <w:bottom w:val="single" w:sz="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المعاملات</w:t>
            </w:r>
          </w:p>
        </w:tc>
        <w:tc>
          <w:tcPr>
            <w:tcW w:w="0" w:type="auto"/>
            <w:vMerge w:val="restart"/>
            <w:tcBorders>
              <w:top w:val="thinThickSmallGap" w:sz="2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الخطأ المعياري لمعامل الانحدار</w:t>
            </w:r>
          </w:p>
        </w:tc>
        <w:tc>
          <w:tcPr>
            <w:tcW w:w="0" w:type="auto"/>
            <w:vMerge w:val="restart"/>
            <w:tcBorders>
              <w:top w:val="thinThickSmallGap" w:sz="2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lang w:bidi="ar-IQ"/>
              </w:rPr>
            </w:pPr>
            <w:r w:rsidRPr="00AA2E04">
              <w:rPr>
                <w:rFonts w:ascii="Simplified Arabic" w:eastAsia="Calibri" w:hAnsi="Simplified Arabic" w:cs="Simplified Arabic"/>
                <w:b/>
                <w:bCs/>
                <w:sz w:val="24"/>
                <w:szCs w:val="24"/>
                <w:rtl/>
                <w:lang w:bidi="ar-IQ"/>
              </w:rPr>
              <w:t xml:space="preserve">قيمة </w:t>
            </w:r>
            <w:r w:rsidRPr="00AA2E04">
              <w:rPr>
                <w:rFonts w:ascii="Simplified Arabic" w:eastAsia="Calibri" w:hAnsi="Simplified Arabic" w:cs="Simplified Arabic"/>
                <w:b/>
                <w:bCs/>
                <w:sz w:val="24"/>
                <w:szCs w:val="24"/>
                <w:lang w:bidi="ar-IQ"/>
              </w:rPr>
              <w:t>t</w:t>
            </w:r>
          </w:p>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المقدرة</w:t>
            </w:r>
          </w:p>
        </w:tc>
        <w:tc>
          <w:tcPr>
            <w:tcW w:w="0" w:type="auto"/>
            <w:vMerge w:val="restart"/>
            <w:tcBorders>
              <w:top w:val="thinThickSmallGap" w:sz="24" w:space="0" w:color="auto"/>
              <w:right w:val="thinThickSmallGap" w:sz="2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p>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الدلالة المعنوية</w:t>
            </w:r>
          </w:p>
        </w:tc>
      </w:tr>
      <w:tr w:rsidR="00B127B7" w:rsidRPr="00AA2E04" w:rsidTr="00B13C27">
        <w:trPr>
          <w:trHeight w:val="20"/>
          <w:jc w:val="center"/>
        </w:trPr>
        <w:tc>
          <w:tcPr>
            <w:tcW w:w="1858" w:type="dxa"/>
            <w:vMerge/>
            <w:tcBorders>
              <w:left w:val="thickThinSmallGap" w:sz="24" w:space="0" w:color="auto"/>
            </w:tcBorders>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p>
        </w:tc>
        <w:tc>
          <w:tcPr>
            <w:tcW w:w="0" w:type="auto"/>
            <w:tcBorders>
              <w:top w:val="single" w:sz="4" w:space="0" w:color="auto"/>
              <w:right w:val="single" w:sz="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طبيعة المعامل</w:t>
            </w:r>
          </w:p>
        </w:tc>
        <w:tc>
          <w:tcPr>
            <w:tcW w:w="0" w:type="auto"/>
            <w:tcBorders>
              <w:top w:val="single" w:sz="4" w:space="0" w:color="auto"/>
              <w:left w:val="single" w:sz="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قيمة المعامل</w:t>
            </w:r>
          </w:p>
        </w:tc>
        <w:tc>
          <w:tcPr>
            <w:tcW w:w="0" w:type="auto"/>
            <w:vMerge/>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p>
        </w:tc>
        <w:tc>
          <w:tcPr>
            <w:tcW w:w="0" w:type="auto"/>
            <w:vMerge/>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p>
        </w:tc>
        <w:tc>
          <w:tcPr>
            <w:tcW w:w="0" w:type="auto"/>
            <w:vMerge/>
            <w:tcBorders>
              <w:right w:val="thinThickSmallGap" w:sz="24" w:space="0" w:color="auto"/>
            </w:tcBorders>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p>
        </w:tc>
      </w:tr>
      <w:tr w:rsidR="00B127B7" w:rsidRPr="00AA2E04" w:rsidTr="00B127B7">
        <w:trPr>
          <w:trHeight w:val="20"/>
          <w:jc w:val="center"/>
        </w:trPr>
        <w:tc>
          <w:tcPr>
            <w:tcW w:w="1858" w:type="dxa"/>
            <w:tcBorders>
              <w:left w:val="thickThinSmallGap" w:sz="24" w:space="0" w:color="auto"/>
            </w:tcBorders>
            <w:shd w:val="clear" w:color="auto" w:fill="D9D9D9" w:themeFill="background1" w:themeFillShade="D9"/>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الثابت</w:t>
            </w:r>
          </w:p>
        </w:tc>
        <w:tc>
          <w:tcPr>
            <w:tcW w:w="0" w:type="auto"/>
            <w:tcBorders>
              <w:right w:val="single" w:sz="4" w:space="0" w:color="auto"/>
            </w:tcBorders>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أ</w:t>
            </w:r>
          </w:p>
        </w:tc>
        <w:tc>
          <w:tcPr>
            <w:tcW w:w="0" w:type="auto"/>
            <w:tcBorders>
              <w:left w:val="single" w:sz="4" w:space="0" w:color="auto"/>
            </w:tcBorders>
            <w:vAlign w:val="center"/>
          </w:tcPr>
          <w:p w:rsidR="00B127B7" w:rsidRPr="00AA2E04" w:rsidRDefault="00441F40" w:rsidP="00B127B7">
            <w:pPr>
              <w:bidi w:val="0"/>
              <w:jc w:val="center"/>
              <w:rPr>
                <w:rFonts w:ascii="Arial" w:eastAsia="Times New Roman" w:hAnsi="Arial" w:cs="Arial"/>
                <w:color w:val="000000"/>
                <w:sz w:val="24"/>
                <w:szCs w:val="24"/>
              </w:rPr>
            </w:pPr>
            <w:r w:rsidRPr="00AA2E04">
              <w:rPr>
                <w:rFonts w:ascii="Arial" w:eastAsia="Times New Roman" w:hAnsi="Arial" w:cs="Arial" w:hint="cs"/>
                <w:color w:val="000000"/>
                <w:sz w:val="24"/>
                <w:szCs w:val="24"/>
                <w:rtl/>
              </w:rPr>
              <w:t>53،191</w:t>
            </w:r>
          </w:p>
        </w:tc>
        <w:tc>
          <w:tcPr>
            <w:tcW w:w="0" w:type="auto"/>
            <w:vAlign w:val="center"/>
          </w:tcPr>
          <w:p w:rsidR="00B127B7" w:rsidRPr="00AA2E04" w:rsidRDefault="00B127B7" w:rsidP="00B127B7">
            <w:pPr>
              <w:bidi w:val="0"/>
              <w:jc w:val="center"/>
              <w:rPr>
                <w:rFonts w:ascii="Arial" w:eastAsia="Times New Roman" w:hAnsi="Arial" w:cs="Arial"/>
                <w:color w:val="000000"/>
                <w:sz w:val="24"/>
                <w:szCs w:val="24"/>
              </w:rPr>
            </w:pPr>
          </w:p>
        </w:tc>
        <w:tc>
          <w:tcPr>
            <w:tcW w:w="0" w:type="auto"/>
            <w:vAlign w:val="center"/>
          </w:tcPr>
          <w:p w:rsidR="00B127B7" w:rsidRPr="00AA2E04" w:rsidRDefault="00B127B7" w:rsidP="00B127B7">
            <w:pPr>
              <w:bidi w:val="0"/>
              <w:spacing w:line="276" w:lineRule="auto"/>
              <w:jc w:val="center"/>
              <w:rPr>
                <w:rFonts w:ascii="Simplified Arabic" w:hAnsi="Simplified Arabic" w:cs="Simplified Arabic"/>
                <w:b/>
                <w:bCs/>
                <w:color w:val="000000"/>
                <w:sz w:val="24"/>
                <w:szCs w:val="24"/>
              </w:rPr>
            </w:pPr>
          </w:p>
        </w:tc>
        <w:tc>
          <w:tcPr>
            <w:tcW w:w="0" w:type="auto"/>
            <w:tcBorders>
              <w:right w:val="thinThickSmallGap" w:sz="24" w:space="0" w:color="auto"/>
            </w:tcBorders>
            <w:vAlign w:val="center"/>
          </w:tcPr>
          <w:p w:rsidR="00B127B7" w:rsidRPr="00AA2E04" w:rsidRDefault="00B127B7" w:rsidP="00B127B7">
            <w:pPr>
              <w:bidi w:val="0"/>
              <w:spacing w:line="276" w:lineRule="auto"/>
              <w:jc w:val="center"/>
              <w:rPr>
                <w:rFonts w:ascii="Simplified Arabic" w:hAnsi="Simplified Arabic" w:cs="Simplified Arabic"/>
                <w:b/>
                <w:bCs/>
                <w:color w:val="000000"/>
                <w:sz w:val="24"/>
                <w:szCs w:val="24"/>
              </w:rPr>
            </w:pPr>
          </w:p>
        </w:tc>
      </w:tr>
      <w:tr w:rsidR="00B127B7" w:rsidRPr="00AA2E04" w:rsidTr="00B127B7">
        <w:trPr>
          <w:trHeight w:val="20"/>
          <w:jc w:val="center"/>
        </w:trPr>
        <w:tc>
          <w:tcPr>
            <w:tcW w:w="1858" w:type="dxa"/>
            <w:tcBorders>
              <w:left w:val="thickThinSmallGap" w:sz="24" w:space="0" w:color="auto"/>
            </w:tcBorders>
            <w:shd w:val="clear" w:color="auto" w:fill="D9D9D9" w:themeFill="background1" w:themeFillShade="D9"/>
          </w:tcPr>
          <w:p w:rsidR="00B127B7" w:rsidRPr="00AA2E04" w:rsidRDefault="00B127B7" w:rsidP="00B13C27">
            <w:pPr>
              <w:jc w:val="center"/>
              <w:rPr>
                <w:rFonts w:ascii="Simplified Arabic" w:hAnsi="Simplified Arabic" w:cs="Simplified Arabic"/>
                <w:color w:val="000000"/>
                <w:sz w:val="24"/>
                <w:szCs w:val="24"/>
              </w:rPr>
            </w:pPr>
            <w:r w:rsidRPr="00AA2E04">
              <w:rPr>
                <w:rFonts w:ascii="Simplified Arabic" w:hAnsi="Simplified Arabic" w:cs="Simplified Arabic"/>
                <w:color w:val="000000"/>
                <w:sz w:val="24"/>
                <w:szCs w:val="24"/>
                <w:rtl/>
              </w:rPr>
              <w:t>تشريعي</w:t>
            </w:r>
          </w:p>
        </w:tc>
        <w:tc>
          <w:tcPr>
            <w:tcW w:w="0" w:type="auto"/>
            <w:tcBorders>
              <w:right w:val="single" w:sz="4" w:space="0" w:color="auto"/>
            </w:tcBorders>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ب1</w:t>
            </w:r>
          </w:p>
        </w:tc>
        <w:tc>
          <w:tcPr>
            <w:tcW w:w="0" w:type="auto"/>
            <w:tcBorders>
              <w:left w:val="single" w:sz="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3.629</w:t>
            </w:r>
          </w:p>
        </w:tc>
        <w:tc>
          <w:tcPr>
            <w:tcW w:w="0" w:type="auto"/>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1.081</w:t>
            </w:r>
          </w:p>
        </w:tc>
        <w:tc>
          <w:tcPr>
            <w:tcW w:w="0" w:type="auto"/>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3.359</w:t>
            </w:r>
          </w:p>
        </w:tc>
        <w:tc>
          <w:tcPr>
            <w:tcW w:w="0" w:type="auto"/>
            <w:tcBorders>
              <w:right w:val="thinThickSmallGap" w:sz="2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.002</w:t>
            </w:r>
          </w:p>
        </w:tc>
      </w:tr>
      <w:tr w:rsidR="00B127B7" w:rsidRPr="00AA2E04" w:rsidTr="00B127B7">
        <w:trPr>
          <w:trHeight w:val="20"/>
          <w:jc w:val="center"/>
        </w:trPr>
        <w:tc>
          <w:tcPr>
            <w:tcW w:w="1858" w:type="dxa"/>
            <w:tcBorders>
              <w:left w:val="thickThinSmallGap" w:sz="24" w:space="0" w:color="auto"/>
            </w:tcBorders>
            <w:shd w:val="clear" w:color="auto" w:fill="D9D9D9" w:themeFill="background1" w:themeFillShade="D9"/>
          </w:tcPr>
          <w:p w:rsidR="00B127B7" w:rsidRPr="00AA2E04" w:rsidRDefault="00B127B7" w:rsidP="00B13C27">
            <w:pPr>
              <w:jc w:val="center"/>
              <w:rPr>
                <w:rFonts w:ascii="Simplified Arabic" w:hAnsi="Simplified Arabic" w:cs="Simplified Arabic"/>
                <w:color w:val="000000"/>
                <w:sz w:val="24"/>
                <w:szCs w:val="24"/>
              </w:rPr>
            </w:pPr>
            <w:r w:rsidRPr="00AA2E04">
              <w:rPr>
                <w:rFonts w:ascii="Simplified Arabic" w:hAnsi="Simplified Arabic" w:cs="Simplified Arabic" w:hint="cs"/>
                <w:color w:val="000000"/>
                <w:sz w:val="24"/>
                <w:szCs w:val="24"/>
                <w:rtl/>
              </w:rPr>
              <w:t>الفوضوي</w:t>
            </w:r>
          </w:p>
        </w:tc>
        <w:tc>
          <w:tcPr>
            <w:tcW w:w="0" w:type="auto"/>
            <w:tcBorders>
              <w:right w:val="single" w:sz="4" w:space="0" w:color="auto"/>
            </w:tcBorders>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ب2</w:t>
            </w:r>
          </w:p>
        </w:tc>
        <w:tc>
          <w:tcPr>
            <w:tcW w:w="0" w:type="auto"/>
            <w:tcBorders>
              <w:left w:val="single" w:sz="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-3.800</w:t>
            </w:r>
          </w:p>
        </w:tc>
        <w:tc>
          <w:tcPr>
            <w:tcW w:w="0" w:type="auto"/>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1.271</w:t>
            </w:r>
          </w:p>
        </w:tc>
        <w:tc>
          <w:tcPr>
            <w:tcW w:w="0" w:type="auto"/>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-2.990</w:t>
            </w:r>
          </w:p>
        </w:tc>
        <w:tc>
          <w:tcPr>
            <w:tcW w:w="0" w:type="auto"/>
            <w:tcBorders>
              <w:right w:val="thinThickSmallGap" w:sz="2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.005</w:t>
            </w:r>
          </w:p>
        </w:tc>
      </w:tr>
      <w:tr w:rsidR="00B127B7" w:rsidRPr="00AA2E04" w:rsidTr="00B127B7">
        <w:trPr>
          <w:trHeight w:val="20"/>
          <w:jc w:val="center"/>
        </w:trPr>
        <w:tc>
          <w:tcPr>
            <w:tcW w:w="1858" w:type="dxa"/>
            <w:tcBorders>
              <w:left w:val="thickThinSmallGap" w:sz="24" w:space="0" w:color="auto"/>
              <w:right w:val="single" w:sz="4" w:space="0" w:color="auto"/>
            </w:tcBorders>
            <w:shd w:val="clear" w:color="auto" w:fill="D9D9D9" w:themeFill="background1" w:themeFillShade="D9"/>
          </w:tcPr>
          <w:p w:rsidR="00B127B7" w:rsidRPr="00AA2E04" w:rsidRDefault="00B127B7" w:rsidP="00B13C27">
            <w:pPr>
              <w:jc w:val="center"/>
              <w:rPr>
                <w:rFonts w:ascii="Simplified Arabic" w:hAnsi="Simplified Arabic" w:cs="Simplified Arabic"/>
                <w:color w:val="000000"/>
                <w:sz w:val="24"/>
                <w:szCs w:val="24"/>
                <w:lang w:bidi="ar-IQ"/>
              </w:rPr>
            </w:pPr>
            <w:r w:rsidRPr="00AA2E04">
              <w:rPr>
                <w:rFonts w:ascii="Simplified Arabic" w:hAnsi="Simplified Arabic" w:cs="Simplified Arabic" w:hint="cs"/>
                <w:color w:val="000000"/>
                <w:sz w:val="24"/>
                <w:szCs w:val="24"/>
                <w:rtl/>
              </w:rPr>
              <w:t>التنفيذي</w:t>
            </w:r>
          </w:p>
        </w:tc>
        <w:tc>
          <w:tcPr>
            <w:tcW w:w="0" w:type="auto"/>
            <w:tcBorders>
              <w:left w:val="single" w:sz="4" w:space="0" w:color="auto"/>
              <w:right w:val="single" w:sz="4" w:space="0" w:color="auto"/>
            </w:tcBorders>
            <w:vAlign w:val="center"/>
          </w:tcPr>
          <w:p w:rsidR="00B127B7" w:rsidRPr="00AA2E04" w:rsidRDefault="00B127B7"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t>ب3</w:t>
            </w:r>
          </w:p>
        </w:tc>
        <w:tc>
          <w:tcPr>
            <w:tcW w:w="0" w:type="auto"/>
            <w:tcBorders>
              <w:left w:val="single" w:sz="4" w:space="0" w:color="auto"/>
              <w:right w:val="single" w:sz="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3.946</w:t>
            </w:r>
          </w:p>
        </w:tc>
        <w:tc>
          <w:tcPr>
            <w:tcW w:w="0" w:type="auto"/>
            <w:tcBorders>
              <w:left w:val="single" w:sz="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1.310</w:t>
            </w:r>
          </w:p>
        </w:tc>
        <w:tc>
          <w:tcPr>
            <w:tcW w:w="0" w:type="auto"/>
            <w:tcBorders>
              <w:right w:val="single" w:sz="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3.012</w:t>
            </w:r>
          </w:p>
        </w:tc>
        <w:tc>
          <w:tcPr>
            <w:tcW w:w="0" w:type="auto"/>
            <w:tcBorders>
              <w:left w:val="single" w:sz="4" w:space="0" w:color="auto"/>
              <w:right w:val="thinThickSmallGap" w:sz="24" w:space="0" w:color="auto"/>
            </w:tcBorders>
            <w:vAlign w:val="center"/>
          </w:tcPr>
          <w:p w:rsidR="00B127B7" w:rsidRPr="00AA2E04" w:rsidRDefault="00B127B7" w:rsidP="00B127B7">
            <w:pPr>
              <w:bidi w:val="0"/>
              <w:jc w:val="center"/>
              <w:rPr>
                <w:rFonts w:ascii="Arial" w:eastAsia="Times New Roman" w:hAnsi="Arial" w:cs="Arial"/>
                <w:color w:val="000000"/>
                <w:sz w:val="24"/>
                <w:szCs w:val="24"/>
              </w:rPr>
            </w:pPr>
            <w:r w:rsidRPr="00AA2E04">
              <w:rPr>
                <w:rFonts w:ascii="Arial" w:eastAsia="Times New Roman" w:hAnsi="Arial" w:cs="Arial"/>
                <w:color w:val="000000"/>
                <w:sz w:val="24"/>
                <w:szCs w:val="24"/>
              </w:rPr>
              <w:t>.005</w:t>
            </w:r>
          </w:p>
        </w:tc>
      </w:tr>
    </w:tbl>
    <w:p w:rsidR="00A760A1" w:rsidRPr="00A760A1" w:rsidRDefault="00A760A1" w:rsidP="00E622F8">
      <w:pPr>
        <w:spacing w:line="276" w:lineRule="auto"/>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t>ويتبين من</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الجدول(</w:t>
      </w:r>
      <w:r w:rsidR="00E622F8">
        <w:rPr>
          <w:rFonts w:ascii="Simplified Arabic" w:eastAsia="Calibri" w:hAnsi="Simplified Arabic" w:cs="Simplified Arabic"/>
          <w:sz w:val="32"/>
          <w:szCs w:val="32"/>
          <w:lang w:bidi="ar-IQ"/>
        </w:rPr>
        <w:t>31</w:t>
      </w:r>
      <w:r w:rsidRPr="00A760A1">
        <w:rPr>
          <w:rFonts w:ascii="Simplified Arabic" w:eastAsia="Calibri" w:hAnsi="Simplified Arabic" w:cs="Simplified Arabic"/>
          <w:sz w:val="32"/>
          <w:szCs w:val="32"/>
          <w:rtl/>
          <w:lang w:bidi="ar-IQ"/>
        </w:rPr>
        <w:t>)</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والخاص بقيم معادلة الانحدار الخ</w:t>
      </w:r>
      <w:r>
        <w:rPr>
          <w:rFonts w:ascii="Simplified Arabic" w:eastAsia="Calibri" w:hAnsi="Simplified Arabic" w:cs="Simplified Arabic"/>
          <w:sz w:val="32"/>
          <w:szCs w:val="32"/>
          <w:rtl/>
          <w:lang w:bidi="ar-IQ"/>
        </w:rPr>
        <w:t>طي</w:t>
      </w:r>
      <w:r w:rsidR="00E622F8">
        <w:rPr>
          <w:rFonts w:ascii="Simplified Arabic" w:eastAsia="Calibri" w:hAnsi="Simplified Arabic" w:cs="Simplified Arabic" w:hint="cs"/>
          <w:sz w:val="32"/>
          <w:szCs w:val="32"/>
          <w:rtl/>
          <w:lang w:bidi="ar-IQ"/>
        </w:rPr>
        <w:t xml:space="preserve"> </w:t>
      </w:r>
      <w:r w:rsidR="00F66646">
        <w:rPr>
          <w:rFonts w:ascii="Simplified Arabic" w:eastAsia="Calibri" w:hAnsi="Simplified Arabic" w:cs="Simplified Arabic" w:hint="cs"/>
          <w:sz w:val="32"/>
          <w:szCs w:val="32"/>
          <w:rtl/>
          <w:lang w:bidi="ar-IQ"/>
        </w:rPr>
        <w:t>لمستوى الكفايات المهنية</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 xml:space="preserve">بدلالة </w:t>
      </w:r>
      <w:r w:rsidR="00F66646">
        <w:rPr>
          <w:rFonts w:ascii="Simplified Arabic" w:eastAsia="Calibri" w:hAnsi="Simplified Arabic" w:cs="Simplified Arabic" w:hint="cs"/>
          <w:sz w:val="32"/>
          <w:szCs w:val="32"/>
          <w:rtl/>
          <w:lang w:bidi="ar-IQ"/>
        </w:rPr>
        <w:t xml:space="preserve">اساليب </w:t>
      </w:r>
      <w:r w:rsidRPr="00A760A1">
        <w:rPr>
          <w:rFonts w:ascii="Simplified Arabic" w:eastAsia="Calibri" w:hAnsi="Simplified Arabic" w:cs="Simplified Arabic"/>
          <w:sz w:val="32"/>
          <w:szCs w:val="32"/>
          <w:rtl/>
          <w:lang w:bidi="ar-IQ"/>
        </w:rPr>
        <w:t>(</w:t>
      </w:r>
      <w:r w:rsidR="00F66646">
        <w:rPr>
          <w:rFonts w:ascii="Simplified Arabic" w:eastAsia="Calibri" w:hAnsi="Simplified Arabic" w:cs="Simplified Arabic" w:hint="cs"/>
          <w:sz w:val="32"/>
          <w:szCs w:val="32"/>
          <w:rtl/>
          <w:lang w:bidi="ar-IQ"/>
        </w:rPr>
        <w:t>التشريعي ، التنفيذي ، الفوضوي</w:t>
      </w:r>
      <w:r w:rsidRPr="00A760A1">
        <w:rPr>
          <w:rFonts w:ascii="Simplified Arabic" w:eastAsia="Calibri" w:hAnsi="Simplified Arabic" w:cs="Simplified Arabic"/>
          <w:sz w:val="32"/>
          <w:szCs w:val="32"/>
          <w:rtl/>
          <w:lang w:bidi="ar-IQ"/>
        </w:rPr>
        <w:t>)</w:t>
      </w:r>
      <w:r w:rsidR="00945940">
        <w:rPr>
          <w:rFonts w:ascii="Simplified Arabic" w:eastAsia="Calibri" w:hAnsi="Simplified Arabic" w:cs="Simplified Arabic" w:hint="cs"/>
          <w:sz w:val="32"/>
          <w:szCs w:val="32"/>
          <w:rtl/>
          <w:lang w:bidi="ar-IQ"/>
        </w:rPr>
        <w:t xml:space="preserve"> و</w:t>
      </w:r>
      <w:r w:rsidRPr="00A760A1">
        <w:rPr>
          <w:rFonts w:ascii="Simplified Arabic" w:eastAsia="Calibri" w:hAnsi="Simplified Arabic" w:cs="Simplified Arabic"/>
          <w:sz w:val="32"/>
          <w:szCs w:val="32"/>
          <w:rtl/>
          <w:lang w:bidi="ar-IQ"/>
        </w:rPr>
        <w:t>استنباط معادلة تنبؤيه أو</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قيمة متوقعة</w:t>
      </w:r>
      <w:r w:rsidR="00E622F8">
        <w:rPr>
          <w:rFonts w:ascii="Simplified Arabic" w:eastAsia="Calibri" w:hAnsi="Simplified Arabic" w:cs="Simplified Arabic" w:hint="cs"/>
          <w:sz w:val="32"/>
          <w:szCs w:val="32"/>
          <w:rtl/>
          <w:lang w:bidi="ar-IQ"/>
        </w:rPr>
        <w:t xml:space="preserve"> </w:t>
      </w:r>
      <w:r w:rsidR="00F66646">
        <w:rPr>
          <w:rFonts w:ascii="Simplified Arabic" w:eastAsia="Calibri" w:hAnsi="Simplified Arabic" w:cs="Simplified Arabic" w:hint="cs"/>
          <w:sz w:val="32"/>
          <w:szCs w:val="32"/>
          <w:rtl/>
          <w:lang w:bidi="ar-IQ"/>
        </w:rPr>
        <w:t>للكفايات المهنية</w:t>
      </w:r>
      <w:r w:rsidR="00E622F8">
        <w:rPr>
          <w:rFonts w:ascii="Simplified Arabic" w:eastAsia="Calibri" w:hAnsi="Simplified Arabic" w:cs="Simplified Arabic" w:hint="cs"/>
          <w:sz w:val="32"/>
          <w:szCs w:val="32"/>
          <w:rtl/>
          <w:lang w:bidi="ar-IQ"/>
        </w:rPr>
        <w:t xml:space="preserve"> </w:t>
      </w:r>
      <w:r w:rsidR="00F66646">
        <w:rPr>
          <w:rFonts w:ascii="Simplified Arabic" w:eastAsia="Calibri" w:hAnsi="Simplified Arabic" w:cs="Simplified Arabic" w:hint="cs"/>
          <w:sz w:val="32"/>
          <w:szCs w:val="32"/>
          <w:rtl/>
          <w:lang w:bidi="ar-IQ"/>
        </w:rPr>
        <w:t>لمدرسات التربية الرياضية في محافظة بابل</w:t>
      </w:r>
      <w:r w:rsidRPr="00A760A1">
        <w:rPr>
          <w:rFonts w:ascii="Simplified Arabic" w:eastAsia="Calibri" w:hAnsi="Simplified Arabic" w:cs="Simplified Arabic"/>
          <w:sz w:val="32"/>
          <w:szCs w:val="32"/>
          <w:rtl/>
          <w:lang w:bidi="ar-IQ"/>
        </w:rPr>
        <w:t>:</w:t>
      </w:r>
    </w:p>
    <w:p w:rsidR="009C46BA" w:rsidRDefault="00C64A06" w:rsidP="0060020C">
      <w:pPr>
        <w:spacing w:line="276" w:lineRule="auto"/>
        <w:jc w:val="lowKashida"/>
        <w:rPr>
          <w:rFonts w:ascii="Simplified Arabic" w:eastAsia="Calibri" w:hAnsi="Simplified Arabic" w:cs="Simplified Arabic"/>
          <w:sz w:val="32"/>
          <w:szCs w:val="32"/>
          <w:rtl/>
          <w:lang w:bidi="ar-IQ"/>
        </w:rPr>
      </w:pPr>
      <w:r w:rsidRPr="00C64A06">
        <w:rPr>
          <w:rFonts w:ascii="Simplified Arabic" w:eastAsia="Calibri" w:hAnsi="Simplified Arabic" w:cs="Simplified Arabic" w:hint="cs"/>
          <w:sz w:val="32"/>
          <w:szCs w:val="32"/>
          <w:rtl/>
          <w:lang w:bidi="ar-IQ"/>
        </w:rPr>
        <w:t>التقييم</w:t>
      </w:r>
      <w:r w:rsidR="00E622F8">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المتوقع</w:t>
      </w:r>
      <w:r w:rsidR="00E622F8">
        <w:rPr>
          <w:rFonts w:ascii="Simplified Arabic" w:eastAsia="Calibri" w:hAnsi="Simplified Arabic" w:cs="Simplified Arabic" w:hint="cs"/>
          <w:sz w:val="32"/>
          <w:szCs w:val="32"/>
          <w:rtl/>
          <w:lang w:bidi="ar-IQ"/>
        </w:rPr>
        <w:t xml:space="preserve"> </w:t>
      </w:r>
      <w:r w:rsidR="00F66646">
        <w:rPr>
          <w:rFonts w:ascii="Simplified Arabic" w:eastAsia="Calibri" w:hAnsi="Simplified Arabic" w:cs="Simplified Arabic" w:hint="cs"/>
          <w:sz w:val="32"/>
          <w:szCs w:val="32"/>
          <w:rtl/>
          <w:lang w:bidi="ar-IQ"/>
        </w:rPr>
        <w:t>للكفايات المهنية للمدرسات</w:t>
      </w:r>
      <w:r w:rsidR="00E622F8">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ذو</w:t>
      </w:r>
      <w:r w:rsidR="002E13D6">
        <w:rPr>
          <w:rFonts w:ascii="Simplified Arabic" w:eastAsia="Calibri" w:hAnsi="Simplified Arabic" w:cs="Simplified Arabic" w:hint="cs"/>
          <w:sz w:val="32"/>
          <w:szCs w:val="32"/>
          <w:rtl/>
          <w:lang w:bidi="ar-IQ"/>
        </w:rPr>
        <w:t>ات</w:t>
      </w:r>
      <w:r w:rsidR="00E622F8">
        <w:rPr>
          <w:rFonts w:ascii="Simplified Arabic" w:eastAsia="Calibri" w:hAnsi="Simplified Arabic" w:cs="Simplified Arabic" w:hint="cs"/>
          <w:sz w:val="32"/>
          <w:szCs w:val="32"/>
          <w:rtl/>
          <w:lang w:bidi="ar-IQ"/>
        </w:rPr>
        <w:t xml:space="preserve"> </w:t>
      </w:r>
      <w:r w:rsidR="00F66646">
        <w:rPr>
          <w:rFonts w:ascii="Simplified Arabic" w:eastAsia="Calibri" w:hAnsi="Simplified Arabic" w:cs="Simplified Arabic" w:hint="cs"/>
          <w:sz w:val="32"/>
          <w:szCs w:val="32"/>
          <w:rtl/>
          <w:lang w:bidi="ar-IQ"/>
        </w:rPr>
        <w:t xml:space="preserve">الخدمة </w:t>
      </w:r>
      <w:r w:rsidR="002E13D6">
        <w:rPr>
          <w:rFonts w:ascii="Simplified Arabic" w:eastAsia="Calibri" w:hAnsi="Simplified Arabic" w:cs="Simplified Arabic" w:hint="cs"/>
          <w:sz w:val="32"/>
          <w:szCs w:val="32"/>
          <w:rtl/>
          <w:lang w:bidi="ar-IQ"/>
        </w:rPr>
        <w:t xml:space="preserve">من </w:t>
      </w:r>
      <w:r w:rsidR="00F66646">
        <w:rPr>
          <w:rFonts w:ascii="Simplified Arabic" w:eastAsia="Calibri" w:hAnsi="Simplified Arabic" w:cs="Simplified Arabic" w:hint="cs"/>
          <w:sz w:val="32"/>
          <w:szCs w:val="32"/>
          <w:rtl/>
          <w:lang w:bidi="ar-IQ"/>
        </w:rPr>
        <w:t>(1-11) سنة</w:t>
      </w:r>
      <w:r w:rsidRPr="00C64A06">
        <w:rPr>
          <w:rFonts w:ascii="Simplified Arabic" w:eastAsia="Calibri" w:hAnsi="Simplified Arabic" w:cs="Simplified Arabic"/>
          <w:sz w:val="32"/>
          <w:szCs w:val="32"/>
          <w:rtl/>
          <w:lang w:bidi="ar-IQ"/>
        </w:rPr>
        <w:t xml:space="preserve"> = </w:t>
      </w:r>
      <w:r w:rsidRPr="00C64A06">
        <w:rPr>
          <w:rFonts w:ascii="Simplified Arabic" w:eastAsia="Calibri" w:hAnsi="Simplified Arabic" w:cs="Simplified Arabic" w:hint="cs"/>
          <w:sz w:val="32"/>
          <w:szCs w:val="32"/>
          <w:rtl/>
          <w:lang w:bidi="ar-IQ"/>
        </w:rPr>
        <w:t>الثابت</w:t>
      </w:r>
      <w:r w:rsidRPr="00C64A06">
        <w:rPr>
          <w:rFonts w:ascii="Simplified Arabic" w:eastAsia="Calibri" w:hAnsi="Simplified Arabic" w:cs="Simplified Arabic"/>
          <w:sz w:val="32"/>
          <w:szCs w:val="32"/>
          <w:rtl/>
          <w:lang w:bidi="ar-IQ"/>
        </w:rPr>
        <w:t xml:space="preserve"> (</w:t>
      </w:r>
      <w:r w:rsidR="0060020C">
        <w:rPr>
          <w:rFonts w:ascii="Simplified Arabic" w:eastAsia="Calibri" w:hAnsi="Simplified Arabic" w:cs="Simplified Arabic" w:hint="cs"/>
          <w:sz w:val="32"/>
          <w:szCs w:val="32"/>
          <w:rtl/>
          <w:lang w:bidi="ar-IQ"/>
        </w:rPr>
        <w:t>53،191</w:t>
      </w:r>
      <w:r w:rsidRPr="00C64A06">
        <w:rPr>
          <w:rFonts w:ascii="Simplified Arabic" w:eastAsia="Calibri" w:hAnsi="Simplified Arabic" w:cs="Simplified Arabic"/>
          <w:sz w:val="32"/>
          <w:szCs w:val="32"/>
          <w:rtl/>
          <w:lang w:bidi="ar-IQ"/>
        </w:rPr>
        <w:t>) + (</w:t>
      </w:r>
      <w:r w:rsidR="00F66646">
        <w:rPr>
          <w:rFonts w:ascii="Simplified Arabic" w:eastAsia="Calibri" w:hAnsi="Simplified Arabic" w:cs="Simplified Arabic" w:hint="cs"/>
          <w:sz w:val="32"/>
          <w:szCs w:val="32"/>
          <w:rtl/>
          <w:lang w:bidi="ar-IQ"/>
        </w:rPr>
        <w:t>3.629</w:t>
      </w:r>
      <w:r w:rsidR="009E0862">
        <w:rPr>
          <w:rFonts w:ascii="Simplified Arabic" w:eastAsia="Calibri" w:hAnsi="Simplified Arabic" w:cs="Simplified Arabic"/>
          <w:sz w:val="32"/>
          <w:szCs w:val="32"/>
          <w:rtl/>
          <w:lang w:bidi="ar-IQ"/>
        </w:rPr>
        <w:t>×</w:t>
      </w:r>
      <w:r w:rsidRPr="00C64A06">
        <w:rPr>
          <w:rFonts w:ascii="Simplified Arabic" w:eastAsia="Calibri" w:hAnsi="Simplified Arabic" w:cs="Simplified Arabic" w:hint="cs"/>
          <w:sz w:val="32"/>
          <w:szCs w:val="32"/>
          <w:rtl/>
          <w:lang w:bidi="ar-IQ"/>
        </w:rPr>
        <w:t>درجة</w:t>
      </w:r>
      <w:r w:rsidR="00E622F8">
        <w:rPr>
          <w:rFonts w:ascii="Simplified Arabic" w:eastAsia="Calibri" w:hAnsi="Simplified Arabic" w:cs="Simplified Arabic" w:hint="cs"/>
          <w:sz w:val="32"/>
          <w:szCs w:val="32"/>
          <w:rtl/>
          <w:lang w:bidi="ar-IQ"/>
        </w:rPr>
        <w:t xml:space="preserve"> </w:t>
      </w:r>
      <w:r w:rsidR="00F66646">
        <w:rPr>
          <w:rFonts w:ascii="Simplified Arabic" w:eastAsia="Calibri" w:hAnsi="Simplified Arabic" w:cs="Simplified Arabic" w:hint="cs"/>
          <w:sz w:val="32"/>
          <w:szCs w:val="32"/>
          <w:rtl/>
          <w:lang w:bidi="ar-IQ"/>
        </w:rPr>
        <w:t>الاسلوب التشريعي</w:t>
      </w:r>
      <w:r w:rsidRPr="00C64A06">
        <w:rPr>
          <w:rFonts w:ascii="Simplified Arabic" w:eastAsia="Calibri" w:hAnsi="Simplified Arabic" w:cs="Simplified Arabic"/>
          <w:sz w:val="32"/>
          <w:szCs w:val="32"/>
          <w:rtl/>
          <w:lang w:bidi="ar-IQ"/>
        </w:rPr>
        <w:t xml:space="preserve">) </w:t>
      </w:r>
      <w:r w:rsidR="00F66646">
        <w:rPr>
          <w:rFonts w:ascii="Simplified Arabic" w:eastAsia="Calibri" w:hAnsi="Simplified Arabic" w:cs="Simplified Arabic" w:hint="cs"/>
          <w:sz w:val="32"/>
          <w:szCs w:val="32"/>
          <w:rtl/>
          <w:lang w:bidi="ar-IQ"/>
        </w:rPr>
        <w:t>-</w:t>
      </w:r>
      <w:r w:rsidRPr="00C64A06">
        <w:rPr>
          <w:rFonts w:ascii="Simplified Arabic" w:eastAsia="Calibri" w:hAnsi="Simplified Arabic" w:cs="Simplified Arabic"/>
          <w:sz w:val="32"/>
          <w:szCs w:val="32"/>
          <w:rtl/>
          <w:lang w:bidi="ar-IQ"/>
        </w:rPr>
        <w:t xml:space="preserve"> (</w:t>
      </w:r>
      <w:r w:rsidR="00F66646">
        <w:rPr>
          <w:rFonts w:ascii="Simplified Arabic" w:eastAsia="Calibri" w:hAnsi="Simplified Arabic" w:cs="Simplified Arabic" w:hint="cs"/>
          <w:sz w:val="32"/>
          <w:szCs w:val="32"/>
          <w:rtl/>
          <w:lang w:bidi="ar-IQ"/>
        </w:rPr>
        <w:t>3.800</w:t>
      </w:r>
      <w:r w:rsidR="009E0862">
        <w:rPr>
          <w:rFonts w:ascii="Simplified Arabic" w:eastAsia="Calibri" w:hAnsi="Simplified Arabic" w:cs="Simplified Arabic"/>
          <w:sz w:val="32"/>
          <w:szCs w:val="32"/>
          <w:rtl/>
          <w:lang w:bidi="ar-IQ"/>
        </w:rPr>
        <w:t>×</w:t>
      </w:r>
      <w:r w:rsidRPr="00C64A06">
        <w:rPr>
          <w:rFonts w:ascii="Simplified Arabic" w:eastAsia="Calibri" w:hAnsi="Simplified Arabic" w:cs="Simplified Arabic" w:hint="cs"/>
          <w:sz w:val="32"/>
          <w:szCs w:val="32"/>
          <w:rtl/>
          <w:lang w:bidi="ar-IQ"/>
        </w:rPr>
        <w:t>درجة</w:t>
      </w:r>
      <w:r w:rsidR="00E622F8">
        <w:rPr>
          <w:rFonts w:ascii="Simplified Arabic" w:eastAsia="Calibri" w:hAnsi="Simplified Arabic" w:cs="Simplified Arabic" w:hint="cs"/>
          <w:sz w:val="32"/>
          <w:szCs w:val="32"/>
          <w:rtl/>
          <w:lang w:bidi="ar-IQ"/>
        </w:rPr>
        <w:t xml:space="preserve"> </w:t>
      </w:r>
      <w:r w:rsidR="00F66646">
        <w:rPr>
          <w:rFonts w:ascii="Simplified Arabic" w:eastAsia="Calibri" w:hAnsi="Simplified Arabic" w:cs="Simplified Arabic" w:hint="cs"/>
          <w:sz w:val="32"/>
          <w:szCs w:val="32"/>
          <w:rtl/>
          <w:lang w:bidi="ar-IQ"/>
        </w:rPr>
        <w:t>ال</w:t>
      </w:r>
      <w:r w:rsidR="002E13D6">
        <w:rPr>
          <w:rFonts w:ascii="Simplified Arabic" w:eastAsia="Calibri" w:hAnsi="Simplified Arabic" w:cs="Simplified Arabic" w:hint="cs"/>
          <w:sz w:val="32"/>
          <w:szCs w:val="32"/>
          <w:rtl/>
          <w:lang w:bidi="ar-IQ"/>
        </w:rPr>
        <w:t>أ</w:t>
      </w:r>
      <w:r w:rsidR="00F66646">
        <w:rPr>
          <w:rFonts w:ascii="Simplified Arabic" w:eastAsia="Calibri" w:hAnsi="Simplified Arabic" w:cs="Simplified Arabic" w:hint="cs"/>
          <w:sz w:val="32"/>
          <w:szCs w:val="32"/>
          <w:rtl/>
          <w:lang w:bidi="ar-IQ"/>
        </w:rPr>
        <w:t>سلوب الفوضوي</w:t>
      </w:r>
      <w:r w:rsidRPr="00C64A06">
        <w:rPr>
          <w:rFonts w:ascii="Simplified Arabic" w:eastAsia="Calibri" w:hAnsi="Simplified Arabic" w:cs="Simplified Arabic"/>
          <w:sz w:val="32"/>
          <w:szCs w:val="32"/>
          <w:rtl/>
          <w:lang w:bidi="ar-IQ"/>
        </w:rPr>
        <w:t xml:space="preserve">) </w:t>
      </w:r>
      <w:r w:rsidR="00945940">
        <w:rPr>
          <w:rFonts w:ascii="Simplified Arabic" w:eastAsia="Calibri" w:hAnsi="Simplified Arabic" w:cs="Simplified Arabic" w:hint="cs"/>
          <w:sz w:val="32"/>
          <w:szCs w:val="32"/>
          <w:rtl/>
          <w:lang w:bidi="ar-IQ"/>
        </w:rPr>
        <w:t>+</w:t>
      </w:r>
      <w:r w:rsidRPr="00C64A06">
        <w:rPr>
          <w:rFonts w:ascii="Simplified Arabic" w:eastAsia="Calibri" w:hAnsi="Simplified Arabic" w:cs="Simplified Arabic"/>
          <w:sz w:val="32"/>
          <w:szCs w:val="32"/>
          <w:rtl/>
          <w:lang w:bidi="ar-IQ"/>
        </w:rPr>
        <w:t xml:space="preserve"> (</w:t>
      </w:r>
      <w:r w:rsidR="00F66646">
        <w:rPr>
          <w:rFonts w:ascii="Simplified Arabic" w:eastAsia="Calibri" w:hAnsi="Simplified Arabic" w:cs="Simplified Arabic" w:hint="cs"/>
          <w:sz w:val="32"/>
          <w:szCs w:val="32"/>
          <w:rtl/>
          <w:lang w:bidi="ar-IQ"/>
        </w:rPr>
        <w:t>3.946</w:t>
      </w:r>
      <w:r w:rsidR="009E0862">
        <w:rPr>
          <w:rFonts w:ascii="Simplified Arabic" w:eastAsia="Calibri" w:hAnsi="Simplified Arabic" w:cs="Simplified Arabic"/>
          <w:sz w:val="32"/>
          <w:szCs w:val="32"/>
          <w:rtl/>
          <w:lang w:bidi="ar-IQ"/>
        </w:rPr>
        <w:t>×</w:t>
      </w:r>
      <w:r w:rsidRPr="00C64A06">
        <w:rPr>
          <w:rFonts w:ascii="Simplified Arabic" w:eastAsia="Calibri" w:hAnsi="Simplified Arabic" w:cs="Simplified Arabic" w:hint="cs"/>
          <w:sz w:val="32"/>
          <w:szCs w:val="32"/>
          <w:rtl/>
          <w:lang w:bidi="ar-IQ"/>
        </w:rPr>
        <w:t>درجة</w:t>
      </w:r>
      <w:r w:rsidR="00E622F8">
        <w:rPr>
          <w:rFonts w:ascii="Simplified Arabic" w:eastAsia="Calibri" w:hAnsi="Simplified Arabic" w:cs="Simplified Arabic" w:hint="cs"/>
          <w:sz w:val="32"/>
          <w:szCs w:val="32"/>
          <w:rtl/>
          <w:lang w:bidi="ar-IQ"/>
        </w:rPr>
        <w:t xml:space="preserve"> </w:t>
      </w:r>
      <w:r w:rsidR="00FB1CA2">
        <w:rPr>
          <w:rFonts w:ascii="Simplified Arabic" w:eastAsia="Calibri" w:hAnsi="Simplified Arabic" w:cs="Simplified Arabic" w:hint="cs"/>
          <w:sz w:val="32"/>
          <w:szCs w:val="32"/>
          <w:rtl/>
          <w:lang w:bidi="ar-IQ"/>
        </w:rPr>
        <w:t>ال</w:t>
      </w:r>
      <w:r w:rsidR="002E13D6">
        <w:rPr>
          <w:rFonts w:ascii="Simplified Arabic" w:eastAsia="Calibri" w:hAnsi="Simplified Arabic" w:cs="Simplified Arabic" w:hint="cs"/>
          <w:sz w:val="32"/>
          <w:szCs w:val="32"/>
          <w:rtl/>
          <w:lang w:bidi="ar-IQ"/>
        </w:rPr>
        <w:t>أ</w:t>
      </w:r>
      <w:r w:rsidR="00FB1CA2">
        <w:rPr>
          <w:rFonts w:ascii="Simplified Arabic" w:eastAsia="Calibri" w:hAnsi="Simplified Arabic" w:cs="Simplified Arabic" w:hint="cs"/>
          <w:sz w:val="32"/>
          <w:szCs w:val="32"/>
          <w:rtl/>
          <w:lang w:bidi="ar-IQ"/>
        </w:rPr>
        <w:t>سلوب التنفيذي</w:t>
      </w:r>
      <w:r w:rsidRPr="00C64A06">
        <w:rPr>
          <w:rFonts w:ascii="Simplified Arabic" w:eastAsia="Calibri" w:hAnsi="Simplified Arabic" w:cs="Simplified Arabic"/>
          <w:sz w:val="32"/>
          <w:szCs w:val="32"/>
          <w:rtl/>
          <w:lang w:bidi="ar-IQ"/>
        </w:rPr>
        <w:t>)</w:t>
      </w:r>
      <w:r w:rsidR="007B292D">
        <w:rPr>
          <w:rFonts w:ascii="Simplified Arabic" w:eastAsia="Calibri" w:hAnsi="Simplified Arabic" w:cs="Simplified Arabic"/>
          <w:sz w:val="32"/>
          <w:szCs w:val="32"/>
          <w:rtl/>
          <w:lang w:bidi="ar-IQ"/>
        </w:rPr>
        <w:tab/>
      </w:r>
      <w:r w:rsidR="007B292D">
        <w:rPr>
          <w:rFonts w:ascii="Simplified Arabic" w:eastAsia="Calibri" w:hAnsi="Simplified Arabic" w:cs="Simplified Arabic"/>
          <w:sz w:val="32"/>
          <w:szCs w:val="32"/>
          <w:rtl/>
          <w:lang w:bidi="ar-IQ"/>
        </w:rPr>
        <w:tab/>
      </w:r>
    </w:p>
    <w:p w:rsidR="00432464" w:rsidRPr="00A760A1" w:rsidRDefault="00A760A1" w:rsidP="002E13D6">
      <w:pPr>
        <w:spacing w:line="276" w:lineRule="auto"/>
        <w:jc w:val="lowKashida"/>
        <w:rPr>
          <w:rFonts w:ascii="Simplified Arabic" w:eastAsia="Calibri" w:hAnsi="Simplified Arabic" w:cs="Simplified Arabic"/>
          <w:sz w:val="32"/>
          <w:szCs w:val="32"/>
          <w:rtl/>
          <w:lang w:bidi="ar-IQ"/>
        </w:rPr>
      </w:pPr>
      <w:r w:rsidRPr="00E435CB">
        <w:rPr>
          <w:rFonts w:ascii="Simplified Arabic" w:eastAsia="Calibri" w:hAnsi="Simplified Arabic" w:cs="Simplified Arabic"/>
          <w:sz w:val="32"/>
          <w:szCs w:val="32"/>
          <w:rtl/>
          <w:lang w:bidi="ar-IQ"/>
        </w:rPr>
        <w:t>مثال</w:t>
      </w:r>
      <w:r w:rsidRPr="00A760A1">
        <w:rPr>
          <w:rFonts w:ascii="Simplified Arabic" w:eastAsia="Calibri" w:hAnsi="Simplified Arabic" w:cs="Simplified Arabic"/>
          <w:sz w:val="32"/>
          <w:szCs w:val="32"/>
          <w:rtl/>
          <w:lang w:bidi="ar-IQ"/>
        </w:rPr>
        <w:t>: ذ</w:t>
      </w:r>
      <w:r w:rsidR="009E0862">
        <w:rPr>
          <w:rFonts w:ascii="Simplified Arabic" w:eastAsia="Calibri" w:hAnsi="Simplified Arabic" w:cs="Simplified Arabic"/>
          <w:sz w:val="32"/>
          <w:szCs w:val="32"/>
          <w:rtl/>
          <w:lang w:bidi="ar-IQ"/>
        </w:rPr>
        <w:t xml:space="preserve">لك </w:t>
      </w:r>
      <w:r w:rsidR="00FB1CA2">
        <w:rPr>
          <w:rFonts w:ascii="Simplified Arabic" w:eastAsia="Calibri" w:hAnsi="Simplified Arabic" w:cs="Simplified Arabic" w:hint="cs"/>
          <w:sz w:val="32"/>
          <w:szCs w:val="32"/>
          <w:rtl/>
          <w:lang w:bidi="ar-IQ"/>
        </w:rPr>
        <w:t>الكفايات المهنية المتوقعة للمدرسة</w:t>
      </w:r>
      <w:r w:rsidRPr="00A760A1">
        <w:rPr>
          <w:rFonts w:ascii="Simplified Arabic" w:eastAsia="Calibri" w:hAnsi="Simplified Arabic" w:cs="Simplified Arabic"/>
          <w:sz w:val="32"/>
          <w:szCs w:val="32"/>
          <w:rtl/>
          <w:lang w:bidi="ar-IQ"/>
        </w:rPr>
        <w:t>(</w:t>
      </w:r>
      <w:r w:rsidR="00C57701">
        <w:rPr>
          <w:rFonts w:ascii="Simplified Arabic" w:eastAsia="Calibri" w:hAnsi="Simplified Arabic" w:cs="Simplified Arabic" w:hint="cs"/>
          <w:sz w:val="32"/>
          <w:szCs w:val="32"/>
          <w:rtl/>
          <w:lang w:bidi="ar-IQ"/>
        </w:rPr>
        <w:t>هـ،ج،م</w:t>
      </w:r>
      <w:r w:rsidRPr="00A760A1">
        <w:rPr>
          <w:rFonts w:ascii="Simplified Arabic" w:eastAsia="Calibri" w:hAnsi="Simplified Arabic" w:cs="Simplified Arabic"/>
          <w:sz w:val="32"/>
          <w:szCs w:val="32"/>
          <w:rtl/>
          <w:lang w:bidi="ar-IQ"/>
        </w:rPr>
        <w:t>) وال</w:t>
      </w:r>
      <w:r w:rsidR="002E13D6">
        <w:rPr>
          <w:rFonts w:ascii="Simplified Arabic" w:eastAsia="Calibri" w:hAnsi="Simplified Arabic" w:cs="Simplified Arabic" w:hint="cs"/>
          <w:sz w:val="32"/>
          <w:szCs w:val="32"/>
          <w:rtl/>
          <w:lang w:bidi="ar-IQ"/>
        </w:rPr>
        <w:t xml:space="preserve">تي </w:t>
      </w:r>
      <w:r w:rsidRPr="00A760A1">
        <w:rPr>
          <w:rFonts w:ascii="Simplified Arabic" w:eastAsia="Calibri" w:hAnsi="Simplified Arabic" w:cs="Simplified Arabic"/>
          <w:sz w:val="32"/>
          <w:szCs w:val="32"/>
          <w:rtl/>
          <w:lang w:bidi="ar-IQ"/>
        </w:rPr>
        <w:t>حصل</w:t>
      </w:r>
      <w:r w:rsidR="00FB1CA2">
        <w:rPr>
          <w:rFonts w:ascii="Simplified Arabic" w:eastAsia="Calibri" w:hAnsi="Simplified Arabic" w:cs="Simplified Arabic" w:hint="cs"/>
          <w:sz w:val="32"/>
          <w:szCs w:val="32"/>
          <w:rtl/>
          <w:lang w:bidi="ar-IQ"/>
        </w:rPr>
        <w:t>ت</w:t>
      </w:r>
      <w:r w:rsidRPr="00A760A1">
        <w:rPr>
          <w:rFonts w:ascii="Simplified Arabic" w:eastAsia="Calibri" w:hAnsi="Simplified Arabic" w:cs="Simplified Arabic"/>
          <w:sz w:val="32"/>
          <w:szCs w:val="32"/>
          <w:rtl/>
          <w:lang w:bidi="ar-IQ"/>
        </w:rPr>
        <w:t xml:space="preserve"> على تقديرات...</w:t>
      </w:r>
      <w:r w:rsidR="00432464">
        <w:rPr>
          <w:rFonts w:ascii="Simplified Arabic" w:eastAsia="Calibri" w:hAnsi="Simplified Arabic" w:cs="Simplified Arabic"/>
          <w:sz w:val="32"/>
          <w:szCs w:val="32"/>
          <w:rtl/>
          <w:lang w:bidi="ar-IQ"/>
        </w:rPr>
        <w:tab/>
      </w:r>
    </w:p>
    <w:p w:rsidR="00432464" w:rsidRPr="00432464" w:rsidRDefault="00FB1CA2" w:rsidP="0060020C">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2E13D6">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سلوب التشريعي</w:t>
      </w:r>
      <w:r w:rsidR="00A760A1" w:rsidRPr="00A760A1">
        <w:rPr>
          <w:rFonts w:asciiTheme="majorBidi" w:eastAsia="Calibri" w:hAnsiTheme="majorBidi" w:cstheme="majorBidi"/>
          <w:sz w:val="32"/>
          <w:szCs w:val="32"/>
          <w:rtl/>
          <w:lang w:bidi="ar-IQ"/>
        </w:rPr>
        <w:t>=</w:t>
      </w:r>
      <w:r w:rsidR="0060020C">
        <w:rPr>
          <w:rFonts w:asciiTheme="majorBidi" w:hAnsiTheme="majorBidi" w:cstheme="majorBidi" w:hint="cs"/>
          <w:color w:val="000000"/>
          <w:sz w:val="32"/>
          <w:szCs w:val="32"/>
          <w:rtl/>
        </w:rPr>
        <w:t>17</w:t>
      </w:r>
    </w:p>
    <w:p w:rsidR="00A760A1" w:rsidRPr="00A760A1" w:rsidRDefault="00FB1CA2" w:rsidP="002E13D6">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2E13D6">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 xml:space="preserve">سلوب الفوضوي </w:t>
      </w:r>
      <w:r w:rsidR="00A760A1" w:rsidRPr="00A760A1">
        <w:rPr>
          <w:rFonts w:asciiTheme="majorBidi" w:eastAsia="Calibri" w:hAnsiTheme="majorBidi" w:cstheme="majorBidi"/>
          <w:sz w:val="32"/>
          <w:szCs w:val="32"/>
          <w:rtl/>
          <w:lang w:bidi="ar-IQ"/>
        </w:rPr>
        <w:t>=</w:t>
      </w:r>
      <w:r>
        <w:rPr>
          <w:rFonts w:asciiTheme="majorBidi" w:hAnsiTheme="majorBidi" w:cstheme="majorBidi"/>
          <w:color w:val="000000"/>
          <w:sz w:val="32"/>
          <w:szCs w:val="32"/>
        </w:rPr>
        <w:t>6</w:t>
      </w:r>
    </w:p>
    <w:p w:rsidR="0011165C" w:rsidRDefault="00FB1CA2" w:rsidP="0011165C">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2E13D6">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سلوب التنفيذي</w:t>
      </w:r>
      <w:r w:rsidR="00A760A1" w:rsidRPr="00A760A1">
        <w:rPr>
          <w:rFonts w:asciiTheme="majorBidi" w:eastAsia="Calibri" w:hAnsiTheme="majorBidi" w:cstheme="majorBidi"/>
          <w:sz w:val="32"/>
          <w:szCs w:val="32"/>
          <w:rtl/>
          <w:lang w:bidi="ar-IQ"/>
        </w:rPr>
        <w:t>=</w:t>
      </w:r>
      <w:r>
        <w:rPr>
          <w:rFonts w:asciiTheme="majorBidi" w:hAnsiTheme="majorBidi" w:cstheme="majorBidi"/>
          <w:color w:val="000000"/>
          <w:sz w:val="32"/>
          <w:szCs w:val="32"/>
        </w:rPr>
        <w:t>16</w:t>
      </w:r>
    </w:p>
    <w:p w:rsidR="00405893" w:rsidRPr="0011165C" w:rsidRDefault="003C1E9C" w:rsidP="0011165C">
      <w:pPr>
        <w:spacing w:line="276" w:lineRule="auto"/>
        <w:ind w:left="720"/>
        <w:contextualSpacing/>
        <w:jc w:val="lowKashida"/>
        <w:rPr>
          <w:rFonts w:asciiTheme="majorBidi" w:eastAsia="Calibri" w:hAnsiTheme="majorBidi" w:cstheme="majorBidi"/>
          <w:sz w:val="32"/>
          <w:szCs w:val="32"/>
          <w:rtl/>
          <w:lang w:bidi="ar-IQ"/>
        </w:rPr>
      </w:pPr>
      <w:r w:rsidRPr="0011165C">
        <w:rPr>
          <w:rFonts w:ascii="Simplified Arabic" w:eastAsia="Calibri" w:hAnsi="Simplified Arabic" w:cs="Simplified Arabic" w:hint="cs"/>
          <w:sz w:val="32"/>
          <w:szCs w:val="32"/>
          <w:rtl/>
          <w:lang w:bidi="ar-IQ"/>
        </w:rPr>
        <w:t xml:space="preserve">القيمة المتوقعة </w:t>
      </w:r>
      <w:r w:rsidR="00FB1CA2" w:rsidRPr="0011165C">
        <w:rPr>
          <w:rFonts w:ascii="Simplified Arabic" w:eastAsia="Calibri" w:hAnsi="Simplified Arabic" w:cs="Simplified Arabic" w:hint="cs"/>
          <w:sz w:val="32"/>
          <w:szCs w:val="32"/>
          <w:rtl/>
          <w:lang w:bidi="ar-IQ"/>
        </w:rPr>
        <w:t>لكفايات المدرسة المهنية</w:t>
      </w:r>
      <w:r w:rsidRPr="0011165C">
        <w:rPr>
          <w:rFonts w:ascii="Simplified Arabic" w:eastAsia="Calibri" w:hAnsi="Simplified Arabic" w:cs="Simplified Arabic" w:hint="cs"/>
          <w:sz w:val="32"/>
          <w:szCs w:val="32"/>
          <w:rtl/>
          <w:lang w:bidi="ar-IQ"/>
        </w:rPr>
        <w:t xml:space="preserve"> = </w:t>
      </w:r>
      <w:r w:rsidR="008C3F3B" w:rsidRPr="0011165C">
        <w:rPr>
          <w:rFonts w:ascii="Simplified Arabic" w:eastAsia="Calibri" w:hAnsi="Simplified Arabic" w:cs="Simplified Arabic"/>
          <w:sz w:val="32"/>
          <w:szCs w:val="32"/>
          <w:rtl/>
          <w:lang w:bidi="ar-IQ"/>
        </w:rPr>
        <w:t>(</w:t>
      </w:r>
      <w:r w:rsidR="0060020C" w:rsidRPr="0011165C">
        <w:rPr>
          <w:rFonts w:ascii="Simplified Arabic" w:eastAsia="Calibri" w:hAnsi="Simplified Arabic" w:cs="Simplified Arabic" w:hint="cs"/>
          <w:sz w:val="32"/>
          <w:szCs w:val="32"/>
          <w:rtl/>
          <w:lang w:bidi="ar-IQ"/>
        </w:rPr>
        <w:t>53،191</w:t>
      </w:r>
      <w:r w:rsidR="008C3F3B" w:rsidRPr="0011165C">
        <w:rPr>
          <w:rFonts w:ascii="Simplified Arabic" w:eastAsia="Calibri" w:hAnsi="Simplified Arabic" w:cs="Simplified Arabic"/>
          <w:sz w:val="32"/>
          <w:szCs w:val="32"/>
          <w:rtl/>
          <w:lang w:bidi="ar-IQ"/>
        </w:rPr>
        <w:t>) + (</w:t>
      </w:r>
      <w:r w:rsidR="00FB1CA2" w:rsidRPr="0011165C">
        <w:rPr>
          <w:rFonts w:ascii="Simplified Arabic" w:eastAsia="Calibri" w:hAnsi="Simplified Arabic" w:cs="Simplified Arabic" w:hint="cs"/>
          <w:sz w:val="32"/>
          <w:szCs w:val="32"/>
          <w:rtl/>
          <w:lang w:bidi="ar-IQ"/>
        </w:rPr>
        <w:t>3.629</w:t>
      </w:r>
      <w:r w:rsidR="008C3F3B" w:rsidRPr="0011165C">
        <w:rPr>
          <w:rFonts w:ascii="Simplified Arabic" w:eastAsia="Calibri" w:hAnsi="Simplified Arabic" w:cs="Simplified Arabic"/>
          <w:sz w:val="32"/>
          <w:szCs w:val="32"/>
          <w:rtl/>
          <w:lang w:bidi="ar-IQ"/>
        </w:rPr>
        <w:t xml:space="preserve"> ×</w:t>
      </w:r>
      <w:r w:rsidR="0060020C" w:rsidRPr="0011165C">
        <w:rPr>
          <w:rFonts w:asciiTheme="majorBidi" w:hAnsiTheme="majorBidi" w:cstheme="majorBidi" w:hint="cs"/>
          <w:color w:val="000000"/>
          <w:sz w:val="32"/>
          <w:szCs w:val="32"/>
          <w:rtl/>
        </w:rPr>
        <w:t>17</w:t>
      </w:r>
      <w:r w:rsidR="008C3F3B" w:rsidRPr="0011165C">
        <w:rPr>
          <w:rFonts w:ascii="Simplified Arabic" w:eastAsia="Calibri" w:hAnsi="Simplified Arabic" w:cs="Simplified Arabic"/>
          <w:sz w:val="32"/>
          <w:szCs w:val="32"/>
          <w:rtl/>
          <w:lang w:bidi="ar-IQ"/>
        </w:rPr>
        <w:t xml:space="preserve"> ) </w:t>
      </w:r>
      <w:r w:rsidR="00FB1CA2" w:rsidRPr="0011165C">
        <w:rPr>
          <w:rFonts w:ascii="Simplified Arabic" w:eastAsia="Calibri" w:hAnsi="Simplified Arabic" w:cs="Simplified Arabic" w:hint="cs"/>
          <w:sz w:val="32"/>
          <w:szCs w:val="32"/>
          <w:rtl/>
          <w:lang w:bidi="ar-IQ"/>
        </w:rPr>
        <w:t>-</w:t>
      </w:r>
      <w:r w:rsidR="008C3F3B" w:rsidRPr="0011165C">
        <w:rPr>
          <w:rFonts w:ascii="Simplified Arabic" w:eastAsia="Calibri" w:hAnsi="Simplified Arabic" w:cs="Simplified Arabic"/>
          <w:sz w:val="32"/>
          <w:szCs w:val="32"/>
          <w:rtl/>
          <w:lang w:bidi="ar-IQ"/>
        </w:rPr>
        <w:t xml:space="preserve"> (</w:t>
      </w:r>
      <w:r w:rsidR="00FB1CA2" w:rsidRPr="0011165C">
        <w:rPr>
          <w:rFonts w:ascii="Simplified Arabic" w:eastAsia="Calibri" w:hAnsi="Simplified Arabic" w:cs="Simplified Arabic" w:hint="cs"/>
          <w:sz w:val="32"/>
          <w:szCs w:val="32"/>
          <w:rtl/>
          <w:lang w:bidi="ar-IQ"/>
        </w:rPr>
        <w:t>3.88</w:t>
      </w:r>
      <w:r w:rsidR="008C3F3B" w:rsidRPr="0011165C">
        <w:rPr>
          <w:rFonts w:ascii="Simplified Arabic" w:eastAsia="Calibri" w:hAnsi="Simplified Arabic" w:cs="Simplified Arabic"/>
          <w:sz w:val="32"/>
          <w:szCs w:val="32"/>
          <w:rtl/>
          <w:lang w:bidi="ar-IQ"/>
        </w:rPr>
        <w:t xml:space="preserve"> ×</w:t>
      </w:r>
      <w:r w:rsidR="00FB1CA2" w:rsidRPr="0011165C">
        <w:rPr>
          <w:rFonts w:asciiTheme="majorBidi" w:hAnsiTheme="majorBidi" w:cstheme="majorBidi" w:hint="cs"/>
          <w:color w:val="000000"/>
          <w:sz w:val="32"/>
          <w:szCs w:val="32"/>
          <w:rtl/>
        </w:rPr>
        <w:t>6</w:t>
      </w:r>
      <w:r w:rsidR="008C3F3B" w:rsidRPr="0011165C">
        <w:rPr>
          <w:rFonts w:ascii="Simplified Arabic" w:eastAsia="Calibri" w:hAnsi="Simplified Arabic" w:cs="Simplified Arabic"/>
          <w:sz w:val="32"/>
          <w:szCs w:val="32"/>
          <w:rtl/>
          <w:lang w:bidi="ar-IQ"/>
        </w:rPr>
        <w:t xml:space="preserve">) </w:t>
      </w:r>
      <w:r w:rsidR="00E435CB" w:rsidRPr="0011165C">
        <w:rPr>
          <w:rFonts w:ascii="Simplified Arabic" w:eastAsia="Calibri" w:hAnsi="Simplified Arabic" w:cs="Simplified Arabic"/>
          <w:sz w:val="32"/>
          <w:szCs w:val="32"/>
          <w:rtl/>
          <w:lang w:bidi="ar-IQ"/>
        </w:rPr>
        <w:t>+ (</w:t>
      </w:r>
      <w:r w:rsidR="00FB1CA2" w:rsidRPr="0011165C">
        <w:rPr>
          <w:rFonts w:ascii="Simplified Arabic" w:eastAsia="Calibri" w:hAnsi="Simplified Arabic" w:cs="Simplified Arabic" w:hint="cs"/>
          <w:sz w:val="32"/>
          <w:szCs w:val="32"/>
          <w:rtl/>
          <w:lang w:bidi="ar-IQ"/>
        </w:rPr>
        <w:t>3.946</w:t>
      </w:r>
      <w:r w:rsidR="00E435CB" w:rsidRPr="0011165C">
        <w:rPr>
          <w:rFonts w:ascii="Simplified Arabic" w:eastAsia="Calibri" w:hAnsi="Simplified Arabic" w:cs="Simplified Arabic"/>
          <w:sz w:val="32"/>
          <w:szCs w:val="32"/>
          <w:rtl/>
          <w:lang w:bidi="ar-IQ"/>
        </w:rPr>
        <w:t>×</w:t>
      </w:r>
      <w:r w:rsidR="00FB1CA2" w:rsidRPr="0011165C">
        <w:rPr>
          <w:rFonts w:asciiTheme="majorBidi" w:hAnsiTheme="majorBidi" w:cstheme="majorBidi" w:hint="cs"/>
          <w:color w:val="000000"/>
          <w:sz w:val="32"/>
          <w:szCs w:val="32"/>
          <w:rtl/>
        </w:rPr>
        <w:t>16</w:t>
      </w:r>
      <w:r w:rsidR="00E435CB" w:rsidRPr="0011165C">
        <w:rPr>
          <w:rFonts w:ascii="Simplified Arabic" w:eastAsia="Calibri" w:hAnsi="Simplified Arabic" w:cs="Simplified Arabic"/>
          <w:sz w:val="32"/>
          <w:szCs w:val="32"/>
          <w:rtl/>
          <w:lang w:bidi="ar-IQ"/>
        </w:rPr>
        <w:t xml:space="preserve">) </w:t>
      </w:r>
      <w:r w:rsidR="00E435CB" w:rsidRPr="0011165C">
        <w:rPr>
          <w:rFonts w:ascii="Simplified Arabic" w:eastAsia="Calibri" w:hAnsi="Simplified Arabic" w:cs="Simplified Arabic" w:hint="cs"/>
          <w:sz w:val="32"/>
          <w:szCs w:val="32"/>
          <w:rtl/>
          <w:lang w:bidi="ar-IQ"/>
        </w:rPr>
        <w:t>=</w:t>
      </w:r>
      <w:r w:rsidR="000F23B4" w:rsidRPr="0011165C">
        <w:rPr>
          <w:rFonts w:ascii="Simplified Arabic" w:eastAsia="Calibri" w:hAnsi="Simplified Arabic" w:cs="Simplified Arabic" w:hint="cs"/>
          <w:sz w:val="32"/>
          <w:szCs w:val="32"/>
          <w:rtl/>
          <w:lang w:bidi="ar-IQ"/>
        </w:rPr>
        <w:t xml:space="preserve"> (</w:t>
      </w:r>
      <w:r w:rsidR="0060020C" w:rsidRPr="0011165C">
        <w:rPr>
          <w:rFonts w:ascii="Simplified Arabic" w:eastAsia="Calibri" w:hAnsi="Simplified Arabic" w:cs="Simplified Arabic" w:hint="cs"/>
          <w:b/>
          <w:bCs/>
          <w:sz w:val="32"/>
          <w:szCs w:val="32"/>
          <w:rtl/>
          <w:lang w:bidi="ar-IQ"/>
        </w:rPr>
        <w:t>155،01</w:t>
      </w:r>
      <w:r w:rsidR="000F23B4" w:rsidRPr="0011165C">
        <w:rPr>
          <w:rFonts w:ascii="Simplified Arabic" w:eastAsia="Calibri" w:hAnsi="Simplified Arabic" w:cs="Simplified Arabic" w:hint="cs"/>
          <w:b/>
          <w:bCs/>
          <w:sz w:val="32"/>
          <w:szCs w:val="32"/>
          <w:rtl/>
          <w:lang w:bidi="ar-IQ"/>
        </w:rPr>
        <w:t>)</w:t>
      </w:r>
    </w:p>
    <w:p w:rsidR="005224F7" w:rsidRDefault="00A760A1" w:rsidP="0060020C">
      <w:pPr>
        <w:spacing w:line="276" w:lineRule="auto"/>
        <w:ind w:left="284"/>
        <w:contextualSpacing/>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t>في حين أن الوسط الحسابي</w:t>
      </w:r>
      <w:r w:rsidR="00E622F8">
        <w:rPr>
          <w:rFonts w:ascii="Simplified Arabic" w:eastAsia="Calibri" w:hAnsi="Simplified Arabic" w:cs="Simplified Arabic" w:hint="cs"/>
          <w:sz w:val="32"/>
          <w:szCs w:val="32"/>
          <w:rtl/>
          <w:lang w:bidi="ar-IQ"/>
        </w:rPr>
        <w:t xml:space="preserve"> </w:t>
      </w:r>
      <w:r w:rsidR="000F23B4">
        <w:rPr>
          <w:rFonts w:ascii="Simplified Arabic" w:eastAsia="Calibri" w:hAnsi="Simplified Arabic" w:cs="Simplified Arabic" w:hint="cs"/>
          <w:sz w:val="32"/>
          <w:szCs w:val="32"/>
          <w:rtl/>
          <w:lang w:bidi="ar-IQ"/>
        </w:rPr>
        <w:t>للكفايات المهنية للمدرسات ذو</w:t>
      </w:r>
      <w:r w:rsidR="00FE74B4">
        <w:rPr>
          <w:rFonts w:ascii="Simplified Arabic" w:eastAsia="Calibri" w:hAnsi="Simplified Arabic" w:cs="Simplified Arabic" w:hint="cs"/>
          <w:sz w:val="32"/>
          <w:szCs w:val="32"/>
          <w:rtl/>
          <w:lang w:bidi="ar-IQ"/>
        </w:rPr>
        <w:t>ات</w:t>
      </w:r>
      <w:r w:rsidR="000F23B4">
        <w:rPr>
          <w:rFonts w:ascii="Simplified Arabic" w:eastAsia="Calibri" w:hAnsi="Simplified Arabic" w:cs="Simplified Arabic" w:hint="cs"/>
          <w:sz w:val="32"/>
          <w:szCs w:val="32"/>
          <w:rtl/>
          <w:lang w:bidi="ar-IQ"/>
        </w:rPr>
        <w:t xml:space="preserve"> الخدمة </w:t>
      </w:r>
      <w:r w:rsidR="00FE74B4">
        <w:rPr>
          <w:rFonts w:ascii="Simplified Arabic" w:eastAsia="Calibri" w:hAnsi="Simplified Arabic" w:cs="Simplified Arabic" w:hint="cs"/>
          <w:sz w:val="32"/>
          <w:szCs w:val="32"/>
          <w:rtl/>
          <w:lang w:bidi="ar-IQ"/>
        </w:rPr>
        <w:t xml:space="preserve">من </w:t>
      </w:r>
      <w:r w:rsidR="000F23B4">
        <w:rPr>
          <w:rFonts w:ascii="Simplified Arabic" w:eastAsia="Calibri" w:hAnsi="Simplified Arabic" w:cs="Simplified Arabic" w:hint="cs"/>
          <w:sz w:val="32"/>
          <w:szCs w:val="32"/>
          <w:rtl/>
          <w:lang w:bidi="ar-IQ"/>
        </w:rPr>
        <w:t>(1-11) سنة</w:t>
      </w:r>
      <w:r w:rsidR="00E622F8">
        <w:rPr>
          <w:rFonts w:ascii="Simplified Arabic" w:eastAsia="Calibri" w:hAnsi="Simplified Arabic" w:cs="Simplified Arabic" w:hint="cs"/>
          <w:sz w:val="32"/>
          <w:szCs w:val="32"/>
          <w:rtl/>
          <w:lang w:bidi="ar-IQ"/>
        </w:rPr>
        <w:t xml:space="preserve"> </w:t>
      </w:r>
      <w:r w:rsidR="00F03443">
        <w:rPr>
          <w:rFonts w:ascii="Simplified Arabic" w:eastAsia="Calibri" w:hAnsi="Simplified Arabic" w:cs="Simplified Arabic" w:hint="cs"/>
          <w:sz w:val="32"/>
          <w:szCs w:val="32"/>
          <w:rtl/>
          <w:lang w:bidi="ar-IQ"/>
        </w:rPr>
        <w:t>قد بلغ (</w:t>
      </w:r>
      <w:r w:rsidR="0060020C">
        <w:rPr>
          <w:rFonts w:ascii="Simplified Arabic" w:eastAsia="Calibri" w:hAnsi="Simplified Arabic" w:cs="Simplified Arabic" w:hint="cs"/>
          <w:sz w:val="32"/>
          <w:szCs w:val="32"/>
          <w:rtl/>
          <w:lang w:bidi="ar-IQ"/>
        </w:rPr>
        <w:t>137،08</w:t>
      </w:r>
      <w:r w:rsidR="00F03443">
        <w:rPr>
          <w:rFonts w:ascii="Simplified Arabic" w:eastAsia="Calibri" w:hAnsi="Simplified Arabic" w:cs="Simplified Arabic" w:hint="cs"/>
          <w:sz w:val="32"/>
          <w:szCs w:val="32"/>
          <w:rtl/>
          <w:lang w:bidi="ar-IQ"/>
        </w:rPr>
        <w:t>)</w:t>
      </w:r>
      <w:r w:rsidRPr="00A760A1">
        <w:rPr>
          <w:rFonts w:ascii="Simplified Arabic" w:eastAsia="Calibri" w:hAnsi="Simplified Arabic" w:cs="Simplified Arabic"/>
          <w:sz w:val="32"/>
          <w:szCs w:val="32"/>
          <w:rtl/>
          <w:lang w:bidi="ar-IQ"/>
        </w:rPr>
        <w:t xml:space="preserve"> مما يؤشر أن </w:t>
      </w:r>
      <w:r w:rsidR="000F23B4">
        <w:rPr>
          <w:rFonts w:ascii="Simplified Arabic" w:eastAsia="Calibri" w:hAnsi="Simplified Arabic" w:cs="Simplified Arabic" w:hint="cs"/>
          <w:sz w:val="32"/>
          <w:szCs w:val="32"/>
          <w:rtl/>
          <w:lang w:bidi="ar-IQ"/>
        </w:rPr>
        <w:t>المدرسة</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w:t>
      </w:r>
      <w:r w:rsidR="00C57701">
        <w:rPr>
          <w:rFonts w:ascii="Simplified Arabic" w:eastAsia="Calibri" w:hAnsi="Simplified Arabic" w:cs="Simplified Arabic" w:hint="cs"/>
          <w:sz w:val="32"/>
          <w:szCs w:val="32"/>
          <w:rtl/>
          <w:lang w:bidi="ar-IQ"/>
        </w:rPr>
        <w:t>هـ،ج،م</w:t>
      </w:r>
      <w:r w:rsidR="00F03443">
        <w:rPr>
          <w:rFonts w:ascii="Simplified Arabic" w:eastAsia="Calibri" w:hAnsi="Simplified Arabic" w:cs="Simplified Arabic"/>
          <w:sz w:val="32"/>
          <w:szCs w:val="32"/>
          <w:rtl/>
          <w:lang w:bidi="ar-IQ"/>
        </w:rPr>
        <w:t xml:space="preserve">) </w:t>
      </w:r>
      <w:r w:rsidR="00F03443">
        <w:rPr>
          <w:rFonts w:ascii="Simplified Arabic" w:eastAsia="Calibri" w:hAnsi="Simplified Arabic" w:cs="Simplified Arabic" w:hint="cs"/>
          <w:sz w:val="32"/>
          <w:szCs w:val="32"/>
          <w:rtl/>
          <w:lang w:bidi="ar-IQ"/>
        </w:rPr>
        <w:t xml:space="preserve"> لديه</w:t>
      </w:r>
      <w:r w:rsidR="000F23B4">
        <w:rPr>
          <w:rFonts w:ascii="Simplified Arabic" w:eastAsia="Calibri" w:hAnsi="Simplified Arabic" w:cs="Simplified Arabic" w:hint="cs"/>
          <w:sz w:val="32"/>
          <w:szCs w:val="32"/>
          <w:rtl/>
          <w:lang w:bidi="ar-IQ"/>
        </w:rPr>
        <w:t>ا</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مستويات</w:t>
      </w:r>
      <w:r w:rsidR="00E622F8">
        <w:rPr>
          <w:rFonts w:ascii="Simplified Arabic" w:eastAsia="Calibri" w:hAnsi="Simplified Arabic" w:cs="Simplified Arabic" w:hint="cs"/>
          <w:sz w:val="32"/>
          <w:szCs w:val="32"/>
          <w:rtl/>
          <w:lang w:bidi="ar-IQ"/>
        </w:rPr>
        <w:t xml:space="preserve"> </w:t>
      </w:r>
      <w:r w:rsidR="000F23B4">
        <w:rPr>
          <w:rFonts w:ascii="Simplified Arabic" w:eastAsia="Calibri" w:hAnsi="Simplified Arabic" w:cs="Simplified Arabic" w:hint="cs"/>
          <w:sz w:val="32"/>
          <w:szCs w:val="32"/>
          <w:rtl/>
          <w:lang w:bidi="ar-IQ"/>
        </w:rPr>
        <w:t>فوق</w:t>
      </w:r>
      <w:r w:rsidR="002976BF">
        <w:rPr>
          <w:rFonts w:ascii="Simplified Arabic" w:eastAsia="Calibri" w:hAnsi="Simplified Arabic" w:cs="Simplified Arabic" w:hint="cs"/>
          <w:sz w:val="32"/>
          <w:szCs w:val="32"/>
          <w:rtl/>
          <w:lang w:bidi="ar-IQ"/>
        </w:rPr>
        <w:t xml:space="preserve"> ال</w:t>
      </w:r>
      <w:r w:rsidR="00EF0861">
        <w:rPr>
          <w:rFonts w:ascii="Simplified Arabic" w:eastAsia="Calibri" w:hAnsi="Simplified Arabic" w:cs="Simplified Arabic" w:hint="cs"/>
          <w:sz w:val="32"/>
          <w:szCs w:val="32"/>
          <w:rtl/>
          <w:lang w:bidi="ar-IQ"/>
        </w:rPr>
        <w:t>متوسطة</w:t>
      </w:r>
      <w:r w:rsidR="00F03443">
        <w:rPr>
          <w:rFonts w:ascii="Simplified Arabic" w:eastAsia="Calibri" w:hAnsi="Simplified Arabic" w:cs="Simplified Arabic" w:hint="cs"/>
          <w:sz w:val="32"/>
          <w:szCs w:val="32"/>
          <w:rtl/>
          <w:lang w:bidi="ar-IQ"/>
        </w:rPr>
        <w:t xml:space="preserve"> من </w:t>
      </w:r>
      <w:r w:rsidR="00FE74B4">
        <w:rPr>
          <w:rFonts w:ascii="Simplified Arabic" w:eastAsia="Calibri" w:hAnsi="Simplified Arabic" w:cs="Simplified Arabic" w:hint="cs"/>
          <w:sz w:val="32"/>
          <w:szCs w:val="32"/>
          <w:rtl/>
          <w:lang w:bidi="ar-IQ"/>
        </w:rPr>
        <w:t>أ</w:t>
      </w:r>
      <w:r w:rsidR="000F23B4">
        <w:rPr>
          <w:rFonts w:ascii="Simplified Arabic" w:eastAsia="Calibri" w:hAnsi="Simplified Arabic" w:cs="Simplified Arabic" w:hint="cs"/>
          <w:sz w:val="32"/>
          <w:szCs w:val="32"/>
          <w:rtl/>
          <w:lang w:bidi="ar-IQ"/>
        </w:rPr>
        <w:t>ساليب (التشريعي , التنفيذي)</w:t>
      </w:r>
      <w:r w:rsidR="00E622F8">
        <w:rPr>
          <w:rFonts w:ascii="Simplified Arabic" w:eastAsia="Calibri" w:hAnsi="Simplified Arabic" w:cs="Simplified Arabic" w:hint="cs"/>
          <w:sz w:val="32"/>
          <w:szCs w:val="32"/>
          <w:rtl/>
          <w:lang w:bidi="ar-IQ"/>
        </w:rPr>
        <w:t xml:space="preserve"> </w:t>
      </w:r>
      <w:r w:rsidR="000F23B4">
        <w:rPr>
          <w:rFonts w:ascii="Simplified Arabic" w:eastAsia="Calibri" w:hAnsi="Simplified Arabic" w:cs="Simplified Arabic" w:hint="cs"/>
          <w:sz w:val="32"/>
          <w:szCs w:val="32"/>
          <w:rtl/>
          <w:lang w:bidi="ar-IQ"/>
        </w:rPr>
        <w:t xml:space="preserve">ومستوى منخفض من الاسلوب (الفوضوي) </w:t>
      </w:r>
      <w:r w:rsidRPr="00A760A1">
        <w:rPr>
          <w:rFonts w:ascii="Simplified Arabic" w:eastAsia="Calibri" w:hAnsi="Simplified Arabic" w:cs="Simplified Arabic"/>
          <w:sz w:val="32"/>
          <w:szCs w:val="32"/>
          <w:rtl/>
          <w:lang w:bidi="ar-IQ"/>
        </w:rPr>
        <w:t>وهذا يؤكد</w:t>
      </w:r>
      <w:r w:rsidR="00F03443">
        <w:rPr>
          <w:rFonts w:ascii="Simplified Arabic" w:eastAsia="Calibri" w:hAnsi="Simplified Arabic" w:cs="Simplified Arabic" w:hint="cs"/>
          <w:sz w:val="32"/>
          <w:szCs w:val="32"/>
          <w:rtl/>
          <w:lang w:bidi="ar-IQ"/>
        </w:rPr>
        <w:t xml:space="preserve"> أنه</w:t>
      </w:r>
      <w:r w:rsidR="00EF0861">
        <w:rPr>
          <w:rFonts w:ascii="Simplified Arabic" w:eastAsia="Calibri" w:hAnsi="Simplified Arabic" w:cs="Simplified Arabic" w:hint="cs"/>
          <w:sz w:val="32"/>
          <w:szCs w:val="32"/>
          <w:rtl/>
          <w:lang w:bidi="ar-IQ"/>
        </w:rPr>
        <w:t xml:space="preserve"> بالإمكان </w:t>
      </w:r>
      <w:r w:rsidR="00FE74B4">
        <w:rPr>
          <w:rFonts w:ascii="Simplified Arabic" w:eastAsia="Calibri" w:hAnsi="Simplified Arabic" w:cs="Simplified Arabic" w:hint="cs"/>
          <w:sz w:val="32"/>
          <w:szCs w:val="32"/>
          <w:rtl/>
          <w:lang w:bidi="ar-IQ"/>
        </w:rPr>
        <w:t>أ</w:t>
      </w:r>
      <w:r w:rsidR="00EF0861">
        <w:rPr>
          <w:rFonts w:ascii="Simplified Arabic" w:eastAsia="Calibri" w:hAnsi="Simplified Arabic" w:cs="Simplified Arabic" w:hint="cs"/>
          <w:sz w:val="32"/>
          <w:szCs w:val="32"/>
          <w:rtl/>
          <w:lang w:bidi="ar-IQ"/>
        </w:rPr>
        <w:t xml:space="preserve">ن نتوقع أن </w:t>
      </w:r>
      <w:r w:rsidR="000904C2">
        <w:rPr>
          <w:rFonts w:ascii="Simplified Arabic" w:eastAsia="Calibri" w:hAnsi="Simplified Arabic" w:cs="Simplified Arabic" w:hint="cs"/>
          <w:sz w:val="32"/>
          <w:szCs w:val="32"/>
          <w:rtl/>
          <w:lang w:bidi="ar-IQ"/>
        </w:rPr>
        <w:t>ت</w:t>
      </w:r>
      <w:r w:rsidR="00EF0861">
        <w:rPr>
          <w:rFonts w:ascii="Simplified Arabic" w:eastAsia="Calibri" w:hAnsi="Simplified Arabic" w:cs="Simplified Arabic" w:hint="cs"/>
          <w:sz w:val="32"/>
          <w:szCs w:val="32"/>
          <w:rtl/>
          <w:lang w:bidi="ar-IQ"/>
        </w:rPr>
        <w:t>حقق مستو</w:t>
      </w:r>
      <w:r w:rsidR="004F6C47">
        <w:rPr>
          <w:rFonts w:ascii="Simplified Arabic" w:eastAsia="Calibri" w:hAnsi="Simplified Arabic" w:cs="Simplified Arabic" w:hint="cs"/>
          <w:sz w:val="32"/>
          <w:szCs w:val="32"/>
          <w:rtl/>
          <w:lang w:bidi="ar-IQ"/>
        </w:rPr>
        <w:t>ى</w:t>
      </w:r>
      <w:r w:rsidR="00E622F8">
        <w:rPr>
          <w:rFonts w:ascii="Simplified Arabic" w:eastAsia="Calibri" w:hAnsi="Simplified Arabic" w:cs="Simplified Arabic" w:hint="cs"/>
          <w:sz w:val="32"/>
          <w:szCs w:val="32"/>
          <w:rtl/>
          <w:lang w:bidi="ar-IQ"/>
        </w:rPr>
        <w:t xml:space="preserve"> </w:t>
      </w:r>
      <w:r w:rsidR="00FE74B4">
        <w:rPr>
          <w:rFonts w:ascii="Simplified Arabic" w:eastAsia="Calibri" w:hAnsi="Simplified Arabic" w:cs="Simplified Arabic" w:hint="cs"/>
          <w:sz w:val="32"/>
          <w:szCs w:val="32"/>
          <w:rtl/>
          <w:lang w:bidi="ar-IQ"/>
        </w:rPr>
        <w:t>أ</w:t>
      </w:r>
      <w:r w:rsidR="000F23B4">
        <w:rPr>
          <w:rFonts w:ascii="Simplified Arabic" w:eastAsia="Calibri" w:hAnsi="Simplified Arabic" w:cs="Simplified Arabic" w:hint="cs"/>
          <w:sz w:val="32"/>
          <w:szCs w:val="32"/>
          <w:rtl/>
          <w:lang w:bidi="ar-IQ"/>
        </w:rPr>
        <w:t>على</w:t>
      </w:r>
      <w:r w:rsidR="004F6C47">
        <w:rPr>
          <w:rFonts w:ascii="Simplified Arabic" w:eastAsia="Calibri" w:hAnsi="Simplified Arabic" w:cs="Simplified Arabic" w:hint="cs"/>
          <w:sz w:val="32"/>
          <w:szCs w:val="32"/>
          <w:rtl/>
          <w:lang w:bidi="ar-IQ"/>
        </w:rPr>
        <w:t xml:space="preserve"> بالنسبة لزم</w:t>
      </w:r>
      <w:r w:rsidR="000F23B4">
        <w:rPr>
          <w:rFonts w:ascii="Simplified Arabic" w:eastAsia="Calibri" w:hAnsi="Simplified Arabic" w:cs="Simplified Arabic" w:hint="cs"/>
          <w:sz w:val="32"/>
          <w:szCs w:val="32"/>
          <w:rtl/>
          <w:lang w:bidi="ar-IQ"/>
        </w:rPr>
        <w:t>ي</w:t>
      </w:r>
      <w:r w:rsidR="004F6C47">
        <w:rPr>
          <w:rFonts w:ascii="Simplified Arabic" w:eastAsia="Calibri" w:hAnsi="Simplified Arabic" w:cs="Simplified Arabic" w:hint="cs"/>
          <w:sz w:val="32"/>
          <w:szCs w:val="32"/>
          <w:rtl/>
          <w:lang w:bidi="ar-IQ"/>
        </w:rPr>
        <w:t>لا</w:t>
      </w:r>
      <w:r w:rsidR="000F23B4">
        <w:rPr>
          <w:rFonts w:ascii="Simplified Arabic" w:eastAsia="Calibri" w:hAnsi="Simplified Arabic" w:cs="Simplified Arabic" w:hint="cs"/>
          <w:sz w:val="32"/>
          <w:szCs w:val="32"/>
          <w:rtl/>
          <w:lang w:bidi="ar-IQ"/>
        </w:rPr>
        <w:t>تها</w:t>
      </w:r>
      <w:r w:rsidR="00E622F8">
        <w:rPr>
          <w:rFonts w:ascii="Simplified Arabic" w:eastAsia="Calibri" w:hAnsi="Simplified Arabic" w:cs="Simplified Arabic" w:hint="cs"/>
          <w:sz w:val="32"/>
          <w:szCs w:val="32"/>
          <w:rtl/>
          <w:lang w:bidi="ar-IQ"/>
        </w:rPr>
        <w:t xml:space="preserve"> </w:t>
      </w:r>
      <w:r w:rsidR="00791884">
        <w:rPr>
          <w:rFonts w:ascii="Simplified Arabic" w:eastAsia="Calibri" w:hAnsi="Simplified Arabic" w:cs="Simplified Arabic" w:hint="cs"/>
          <w:sz w:val="32"/>
          <w:szCs w:val="32"/>
          <w:rtl/>
          <w:lang w:bidi="ar-IQ"/>
        </w:rPr>
        <w:t xml:space="preserve">في </w:t>
      </w:r>
      <w:r w:rsidR="000F23B4">
        <w:rPr>
          <w:rFonts w:ascii="Simplified Arabic" w:eastAsia="Calibri" w:hAnsi="Simplified Arabic" w:cs="Simplified Arabic" w:hint="cs"/>
          <w:sz w:val="32"/>
          <w:szCs w:val="32"/>
          <w:rtl/>
          <w:lang w:bidi="ar-IQ"/>
        </w:rPr>
        <w:t xml:space="preserve">الكفايات المهنية </w:t>
      </w:r>
      <w:r w:rsidRPr="00A760A1">
        <w:rPr>
          <w:rFonts w:ascii="Simplified Arabic" w:eastAsia="Calibri" w:hAnsi="Simplified Arabic" w:cs="Simplified Arabic"/>
          <w:sz w:val="32"/>
          <w:szCs w:val="32"/>
          <w:rtl/>
          <w:lang w:bidi="ar-IQ"/>
        </w:rPr>
        <w:t>.</w:t>
      </w:r>
    </w:p>
    <w:p w:rsidR="00BE1085" w:rsidRDefault="00BE1085" w:rsidP="007135E3">
      <w:pPr>
        <w:spacing w:line="276" w:lineRule="auto"/>
        <w:contextualSpacing/>
        <w:jc w:val="lowKashida"/>
        <w:rPr>
          <w:rFonts w:ascii="Simplified Arabic" w:eastAsia="Calibri" w:hAnsi="Simplified Arabic" w:cs="Simplified Arabic"/>
          <w:sz w:val="32"/>
          <w:szCs w:val="32"/>
          <w:rtl/>
          <w:lang w:bidi="ar-IQ"/>
        </w:rPr>
      </w:pPr>
    </w:p>
    <w:p w:rsidR="000F23B4" w:rsidRPr="007E0E37" w:rsidRDefault="000F23B4" w:rsidP="000F23B4">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2-1-2-3-4</w:t>
      </w:r>
      <w:r w:rsidRPr="007E0E37">
        <w:rPr>
          <w:rFonts w:ascii="Simplified Arabic" w:eastAsia="Calibri" w:hAnsi="Simplified Arabic" w:cs="Simplified Arabic"/>
          <w:b/>
          <w:bCs/>
          <w:sz w:val="32"/>
          <w:szCs w:val="32"/>
          <w:rtl/>
          <w:lang w:bidi="ar-IQ"/>
        </w:rPr>
        <w:t xml:space="preserve"> دراسة معاملات الارتباط ونسب مساهمة المت</w:t>
      </w:r>
      <w:r>
        <w:rPr>
          <w:rFonts w:ascii="Simplified Arabic" w:eastAsia="Calibri" w:hAnsi="Simplified Arabic" w:cs="Simplified Arabic"/>
          <w:b/>
          <w:bCs/>
          <w:sz w:val="32"/>
          <w:szCs w:val="32"/>
          <w:rtl/>
          <w:lang w:bidi="ar-IQ"/>
        </w:rPr>
        <w:t xml:space="preserve">غيرات </w:t>
      </w:r>
      <w:r>
        <w:rPr>
          <w:rFonts w:ascii="Simplified Arabic" w:eastAsia="Calibri" w:hAnsi="Simplified Arabic" w:cs="Simplified Arabic" w:hint="cs"/>
          <w:b/>
          <w:bCs/>
          <w:sz w:val="32"/>
          <w:szCs w:val="32"/>
          <w:rtl/>
          <w:lang w:bidi="ar-IQ"/>
        </w:rPr>
        <w:t>بمهارات الاتصال</w:t>
      </w:r>
      <w:r w:rsidRPr="007E0E37">
        <w:rPr>
          <w:rFonts w:ascii="Simplified Arabic" w:eastAsia="Calibri" w:hAnsi="Simplified Arabic" w:cs="Simplified Arabic"/>
          <w:b/>
          <w:bCs/>
          <w:sz w:val="32"/>
          <w:szCs w:val="32"/>
          <w:rtl/>
          <w:lang w:bidi="ar-IQ"/>
        </w:rPr>
        <w:t>:</w:t>
      </w:r>
    </w:p>
    <w:p w:rsidR="000F23B4" w:rsidRPr="00E85CF5" w:rsidRDefault="000F23B4" w:rsidP="00E622F8">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rPr>
      </w:pPr>
      <w:r w:rsidRPr="007E0E37">
        <w:rPr>
          <w:rFonts w:ascii="Simplified Arabic" w:eastAsia="Calibri" w:hAnsi="Simplified Arabic" w:cs="Simplified Arabic"/>
          <w:sz w:val="32"/>
          <w:szCs w:val="32"/>
          <w:rtl/>
          <w:lang w:bidi="ar-IQ"/>
        </w:rPr>
        <w:t>عند دراسة العلاقة ال</w:t>
      </w:r>
      <w:r w:rsidR="00FE74B4">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رتباطية ونسب مساهمة</w:t>
      </w:r>
      <w:r w:rsidR="00E622F8">
        <w:rPr>
          <w:rFonts w:ascii="Simplified Arabic" w:eastAsia="Calibri" w:hAnsi="Simplified Arabic" w:cs="Simplified Arabic" w:hint="cs"/>
          <w:sz w:val="32"/>
          <w:szCs w:val="32"/>
          <w:rtl/>
          <w:lang w:bidi="ar-IQ"/>
        </w:rPr>
        <w:t xml:space="preserve"> </w:t>
      </w:r>
      <w:r w:rsidR="00FE74B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ساليب حكومة الذات العقلية مهارات الاتصال</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أوضحت نتائج ا</w:t>
      </w:r>
      <w:r>
        <w:rPr>
          <w:rFonts w:ascii="Simplified Arabic" w:eastAsia="Calibri" w:hAnsi="Simplified Arabic" w:cs="Simplified Arabic" w:hint="cs"/>
          <w:sz w:val="32"/>
          <w:szCs w:val="32"/>
          <w:rtl/>
          <w:lang w:bidi="ar-IQ"/>
        </w:rPr>
        <w:t>لا</w:t>
      </w:r>
      <w:r w:rsidRPr="007E0E37">
        <w:rPr>
          <w:rFonts w:ascii="Simplified Arabic" w:eastAsia="Calibri" w:hAnsi="Simplified Arabic" w:cs="Simplified Arabic"/>
          <w:sz w:val="32"/>
          <w:szCs w:val="32"/>
          <w:rtl/>
          <w:lang w:bidi="ar-IQ"/>
        </w:rPr>
        <w:t>رتباط</w:t>
      </w:r>
      <w:r>
        <w:rPr>
          <w:rFonts w:ascii="Simplified Arabic" w:eastAsia="Calibri" w:hAnsi="Simplified Arabic" w:cs="Simplified Arabic" w:hint="cs"/>
          <w:sz w:val="32"/>
          <w:szCs w:val="32"/>
          <w:rtl/>
          <w:lang w:bidi="ar-IQ"/>
        </w:rPr>
        <w:t xml:space="preserve"> هناك </w:t>
      </w:r>
      <w:r>
        <w:rPr>
          <w:rFonts w:ascii="Simplified Arabic" w:eastAsia="Calibri" w:hAnsi="Simplified Arabic" w:cs="Simplified Arabic"/>
          <w:sz w:val="32"/>
          <w:szCs w:val="32"/>
          <w:rtl/>
          <w:lang w:bidi="ar-IQ"/>
        </w:rPr>
        <w:t>ارتباطا</w:t>
      </w:r>
      <w:r>
        <w:rPr>
          <w:rFonts w:ascii="Simplified Arabic" w:eastAsia="Calibri" w:hAnsi="Simplified Arabic" w:cs="Simplified Arabic" w:hint="cs"/>
          <w:sz w:val="32"/>
          <w:szCs w:val="32"/>
          <w:rtl/>
          <w:lang w:bidi="ar-IQ"/>
        </w:rPr>
        <w:t>ت</w:t>
      </w:r>
      <w:r>
        <w:rPr>
          <w:rFonts w:ascii="Simplified Arabic" w:eastAsia="Calibri" w:hAnsi="Simplified Arabic" w:cs="Simplified Arabic"/>
          <w:sz w:val="32"/>
          <w:szCs w:val="32"/>
          <w:rtl/>
          <w:lang w:bidi="ar-IQ"/>
        </w:rPr>
        <w:t xml:space="preserve"> موجب</w:t>
      </w:r>
      <w:r>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ب</w:t>
      </w:r>
      <w:r>
        <w:rPr>
          <w:rFonts w:ascii="Simplified Arabic" w:eastAsia="Calibri" w:hAnsi="Simplified Arabic" w:cs="Simplified Arabic" w:hint="cs"/>
          <w:sz w:val="32"/>
          <w:szCs w:val="32"/>
          <w:rtl/>
          <w:lang w:bidi="ar-IQ"/>
        </w:rPr>
        <w:t>ال</w:t>
      </w:r>
      <w:r w:rsidRPr="007E0E37">
        <w:rPr>
          <w:rFonts w:ascii="Simplified Arabic" w:eastAsia="Calibri" w:hAnsi="Simplified Arabic" w:cs="Simplified Arabic"/>
          <w:sz w:val="32"/>
          <w:szCs w:val="32"/>
          <w:rtl/>
          <w:lang w:bidi="ar-IQ"/>
        </w:rPr>
        <w:t>متغير</w:t>
      </w:r>
      <w:r>
        <w:rPr>
          <w:rFonts w:ascii="Simplified Arabic" w:eastAsia="Calibri" w:hAnsi="Simplified Arabic" w:cs="Simplified Arabic" w:hint="cs"/>
          <w:sz w:val="32"/>
          <w:szCs w:val="32"/>
          <w:rtl/>
          <w:lang w:bidi="ar-IQ"/>
        </w:rPr>
        <w:t>ات</w:t>
      </w:r>
      <w:r w:rsidRPr="007E0E37">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التشريعي ، التنفيذي ، الحكمي ، العالمي ، المتحرر ،</w:t>
      </w:r>
      <w:r w:rsidR="002A3BCB">
        <w:rPr>
          <w:rFonts w:ascii="Simplified Arabic" w:eastAsia="Calibri" w:hAnsi="Simplified Arabic" w:cs="Simplified Arabic" w:hint="cs"/>
          <w:sz w:val="32"/>
          <w:szCs w:val="32"/>
          <w:rtl/>
          <w:lang w:bidi="ar-IQ"/>
        </w:rPr>
        <w:t>الهرمي ، الفوضوي</w:t>
      </w:r>
      <w:r>
        <w:rPr>
          <w:rFonts w:ascii="Simplified Arabic" w:eastAsia="Calibri" w:hAnsi="Simplified Arabic" w:cs="Simplified Arabic" w:hint="cs"/>
          <w:sz w:val="32"/>
          <w:szCs w:val="32"/>
          <w:rtl/>
          <w:lang w:bidi="ar-IQ"/>
        </w:rPr>
        <w:t xml:space="preserve"> ، ال</w:t>
      </w:r>
      <w:r w:rsidR="00FE74B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قلي</w:t>
      </w:r>
      <w:r w:rsidRPr="007E0E37">
        <w:rPr>
          <w:rFonts w:ascii="Simplified Arabic" w:eastAsia="Calibri" w:hAnsi="Simplified Arabic" w:cs="Simplified Arabic"/>
          <w:sz w:val="32"/>
          <w:szCs w:val="32"/>
          <w:rtl/>
          <w:lang w:bidi="ar-IQ"/>
        </w:rPr>
        <w:t>) وهذا ما يؤكد أن</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الكفايات المهنية للمدرسات ي</w:t>
      </w:r>
      <w:r w:rsidRPr="007E0E37">
        <w:rPr>
          <w:rFonts w:ascii="Simplified Arabic" w:eastAsia="Calibri" w:hAnsi="Simplified Arabic" w:cs="Simplified Arabic"/>
          <w:sz w:val="32"/>
          <w:szCs w:val="32"/>
          <w:rtl/>
          <w:lang w:bidi="ar-IQ"/>
        </w:rPr>
        <w:t>تناسب تناسبا</w:t>
      </w:r>
      <w:r>
        <w:rPr>
          <w:rFonts w:ascii="Simplified Arabic" w:eastAsia="Calibri" w:hAnsi="Simplified Arabic" w:cs="Simplified Arabic"/>
          <w:sz w:val="32"/>
          <w:szCs w:val="32"/>
          <w:rtl/>
          <w:lang w:bidi="ar-IQ"/>
        </w:rPr>
        <w:t>ً طردياً مع هذ</w:t>
      </w:r>
      <w:r>
        <w:rPr>
          <w:rFonts w:ascii="Simplified Arabic" w:eastAsia="Calibri" w:hAnsi="Simplified Arabic" w:cs="Simplified Arabic" w:hint="cs"/>
          <w:sz w:val="32"/>
          <w:szCs w:val="32"/>
          <w:rtl/>
          <w:lang w:bidi="ar-IQ"/>
        </w:rPr>
        <w:t xml:space="preserve">ه </w:t>
      </w:r>
      <w:r w:rsidRPr="007E0E37">
        <w:rPr>
          <w:rFonts w:ascii="Simplified Arabic" w:eastAsia="Calibri" w:hAnsi="Simplified Arabic" w:cs="Simplified Arabic"/>
          <w:sz w:val="32"/>
          <w:szCs w:val="32"/>
          <w:rtl/>
          <w:lang w:bidi="ar-IQ"/>
        </w:rPr>
        <w:t>المتغير</w:t>
      </w:r>
      <w:r>
        <w:rPr>
          <w:rFonts w:ascii="Simplified Arabic" w:eastAsia="Calibri" w:hAnsi="Simplified Arabic" w:cs="Simplified Arabic" w:hint="cs"/>
          <w:sz w:val="32"/>
          <w:szCs w:val="32"/>
          <w:rtl/>
          <w:lang w:bidi="ar-IQ"/>
        </w:rPr>
        <w:t xml:space="preserve">ات </w:t>
      </w:r>
      <w:r w:rsidRPr="007E0E37">
        <w:rPr>
          <w:rFonts w:ascii="Simplified Arabic" w:eastAsia="Calibri" w:hAnsi="Simplified Arabic" w:cs="Simplified Arabic"/>
          <w:sz w:val="32"/>
          <w:szCs w:val="32"/>
          <w:rtl/>
          <w:lang w:bidi="ar-IQ"/>
        </w:rPr>
        <w:t xml:space="preserve">, </w:t>
      </w:r>
      <w:r w:rsidRPr="007E0E37">
        <w:rPr>
          <w:rFonts w:ascii="Simplified Arabic" w:eastAsia="Calibri" w:hAnsi="Simplified Arabic" w:cs="Simplified Arabic" w:hint="cs"/>
          <w:sz w:val="32"/>
          <w:szCs w:val="32"/>
          <w:rtl/>
          <w:lang w:bidi="ar-IQ"/>
        </w:rPr>
        <w:t>و</w:t>
      </w:r>
      <w:r w:rsidRPr="007E0E37">
        <w:rPr>
          <w:rFonts w:ascii="Simplified Arabic" w:eastAsia="Calibri" w:hAnsi="Simplified Arabic" w:cs="Simplified Arabic"/>
          <w:sz w:val="32"/>
          <w:szCs w:val="32"/>
          <w:rtl/>
          <w:lang w:bidi="ar-IQ"/>
        </w:rPr>
        <w:t>أوضحت النتائج أنها ارتبطت ارتباطا سلبياً ب</w:t>
      </w:r>
      <w:r>
        <w:rPr>
          <w:rFonts w:ascii="Simplified Arabic" w:eastAsia="Calibri" w:hAnsi="Simplified Arabic" w:cs="Simplified Arabic"/>
          <w:sz w:val="32"/>
          <w:szCs w:val="32"/>
          <w:rtl/>
          <w:lang w:bidi="ar-IQ"/>
        </w:rPr>
        <w:t>متغي</w:t>
      </w:r>
      <w:r>
        <w:rPr>
          <w:rFonts w:ascii="Simplified Arabic" w:eastAsia="Calibri" w:hAnsi="Simplified Arabic" w:cs="Simplified Arabic" w:hint="cs"/>
          <w:sz w:val="32"/>
          <w:szCs w:val="32"/>
          <w:rtl/>
          <w:lang w:bidi="ar-IQ"/>
        </w:rPr>
        <w:t xml:space="preserve">رات </w:t>
      </w:r>
      <w:r w:rsidRPr="007E0E37">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 xml:space="preserve">الخارجي ، </w:t>
      </w:r>
      <w:r w:rsidR="002A3BCB">
        <w:rPr>
          <w:rFonts w:ascii="Simplified Arabic" w:eastAsia="Calibri" w:hAnsi="Simplified Arabic" w:cs="Simplified Arabic" w:hint="cs"/>
          <w:sz w:val="32"/>
          <w:szCs w:val="32"/>
          <w:rtl/>
          <w:lang w:bidi="ar-IQ"/>
        </w:rPr>
        <w:t>الملكي</w:t>
      </w:r>
      <w:r w:rsidRPr="007E0E37">
        <w:rPr>
          <w:rFonts w:ascii="Simplified Arabic" w:eastAsia="Calibri" w:hAnsi="Simplified Arabic" w:cs="Simplified Arabic"/>
          <w:sz w:val="32"/>
          <w:szCs w:val="32"/>
          <w:rtl/>
          <w:lang w:bidi="ar-IQ"/>
        </w:rPr>
        <w:t xml:space="preserve">) وهذا ما يشير </w:t>
      </w:r>
      <w:r w:rsidRPr="007E0E37">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لى أن</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مستوى </w:t>
      </w:r>
      <w:r w:rsidR="00C85D39">
        <w:rPr>
          <w:rFonts w:ascii="Simplified Arabic" w:eastAsia="Calibri" w:hAnsi="Simplified Arabic" w:cs="Simplified Arabic" w:hint="cs"/>
          <w:sz w:val="32"/>
          <w:szCs w:val="32"/>
          <w:rtl/>
          <w:lang w:bidi="ar-IQ"/>
        </w:rPr>
        <w:t>مهارات الاتصال</w:t>
      </w:r>
      <w:r>
        <w:rPr>
          <w:rFonts w:ascii="Simplified Arabic" w:eastAsia="Calibri" w:hAnsi="Simplified Arabic" w:cs="Simplified Arabic" w:hint="cs"/>
          <w:sz w:val="32"/>
          <w:szCs w:val="32"/>
          <w:rtl/>
          <w:lang w:bidi="ar-IQ"/>
        </w:rPr>
        <w:t xml:space="preserve"> للمدرسات</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ي</w:t>
      </w:r>
      <w:r w:rsidRPr="007E0E37">
        <w:rPr>
          <w:rFonts w:ascii="Simplified Arabic" w:eastAsia="Calibri" w:hAnsi="Simplified Arabic" w:cs="Simplified Arabic"/>
          <w:sz w:val="32"/>
          <w:szCs w:val="32"/>
          <w:rtl/>
          <w:lang w:bidi="ar-IQ"/>
        </w:rPr>
        <w:t>تناسب تناسبا عكسياً مع هذ</w:t>
      </w:r>
      <w:r>
        <w:rPr>
          <w:rFonts w:ascii="Simplified Arabic" w:eastAsia="Calibri" w:hAnsi="Simplified Arabic" w:cs="Simplified Arabic" w:hint="cs"/>
          <w:sz w:val="32"/>
          <w:szCs w:val="32"/>
          <w:rtl/>
          <w:lang w:bidi="ar-IQ"/>
        </w:rPr>
        <w:t>ه</w:t>
      </w:r>
      <w:r w:rsidRPr="007E0E37">
        <w:rPr>
          <w:rFonts w:ascii="Simplified Arabic" w:eastAsia="Calibri" w:hAnsi="Simplified Arabic" w:cs="Simplified Arabic"/>
          <w:sz w:val="32"/>
          <w:szCs w:val="32"/>
          <w:rtl/>
          <w:lang w:bidi="ar-IQ"/>
        </w:rPr>
        <w:t xml:space="preserve"> المتغير</w:t>
      </w:r>
      <w:r>
        <w:rPr>
          <w:rFonts w:ascii="Simplified Arabic" w:eastAsia="Calibri" w:hAnsi="Simplified Arabic" w:cs="Simplified Arabic" w:hint="cs"/>
          <w:sz w:val="32"/>
          <w:szCs w:val="32"/>
          <w:rtl/>
          <w:lang w:bidi="ar-IQ"/>
        </w:rPr>
        <w:t>ات</w:t>
      </w:r>
      <w:r w:rsidR="00E622F8">
        <w:rPr>
          <w:rFonts w:ascii="Simplified Arabic" w:eastAsia="Calibri" w:hAnsi="Simplified Arabic" w:cs="Simplified Arabic" w:hint="cs"/>
          <w:sz w:val="32"/>
          <w:szCs w:val="32"/>
          <w:rtl/>
          <w:lang w:bidi="ar-IQ"/>
        </w:rPr>
        <w:t xml:space="preserve"> </w:t>
      </w:r>
      <w:r w:rsidRPr="005A2B37">
        <w:rPr>
          <w:rFonts w:ascii="Simplified Arabic" w:eastAsia="Calibri" w:hAnsi="Simplified Arabic" w:cs="Simplified Arabic"/>
          <w:sz w:val="32"/>
          <w:szCs w:val="32"/>
          <w:rtl/>
          <w:lang w:bidi="ar-IQ"/>
        </w:rPr>
        <w:t>والجدول (</w:t>
      </w:r>
      <w:r w:rsidR="00E622F8">
        <w:rPr>
          <w:rFonts w:ascii="Simplified Arabic" w:eastAsia="Calibri" w:hAnsi="Simplified Arabic" w:cs="Simplified Arabic"/>
          <w:sz w:val="32"/>
          <w:szCs w:val="32"/>
          <w:lang w:bidi="ar-IQ"/>
        </w:rPr>
        <w:t>32</w:t>
      </w:r>
      <w:r w:rsidRPr="005A2B37">
        <w:rPr>
          <w:rFonts w:ascii="Simplified Arabic" w:eastAsia="Calibri" w:hAnsi="Simplified Arabic" w:cs="Simplified Arabic"/>
          <w:sz w:val="32"/>
          <w:szCs w:val="32"/>
          <w:rtl/>
          <w:lang w:bidi="ar-IQ"/>
        </w:rPr>
        <w:t>) يبين ذلك.</w:t>
      </w:r>
    </w:p>
    <w:p w:rsidR="000F23B4" w:rsidRPr="002A3BCB" w:rsidRDefault="00FC7A44" w:rsidP="00E622F8">
      <w:pPr>
        <w:spacing w:line="276" w:lineRule="auto"/>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ال</w:t>
      </w:r>
      <w:r w:rsidR="000F23B4" w:rsidRPr="002A3BCB">
        <w:rPr>
          <w:rFonts w:ascii="Simplified Arabic" w:eastAsia="Calibri" w:hAnsi="Simplified Arabic" w:cs="Simplified Arabic"/>
          <w:b/>
          <w:bCs/>
          <w:sz w:val="32"/>
          <w:szCs w:val="32"/>
          <w:rtl/>
          <w:lang w:bidi="ar-IQ"/>
        </w:rPr>
        <w:t>جدول(</w:t>
      </w:r>
      <w:r w:rsidR="00E622F8">
        <w:rPr>
          <w:rFonts w:ascii="Simplified Arabic" w:eastAsia="Calibri" w:hAnsi="Simplified Arabic" w:cs="Simplified Arabic"/>
          <w:b/>
          <w:bCs/>
          <w:sz w:val="32"/>
          <w:szCs w:val="32"/>
          <w:lang w:bidi="ar-IQ"/>
        </w:rPr>
        <w:t>32</w:t>
      </w:r>
      <w:r w:rsidR="000F23B4" w:rsidRPr="002A3BCB">
        <w:rPr>
          <w:rFonts w:ascii="Simplified Arabic" w:eastAsia="Calibri" w:hAnsi="Simplified Arabic" w:cs="Simplified Arabic"/>
          <w:b/>
          <w:bCs/>
          <w:sz w:val="32"/>
          <w:szCs w:val="32"/>
          <w:rtl/>
          <w:lang w:bidi="ar-IQ"/>
        </w:rPr>
        <w:t>)</w:t>
      </w:r>
    </w:p>
    <w:p w:rsidR="000F23B4" w:rsidRPr="007E0E37" w:rsidRDefault="000F23B4" w:rsidP="00FE74B4">
      <w:pPr>
        <w:spacing w:line="276" w:lineRule="auto"/>
        <w:jc w:val="center"/>
        <w:rPr>
          <w:rFonts w:ascii="Simplified Arabic" w:eastAsia="Calibri" w:hAnsi="Simplified Arabic" w:cs="Simplified Arabic"/>
          <w:b/>
          <w:bCs/>
          <w:sz w:val="32"/>
          <w:szCs w:val="32"/>
          <w:rtl/>
          <w:lang w:bidi="ar-IQ"/>
        </w:rPr>
      </w:pPr>
      <w:r w:rsidRPr="007E0E37">
        <w:rPr>
          <w:rFonts w:ascii="Simplified Arabic" w:eastAsia="Calibri" w:hAnsi="Simplified Arabic" w:cs="Simplified Arabic"/>
          <w:b/>
          <w:bCs/>
          <w:sz w:val="32"/>
          <w:szCs w:val="32"/>
          <w:rtl/>
          <w:lang w:bidi="ar-IQ"/>
        </w:rPr>
        <w:t>يبين مصفوفة الارتباطات</w:t>
      </w:r>
      <w:r w:rsidR="00E622F8">
        <w:rPr>
          <w:rFonts w:ascii="Simplified Arabic" w:eastAsia="Calibri" w:hAnsi="Simplified Arabic" w:cs="Simplified Arabic" w:hint="cs"/>
          <w:b/>
          <w:bCs/>
          <w:sz w:val="32"/>
          <w:szCs w:val="32"/>
          <w:rtl/>
          <w:lang w:bidi="ar-IQ"/>
        </w:rPr>
        <w:t xml:space="preserve"> </w:t>
      </w:r>
      <w:r>
        <w:rPr>
          <w:rFonts w:ascii="Simplified Arabic" w:eastAsia="Calibri" w:hAnsi="Simplified Arabic" w:cs="Simplified Arabic" w:hint="cs"/>
          <w:b/>
          <w:bCs/>
          <w:sz w:val="32"/>
          <w:szCs w:val="32"/>
          <w:rtl/>
          <w:lang w:bidi="ar-IQ"/>
        </w:rPr>
        <w:t>اساليب حكومة الذات ب</w:t>
      </w:r>
      <w:r w:rsidR="002A3BCB">
        <w:rPr>
          <w:rFonts w:ascii="Simplified Arabic" w:eastAsia="Calibri" w:hAnsi="Simplified Arabic" w:cs="Simplified Arabic" w:hint="cs"/>
          <w:b/>
          <w:bCs/>
          <w:sz w:val="32"/>
          <w:szCs w:val="32"/>
          <w:rtl/>
          <w:lang w:bidi="ar-IQ"/>
        </w:rPr>
        <w:t>مهارات الاتصال</w:t>
      </w:r>
      <w:r>
        <w:rPr>
          <w:rFonts w:ascii="Simplified Arabic" w:eastAsia="Calibri" w:hAnsi="Simplified Arabic" w:cs="Simplified Arabic" w:hint="cs"/>
          <w:b/>
          <w:bCs/>
          <w:sz w:val="32"/>
          <w:szCs w:val="32"/>
          <w:rtl/>
          <w:lang w:bidi="ar-IQ"/>
        </w:rPr>
        <w:t xml:space="preserve"> للمدرسات ذو</w:t>
      </w:r>
      <w:r w:rsidR="00FE74B4">
        <w:rPr>
          <w:rFonts w:ascii="Simplified Arabic" w:eastAsia="Calibri" w:hAnsi="Simplified Arabic" w:cs="Simplified Arabic" w:hint="cs"/>
          <w:b/>
          <w:bCs/>
          <w:sz w:val="32"/>
          <w:szCs w:val="32"/>
          <w:rtl/>
          <w:lang w:bidi="ar-IQ"/>
        </w:rPr>
        <w:t>ات</w:t>
      </w:r>
      <w:r>
        <w:rPr>
          <w:rFonts w:ascii="Simplified Arabic" w:eastAsia="Calibri" w:hAnsi="Simplified Arabic" w:cs="Simplified Arabic" w:hint="cs"/>
          <w:b/>
          <w:bCs/>
          <w:sz w:val="32"/>
          <w:szCs w:val="32"/>
          <w:rtl/>
          <w:lang w:bidi="ar-IQ"/>
        </w:rPr>
        <w:t xml:space="preserve"> الخدمة</w:t>
      </w:r>
      <w:r w:rsidR="00E622F8">
        <w:rPr>
          <w:rFonts w:ascii="Simplified Arabic" w:eastAsia="Calibri" w:hAnsi="Simplified Arabic" w:cs="Simplified Arabic" w:hint="cs"/>
          <w:b/>
          <w:bCs/>
          <w:sz w:val="32"/>
          <w:szCs w:val="32"/>
          <w:rtl/>
          <w:lang w:bidi="ar-IQ"/>
        </w:rPr>
        <w:t xml:space="preserve"> </w:t>
      </w:r>
      <w:r w:rsidR="00FE74B4">
        <w:rPr>
          <w:rFonts w:ascii="Simplified Arabic" w:eastAsia="Calibri" w:hAnsi="Simplified Arabic" w:cs="Simplified Arabic" w:hint="cs"/>
          <w:b/>
          <w:bCs/>
          <w:sz w:val="32"/>
          <w:szCs w:val="32"/>
          <w:rtl/>
          <w:lang w:bidi="ar-IQ"/>
        </w:rPr>
        <w:t>من</w:t>
      </w:r>
      <w:r>
        <w:rPr>
          <w:rFonts w:ascii="Simplified Arabic" w:eastAsia="Calibri" w:hAnsi="Simplified Arabic" w:cs="Simplified Arabic" w:hint="cs"/>
          <w:b/>
          <w:bCs/>
          <w:sz w:val="32"/>
          <w:szCs w:val="32"/>
          <w:rtl/>
          <w:lang w:bidi="ar-IQ"/>
        </w:rPr>
        <w:t>(1-11) سنة</w:t>
      </w:r>
    </w:p>
    <w:tbl>
      <w:tblPr>
        <w:tblStyle w:val="6"/>
        <w:bidiVisual/>
        <w:tblW w:w="10259" w:type="dxa"/>
        <w:jc w:val="center"/>
        <w:tblLayout w:type="fixed"/>
        <w:tblLook w:val="04A0" w:firstRow="1" w:lastRow="0" w:firstColumn="1" w:lastColumn="0" w:noHBand="0" w:noVBand="1"/>
      </w:tblPr>
      <w:tblGrid>
        <w:gridCol w:w="1072"/>
        <w:gridCol w:w="1019"/>
        <w:gridCol w:w="992"/>
        <w:gridCol w:w="850"/>
        <w:gridCol w:w="851"/>
        <w:gridCol w:w="850"/>
        <w:gridCol w:w="939"/>
        <w:gridCol w:w="709"/>
        <w:gridCol w:w="709"/>
        <w:gridCol w:w="708"/>
        <w:gridCol w:w="682"/>
        <w:gridCol w:w="878"/>
      </w:tblGrid>
      <w:tr w:rsidR="004A7683" w:rsidRPr="004A7683" w:rsidTr="004A7683">
        <w:trPr>
          <w:jc w:val="center"/>
        </w:trPr>
        <w:tc>
          <w:tcPr>
            <w:tcW w:w="1072" w:type="dxa"/>
            <w:tcBorders>
              <w:top w:val="thinThickSmallGap" w:sz="24" w:space="0" w:color="auto"/>
              <w:left w:val="thickThinSmallGap" w:sz="24" w:space="0" w:color="auto"/>
            </w:tcBorders>
            <w:shd w:val="clear" w:color="auto" w:fill="D9D9D9" w:themeFill="background1" w:themeFillShade="D9"/>
            <w:vAlign w:val="center"/>
          </w:tcPr>
          <w:p w:rsidR="000F23B4" w:rsidRPr="004A7683" w:rsidRDefault="000F23B4" w:rsidP="004A7683">
            <w:pPr>
              <w:spacing w:line="276" w:lineRule="auto"/>
              <w:jc w:val="center"/>
              <w:rPr>
                <w:rFonts w:asciiTheme="majorBidi" w:eastAsia="Calibri" w:hAnsiTheme="majorBidi" w:cstheme="majorBidi"/>
                <w:b/>
                <w:bCs/>
                <w:sz w:val="18"/>
                <w:szCs w:val="18"/>
                <w:rtl/>
                <w:lang w:bidi="ar-IQ"/>
              </w:rPr>
            </w:pPr>
            <w:r w:rsidRPr="004A7683">
              <w:rPr>
                <w:rFonts w:asciiTheme="majorBidi" w:eastAsia="Calibri" w:hAnsiTheme="majorBidi" w:cstheme="majorBidi"/>
                <w:b/>
                <w:bCs/>
                <w:sz w:val="18"/>
                <w:szCs w:val="18"/>
                <w:rtl/>
                <w:lang w:bidi="ar-IQ"/>
              </w:rPr>
              <w:t>المتغيرات</w:t>
            </w:r>
          </w:p>
        </w:tc>
        <w:tc>
          <w:tcPr>
            <w:tcW w:w="1019" w:type="dxa"/>
            <w:tcBorders>
              <w:top w:val="thinThickSmallGap" w:sz="24" w:space="0" w:color="auto"/>
              <w:right w:val="single" w:sz="4" w:space="0" w:color="auto"/>
            </w:tcBorders>
            <w:shd w:val="clear" w:color="auto" w:fill="D9D9D9" w:themeFill="background1" w:themeFillShade="D9"/>
            <w:vAlign w:val="center"/>
          </w:tcPr>
          <w:p w:rsidR="000F23B4" w:rsidRPr="004A7683" w:rsidRDefault="002A3BCB" w:rsidP="004A7683">
            <w:pPr>
              <w:spacing w:line="276" w:lineRule="auto"/>
              <w:jc w:val="center"/>
              <w:rPr>
                <w:rFonts w:asciiTheme="majorBidi" w:hAnsiTheme="majorBidi" w:cstheme="majorBidi"/>
                <w:b/>
                <w:bCs/>
                <w:color w:val="000000"/>
                <w:sz w:val="18"/>
                <w:szCs w:val="18"/>
                <w:rtl/>
              </w:rPr>
            </w:pPr>
            <w:r w:rsidRPr="004A7683">
              <w:rPr>
                <w:rFonts w:asciiTheme="majorBidi" w:hAnsiTheme="majorBidi" w:cstheme="majorBidi" w:hint="cs"/>
                <w:b/>
                <w:bCs/>
                <w:color w:val="000000"/>
                <w:sz w:val="18"/>
                <w:szCs w:val="18"/>
                <w:rtl/>
              </w:rPr>
              <w:t>مهارات</w:t>
            </w:r>
          </w:p>
        </w:tc>
        <w:tc>
          <w:tcPr>
            <w:tcW w:w="992" w:type="dxa"/>
            <w:tcBorders>
              <w:top w:val="thinThickSmallGap" w:sz="24" w:space="0" w:color="auto"/>
              <w:left w:val="single" w:sz="4" w:space="0" w:color="auto"/>
            </w:tcBorders>
            <w:shd w:val="clear" w:color="auto" w:fill="D9D9D9" w:themeFill="background1" w:themeFillShade="D9"/>
            <w:vAlign w:val="center"/>
          </w:tcPr>
          <w:p w:rsidR="000F23B4" w:rsidRPr="004A7683" w:rsidRDefault="000F23B4" w:rsidP="004A7683">
            <w:pPr>
              <w:spacing w:line="276" w:lineRule="auto"/>
              <w:jc w:val="center"/>
              <w:rPr>
                <w:rFonts w:asciiTheme="majorBidi" w:hAnsiTheme="majorBidi" w:cstheme="majorBidi"/>
                <w:b/>
                <w:bCs/>
                <w:color w:val="000000"/>
                <w:sz w:val="18"/>
                <w:szCs w:val="18"/>
                <w:lang w:bidi="ar-IQ"/>
              </w:rPr>
            </w:pPr>
            <w:r w:rsidRPr="004A7683">
              <w:rPr>
                <w:rFonts w:ascii="Arial" w:eastAsia="Times New Roman" w:hAnsi="Arial" w:cs="Arial"/>
                <w:b/>
                <w:bCs/>
                <w:color w:val="000000"/>
                <w:sz w:val="18"/>
                <w:szCs w:val="18"/>
                <w:rtl/>
              </w:rPr>
              <w:t>التشريعي</w:t>
            </w:r>
          </w:p>
        </w:tc>
        <w:tc>
          <w:tcPr>
            <w:tcW w:w="850" w:type="dxa"/>
            <w:tcBorders>
              <w:top w:val="thinThickSmallGap" w:sz="24" w:space="0" w:color="auto"/>
            </w:tcBorders>
            <w:shd w:val="clear" w:color="auto" w:fill="D9D9D9" w:themeFill="background1" w:themeFillShade="D9"/>
            <w:vAlign w:val="center"/>
          </w:tcPr>
          <w:p w:rsidR="000F23B4" w:rsidRPr="004A7683" w:rsidRDefault="000F23B4" w:rsidP="004A7683">
            <w:pPr>
              <w:spacing w:line="276" w:lineRule="auto"/>
              <w:jc w:val="center"/>
              <w:rPr>
                <w:rFonts w:asciiTheme="majorBidi" w:hAnsiTheme="majorBidi" w:cstheme="majorBidi"/>
                <w:b/>
                <w:bCs/>
                <w:color w:val="000000"/>
                <w:sz w:val="18"/>
                <w:szCs w:val="18"/>
                <w:rtl/>
                <w:lang w:bidi="ar-IQ"/>
              </w:rPr>
            </w:pPr>
            <w:r w:rsidRPr="004A7683">
              <w:rPr>
                <w:rFonts w:ascii="Arial" w:eastAsia="Times New Roman" w:hAnsi="Arial" w:cs="Arial"/>
                <w:b/>
                <w:bCs/>
                <w:color w:val="000000"/>
                <w:sz w:val="18"/>
                <w:szCs w:val="18"/>
                <w:rtl/>
              </w:rPr>
              <w:t>التنفيذي</w:t>
            </w:r>
          </w:p>
        </w:tc>
        <w:tc>
          <w:tcPr>
            <w:tcW w:w="851" w:type="dxa"/>
            <w:tcBorders>
              <w:top w:val="thinThickSmallGap" w:sz="24" w:space="0" w:color="auto"/>
            </w:tcBorders>
            <w:shd w:val="clear" w:color="auto" w:fill="D9D9D9" w:themeFill="background1" w:themeFillShade="D9"/>
            <w:vAlign w:val="center"/>
          </w:tcPr>
          <w:p w:rsidR="000F23B4" w:rsidRPr="004A7683" w:rsidRDefault="000F23B4" w:rsidP="004A7683">
            <w:pPr>
              <w:spacing w:line="276" w:lineRule="auto"/>
              <w:jc w:val="center"/>
              <w:rPr>
                <w:rFonts w:asciiTheme="majorBidi" w:hAnsiTheme="majorBidi" w:cstheme="majorBidi"/>
                <w:b/>
                <w:bCs/>
                <w:color w:val="000000"/>
                <w:sz w:val="18"/>
                <w:szCs w:val="18"/>
                <w:lang w:bidi="ar-IQ"/>
              </w:rPr>
            </w:pPr>
            <w:r w:rsidRPr="004A7683">
              <w:rPr>
                <w:rFonts w:ascii="Arial" w:eastAsia="Times New Roman" w:hAnsi="Arial" w:cs="Arial"/>
                <w:b/>
                <w:bCs/>
                <w:color w:val="000000"/>
                <w:sz w:val="18"/>
                <w:szCs w:val="18"/>
                <w:rtl/>
              </w:rPr>
              <w:t>الحكمي</w:t>
            </w:r>
          </w:p>
        </w:tc>
        <w:tc>
          <w:tcPr>
            <w:tcW w:w="850" w:type="dxa"/>
            <w:tcBorders>
              <w:top w:val="thinThickSmallGap" w:sz="24" w:space="0" w:color="auto"/>
            </w:tcBorders>
            <w:shd w:val="clear" w:color="auto" w:fill="D9D9D9" w:themeFill="background1" w:themeFillShade="D9"/>
            <w:vAlign w:val="center"/>
          </w:tcPr>
          <w:p w:rsidR="000F23B4" w:rsidRPr="004A7683" w:rsidRDefault="000F23B4" w:rsidP="004A7683">
            <w:pPr>
              <w:spacing w:line="276" w:lineRule="auto"/>
              <w:jc w:val="center"/>
              <w:rPr>
                <w:rFonts w:asciiTheme="majorBidi" w:hAnsiTheme="majorBidi" w:cstheme="majorBidi"/>
                <w:b/>
                <w:bCs/>
                <w:color w:val="000000"/>
                <w:sz w:val="18"/>
                <w:szCs w:val="18"/>
                <w:rtl/>
                <w:lang w:bidi="ar-IQ"/>
              </w:rPr>
            </w:pPr>
            <w:r w:rsidRPr="004A7683">
              <w:rPr>
                <w:rFonts w:ascii="Arial" w:eastAsia="Times New Roman" w:hAnsi="Arial" w:cs="Arial"/>
                <w:b/>
                <w:bCs/>
                <w:color w:val="000000"/>
                <w:sz w:val="18"/>
                <w:szCs w:val="18"/>
                <w:rtl/>
              </w:rPr>
              <w:t>العالمي</w:t>
            </w:r>
          </w:p>
        </w:tc>
        <w:tc>
          <w:tcPr>
            <w:tcW w:w="939" w:type="dxa"/>
            <w:tcBorders>
              <w:top w:val="thinThickSmallGap" w:sz="24" w:space="0" w:color="auto"/>
              <w:right w:val="thinThickSmallGap" w:sz="24" w:space="0" w:color="auto"/>
            </w:tcBorders>
            <w:shd w:val="clear" w:color="auto" w:fill="D9D9D9" w:themeFill="background1" w:themeFillShade="D9"/>
            <w:vAlign w:val="center"/>
          </w:tcPr>
          <w:p w:rsidR="000F23B4" w:rsidRPr="004A7683" w:rsidRDefault="000F23B4" w:rsidP="004A7683">
            <w:pPr>
              <w:spacing w:line="276" w:lineRule="auto"/>
              <w:jc w:val="center"/>
              <w:rPr>
                <w:rFonts w:asciiTheme="majorBidi" w:hAnsiTheme="majorBidi" w:cstheme="majorBidi"/>
                <w:b/>
                <w:bCs/>
                <w:color w:val="000000"/>
                <w:sz w:val="18"/>
                <w:szCs w:val="18"/>
                <w:rtl/>
              </w:rPr>
            </w:pPr>
            <w:r w:rsidRPr="004A7683">
              <w:rPr>
                <w:rFonts w:ascii="Arial" w:eastAsia="Times New Roman" w:hAnsi="Arial" w:cs="Arial"/>
                <w:b/>
                <w:bCs/>
                <w:color w:val="000000"/>
                <w:sz w:val="18"/>
                <w:szCs w:val="18"/>
                <w:rtl/>
              </w:rPr>
              <w:t>الخارجي</w:t>
            </w:r>
          </w:p>
        </w:tc>
        <w:tc>
          <w:tcPr>
            <w:tcW w:w="709" w:type="dxa"/>
            <w:tcBorders>
              <w:top w:val="thinThickSmallGap" w:sz="24" w:space="0" w:color="auto"/>
              <w:right w:val="thinThickSmallGap" w:sz="24" w:space="0" w:color="auto"/>
            </w:tcBorders>
            <w:shd w:val="clear" w:color="auto" w:fill="D9D9D9" w:themeFill="background1" w:themeFillShade="D9"/>
          </w:tcPr>
          <w:p w:rsidR="000F23B4" w:rsidRPr="004A7683" w:rsidRDefault="000F23B4" w:rsidP="004A7683">
            <w:pPr>
              <w:spacing w:line="276" w:lineRule="auto"/>
              <w:jc w:val="center"/>
              <w:rPr>
                <w:rFonts w:asciiTheme="majorBidi" w:hAnsiTheme="majorBidi" w:cstheme="majorBidi"/>
                <w:b/>
                <w:bCs/>
                <w:color w:val="000000"/>
                <w:sz w:val="18"/>
                <w:szCs w:val="18"/>
                <w:rtl/>
              </w:rPr>
            </w:pPr>
            <w:r w:rsidRPr="004A7683">
              <w:rPr>
                <w:rFonts w:ascii="Arial" w:eastAsia="Times New Roman" w:hAnsi="Arial" w:cs="Arial"/>
                <w:b/>
                <w:bCs/>
                <w:color w:val="000000"/>
                <w:sz w:val="18"/>
                <w:szCs w:val="18"/>
                <w:rtl/>
              </w:rPr>
              <w:t>المتحرر</w:t>
            </w:r>
          </w:p>
        </w:tc>
        <w:tc>
          <w:tcPr>
            <w:tcW w:w="709" w:type="dxa"/>
            <w:tcBorders>
              <w:top w:val="thinThickSmallGap" w:sz="24" w:space="0" w:color="auto"/>
              <w:right w:val="thinThickSmallGap" w:sz="24" w:space="0" w:color="auto"/>
            </w:tcBorders>
            <w:shd w:val="clear" w:color="auto" w:fill="D9D9D9" w:themeFill="background1" w:themeFillShade="D9"/>
          </w:tcPr>
          <w:p w:rsidR="000F23B4" w:rsidRPr="004A7683" w:rsidRDefault="000F23B4" w:rsidP="004A7683">
            <w:pPr>
              <w:spacing w:line="276" w:lineRule="auto"/>
              <w:jc w:val="center"/>
              <w:rPr>
                <w:rFonts w:asciiTheme="majorBidi" w:hAnsiTheme="majorBidi" w:cstheme="majorBidi"/>
                <w:b/>
                <w:bCs/>
                <w:color w:val="000000"/>
                <w:sz w:val="18"/>
                <w:szCs w:val="18"/>
                <w:rtl/>
              </w:rPr>
            </w:pPr>
            <w:r w:rsidRPr="004A7683">
              <w:rPr>
                <w:rFonts w:ascii="Arial" w:eastAsia="Times New Roman" w:hAnsi="Arial" w:cs="Arial"/>
                <w:b/>
                <w:bCs/>
                <w:color w:val="000000"/>
                <w:sz w:val="18"/>
                <w:szCs w:val="18"/>
                <w:rtl/>
              </w:rPr>
              <w:t>الملكي</w:t>
            </w:r>
          </w:p>
        </w:tc>
        <w:tc>
          <w:tcPr>
            <w:tcW w:w="708" w:type="dxa"/>
            <w:tcBorders>
              <w:top w:val="thinThickSmallGap" w:sz="24" w:space="0" w:color="auto"/>
              <w:right w:val="thinThickSmallGap" w:sz="24" w:space="0" w:color="auto"/>
            </w:tcBorders>
            <w:shd w:val="clear" w:color="auto" w:fill="D9D9D9" w:themeFill="background1" w:themeFillShade="D9"/>
          </w:tcPr>
          <w:p w:rsidR="000F23B4" w:rsidRPr="004A7683" w:rsidRDefault="000F23B4" w:rsidP="004A7683">
            <w:pPr>
              <w:spacing w:line="276" w:lineRule="auto"/>
              <w:jc w:val="center"/>
              <w:rPr>
                <w:rFonts w:asciiTheme="majorBidi" w:hAnsiTheme="majorBidi" w:cstheme="majorBidi"/>
                <w:b/>
                <w:bCs/>
                <w:color w:val="000000"/>
                <w:sz w:val="18"/>
                <w:szCs w:val="18"/>
                <w:rtl/>
              </w:rPr>
            </w:pPr>
            <w:r w:rsidRPr="004A7683">
              <w:rPr>
                <w:rFonts w:ascii="Arial" w:eastAsia="Times New Roman" w:hAnsi="Arial" w:cs="Arial"/>
                <w:b/>
                <w:bCs/>
                <w:color w:val="000000"/>
                <w:sz w:val="18"/>
                <w:szCs w:val="18"/>
                <w:rtl/>
              </w:rPr>
              <w:t>الهرمي</w:t>
            </w:r>
          </w:p>
        </w:tc>
        <w:tc>
          <w:tcPr>
            <w:tcW w:w="682" w:type="dxa"/>
            <w:tcBorders>
              <w:top w:val="thinThickSmallGap" w:sz="24" w:space="0" w:color="auto"/>
              <w:right w:val="thinThickSmallGap" w:sz="24" w:space="0" w:color="auto"/>
            </w:tcBorders>
            <w:shd w:val="clear" w:color="auto" w:fill="D9D9D9" w:themeFill="background1" w:themeFillShade="D9"/>
          </w:tcPr>
          <w:p w:rsidR="000F23B4" w:rsidRPr="004A7683" w:rsidRDefault="000F23B4" w:rsidP="004A7683">
            <w:pPr>
              <w:spacing w:line="276" w:lineRule="auto"/>
              <w:jc w:val="center"/>
              <w:rPr>
                <w:rFonts w:asciiTheme="majorBidi" w:hAnsiTheme="majorBidi" w:cstheme="majorBidi"/>
                <w:b/>
                <w:bCs/>
                <w:color w:val="000000"/>
                <w:sz w:val="18"/>
                <w:szCs w:val="18"/>
                <w:rtl/>
                <w:lang w:bidi="ar-IQ"/>
              </w:rPr>
            </w:pPr>
            <w:r w:rsidRPr="004A7683">
              <w:rPr>
                <w:rFonts w:ascii="Arial" w:eastAsia="Times New Roman" w:hAnsi="Arial" w:cs="Arial"/>
                <w:b/>
                <w:bCs/>
                <w:color w:val="000000"/>
                <w:sz w:val="18"/>
                <w:szCs w:val="18"/>
                <w:rtl/>
              </w:rPr>
              <w:t>الاقلي</w:t>
            </w:r>
          </w:p>
        </w:tc>
        <w:tc>
          <w:tcPr>
            <w:tcW w:w="878" w:type="dxa"/>
            <w:tcBorders>
              <w:top w:val="thinThickSmallGap" w:sz="24" w:space="0" w:color="auto"/>
              <w:right w:val="thinThickSmallGap" w:sz="24" w:space="0" w:color="auto"/>
            </w:tcBorders>
            <w:shd w:val="clear" w:color="auto" w:fill="D9D9D9" w:themeFill="background1" w:themeFillShade="D9"/>
          </w:tcPr>
          <w:p w:rsidR="000F23B4" w:rsidRPr="004A7683" w:rsidRDefault="000F23B4" w:rsidP="004A7683">
            <w:pPr>
              <w:spacing w:line="276" w:lineRule="auto"/>
              <w:jc w:val="center"/>
              <w:rPr>
                <w:rFonts w:asciiTheme="majorBidi" w:hAnsiTheme="majorBidi" w:cstheme="majorBidi"/>
                <w:b/>
                <w:bCs/>
                <w:color w:val="000000"/>
                <w:sz w:val="18"/>
                <w:szCs w:val="18"/>
                <w:rtl/>
                <w:lang w:bidi="ar-IQ"/>
              </w:rPr>
            </w:pPr>
            <w:r w:rsidRPr="004A7683">
              <w:rPr>
                <w:rFonts w:ascii="Arial" w:eastAsia="Times New Roman" w:hAnsi="Arial" w:cs="Arial"/>
                <w:b/>
                <w:bCs/>
                <w:color w:val="000000"/>
                <w:sz w:val="18"/>
                <w:szCs w:val="18"/>
                <w:rtl/>
              </w:rPr>
              <w:t>الفوضوي</w:t>
            </w:r>
          </w:p>
        </w:tc>
      </w:tr>
      <w:tr w:rsidR="004A7683" w:rsidRPr="004A7683" w:rsidTr="004A7683">
        <w:trPr>
          <w:jc w:val="center"/>
        </w:trPr>
        <w:tc>
          <w:tcPr>
            <w:tcW w:w="1072" w:type="dxa"/>
            <w:tcBorders>
              <w:left w:val="thickThinSmallGap" w:sz="24" w:space="0" w:color="auto"/>
              <w:bottom w:val="thickThinSmallGap" w:sz="24" w:space="0" w:color="auto"/>
            </w:tcBorders>
            <w:shd w:val="clear" w:color="auto" w:fill="D9D9D9" w:themeFill="background1" w:themeFillShade="D9"/>
            <w:vAlign w:val="center"/>
          </w:tcPr>
          <w:p w:rsidR="002A3BCB" w:rsidRPr="004A7683" w:rsidRDefault="002A3BCB" w:rsidP="004A7683">
            <w:pPr>
              <w:spacing w:line="276" w:lineRule="auto"/>
              <w:jc w:val="center"/>
              <w:rPr>
                <w:rFonts w:asciiTheme="majorBidi" w:eastAsia="Calibri" w:hAnsiTheme="majorBidi" w:cstheme="majorBidi"/>
                <w:b/>
                <w:bCs/>
                <w:sz w:val="18"/>
                <w:szCs w:val="18"/>
                <w:rtl/>
                <w:lang w:bidi="ar-IQ"/>
              </w:rPr>
            </w:pPr>
            <w:r w:rsidRPr="004A7683">
              <w:rPr>
                <w:rFonts w:asciiTheme="majorBidi" w:hAnsiTheme="majorBidi" w:cstheme="majorBidi" w:hint="cs"/>
                <w:b/>
                <w:bCs/>
                <w:color w:val="000000"/>
                <w:sz w:val="18"/>
                <w:szCs w:val="18"/>
                <w:rtl/>
              </w:rPr>
              <w:t>مهارات</w:t>
            </w:r>
          </w:p>
        </w:tc>
        <w:tc>
          <w:tcPr>
            <w:tcW w:w="1019" w:type="dxa"/>
            <w:tcBorders>
              <w:bottom w:val="thickThinSmallGap" w:sz="24" w:space="0" w:color="auto"/>
              <w:right w:val="single" w:sz="4" w:space="0" w:color="auto"/>
            </w:tcBorders>
            <w:vAlign w:val="center"/>
          </w:tcPr>
          <w:p w:rsidR="002A3BCB" w:rsidRPr="004A7683" w:rsidRDefault="002A3BCB" w:rsidP="004A7683">
            <w:pPr>
              <w:bidi w:val="0"/>
              <w:spacing w:line="276" w:lineRule="auto"/>
              <w:jc w:val="center"/>
              <w:rPr>
                <w:rFonts w:asciiTheme="majorBidi" w:hAnsiTheme="majorBidi" w:cstheme="majorBidi"/>
                <w:b/>
                <w:bCs/>
                <w:color w:val="000000"/>
                <w:sz w:val="18"/>
                <w:szCs w:val="18"/>
              </w:rPr>
            </w:pPr>
            <w:r w:rsidRPr="004A7683">
              <w:rPr>
                <w:rFonts w:asciiTheme="majorBidi" w:hAnsiTheme="majorBidi" w:cstheme="majorBidi"/>
                <w:b/>
                <w:bCs/>
                <w:color w:val="000000"/>
                <w:sz w:val="18"/>
                <w:szCs w:val="18"/>
              </w:rPr>
              <w:t>1.000</w:t>
            </w:r>
          </w:p>
        </w:tc>
        <w:tc>
          <w:tcPr>
            <w:tcW w:w="992" w:type="dxa"/>
            <w:tcBorders>
              <w:left w:val="single" w:sz="4" w:space="0" w:color="auto"/>
              <w:bottom w:val="thickThin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.325</w:t>
            </w:r>
          </w:p>
        </w:tc>
        <w:tc>
          <w:tcPr>
            <w:tcW w:w="850" w:type="dxa"/>
            <w:tcBorders>
              <w:bottom w:val="thickThin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.044</w:t>
            </w:r>
          </w:p>
        </w:tc>
        <w:tc>
          <w:tcPr>
            <w:tcW w:w="851" w:type="dxa"/>
            <w:tcBorders>
              <w:bottom w:val="thickThin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.181</w:t>
            </w:r>
          </w:p>
        </w:tc>
        <w:tc>
          <w:tcPr>
            <w:tcW w:w="850" w:type="dxa"/>
            <w:tcBorders>
              <w:bottom w:val="thickThin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.040</w:t>
            </w:r>
          </w:p>
        </w:tc>
        <w:tc>
          <w:tcPr>
            <w:tcW w:w="939" w:type="dxa"/>
            <w:tcBorders>
              <w:bottom w:val="thickThinSmallGap" w:sz="24" w:space="0" w:color="auto"/>
              <w:right w:val="thinThick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-.178</w:t>
            </w:r>
          </w:p>
        </w:tc>
        <w:tc>
          <w:tcPr>
            <w:tcW w:w="709" w:type="dxa"/>
            <w:tcBorders>
              <w:bottom w:val="thickThinSmallGap" w:sz="24" w:space="0" w:color="auto"/>
              <w:right w:val="thinThick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.354</w:t>
            </w:r>
          </w:p>
        </w:tc>
        <w:tc>
          <w:tcPr>
            <w:tcW w:w="709" w:type="dxa"/>
            <w:tcBorders>
              <w:bottom w:val="thickThinSmallGap" w:sz="24" w:space="0" w:color="auto"/>
              <w:right w:val="thinThick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-.040</w:t>
            </w:r>
          </w:p>
        </w:tc>
        <w:tc>
          <w:tcPr>
            <w:tcW w:w="708" w:type="dxa"/>
            <w:tcBorders>
              <w:bottom w:val="thickThinSmallGap" w:sz="24" w:space="0" w:color="auto"/>
              <w:right w:val="thinThick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.331</w:t>
            </w:r>
          </w:p>
        </w:tc>
        <w:tc>
          <w:tcPr>
            <w:tcW w:w="682" w:type="dxa"/>
            <w:tcBorders>
              <w:bottom w:val="thickThinSmallGap" w:sz="24" w:space="0" w:color="auto"/>
              <w:right w:val="thinThick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.312</w:t>
            </w:r>
          </w:p>
        </w:tc>
        <w:tc>
          <w:tcPr>
            <w:tcW w:w="878" w:type="dxa"/>
            <w:tcBorders>
              <w:bottom w:val="thickThinSmallGap" w:sz="24" w:space="0" w:color="auto"/>
              <w:right w:val="thinThickSmallGap" w:sz="24" w:space="0" w:color="auto"/>
            </w:tcBorders>
            <w:vAlign w:val="center"/>
          </w:tcPr>
          <w:p w:rsidR="002A3BCB" w:rsidRPr="004A7683" w:rsidRDefault="002A3BCB" w:rsidP="004A7683">
            <w:pPr>
              <w:bidi w:val="0"/>
              <w:jc w:val="center"/>
              <w:rPr>
                <w:rFonts w:ascii="Arial" w:hAnsi="Arial" w:cs="Arial"/>
                <w:b/>
                <w:bCs/>
                <w:color w:val="000000"/>
                <w:sz w:val="18"/>
                <w:szCs w:val="18"/>
              </w:rPr>
            </w:pPr>
            <w:r w:rsidRPr="004A7683">
              <w:rPr>
                <w:rFonts w:ascii="Arial" w:hAnsi="Arial" w:cs="Arial"/>
                <w:b/>
                <w:bCs/>
                <w:color w:val="000000"/>
                <w:sz w:val="18"/>
                <w:szCs w:val="18"/>
              </w:rPr>
              <w:t>.039</w:t>
            </w:r>
          </w:p>
        </w:tc>
      </w:tr>
    </w:tbl>
    <w:p w:rsidR="000F23B4" w:rsidRPr="007E0E37" w:rsidRDefault="000F23B4" w:rsidP="000F23B4">
      <w:pPr>
        <w:spacing w:line="276" w:lineRule="auto"/>
        <w:jc w:val="lowKashida"/>
        <w:rPr>
          <w:rFonts w:ascii="Simplified Arabic" w:eastAsia="Calibri" w:hAnsi="Simplified Arabic" w:cs="Simplified Arabic"/>
          <w:sz w:val="32"/>
          <w:szCs w:val="32"/>
          <w:rtl/>
          <w:lang w:bidi="ar-IQ"/>
        </w:rPr>
      </w:pPr>
    </w:p>
    <w:p w:rsidR="004A7683" w:rsidRDefault="000F23B4" w:rsidP="00B62135">
      <w:pPr>
        <w:spacing w:line="276" w:lineRule="auto"/>
        <w:ind w:firstLine="720"/>
        <w:jc w:val="lowKashida"/>
        <w:rPr>
          <w:rFonts w:ascii="Simplified Arabic" w:eastAsia="Calibri" w:hAnsi="Simplified Arabic" w:cs="Simplified Arabic"/>
          <w:b/>
          <w:bCs/>
          <w:sz w:val="32"/>
          <w:szCs w:val="32"/>
          <w:rtl/>
          <w:lang w:bidi="ar-IQ"/>
        </w:rPr>
      </w:pPr>
      <w:r w:rsidRPr="007E0E37">
        <w:rPr>
          <w:rFonts w:ascii="Simplified Arabic" w:eastAsia="Calibri" w:hAnsi="Simplified Arabic" w:cs="Simplified Arabic"/>
          <w:sz w:val="32"/>
          <w:szCs w:val="32"/>
          <w:rtl/>
          <w:lang w:bidi="ar-IQ"/>
        </w:rPr>
        <w:t>ومن جدول(</w:t>
      </w:r>
      <w:r w:rsidR="00E622F8">
        <w:rPr>
          <w:rFonts w:ascii="Simplified Arabic" w:eastAsia="Calibri" w:hAnsi="Simplified Arabic" w:cs="Simplified Arabic"/>
          <w:sz w:val="32"/>
          <w:szCs w:val="32"/>
          <w:lang w:bidi="ar-IQ"/>
        </w:rPr>
        <w:t>32</w:t>
      </w:r>
      <w:r>
        <w:rPr>
          <w:rFonts w:ascii="Simplified Arabic" w:eastAsia="Calibri" w:hAnsi="Simplified Arabic" w:cs="Simplified Arabic"/>
          <w:sz w:val="32"/>
          <w:szCs w:val="32"/>
          <w:rtl/>
          <w:lang w:bidi="ar-IQ"/>
        </w:rPr>
        <w:t>) يتبين أن</w:t>
      </w:r>
      <w:r w:rsidR="00E622F8">
        <w:rPr>
          <w:rFonts w:ascii="Simplified Arabic" w:eastAsia="Calibri" w:hAnsi="Simplified Arabic" w:cs="Simplified Arabic" w:hint="cs"/>
          <w:sz w:val="32"/>
          <w:szCs w:val="32"/>
          <w:rtl/>
          <w:lang w:bidi="ar-IQ"/>
        </w:rPr>
        <w:t xml:space="preserve"> </w:t>
      </w:r>
      <w:r w:rsidR="00B62135">
        <w:rPr>
          <w:rFonts w:ascii="Simplified Arabic" w:eastAsia="Calibri" w:hAnsi="Simplified Arabic" w:cs="Simplified Arabic" w:hint="cs"/>
          <w:sz w:val="32"/>
          <w:szCs w:val="32"/>
          <w:rtl/>
          <w:lang w:bidi="ar-IQ"/>
        </w:rPr>
        <w:t>مهارات الاتصال</w:t>
      </w:r>
      <w:r>
        <w:rPr>
          <w:rFonts w:ascii="Simplified Arabic" w:eastAsia="Calibri" w:hAnsi="Simplified Arabic" w:cs="Simplified Arabic" w:hint="cs"/>
          <w:sz w:val="32"/>
          <w:szCs w:val="32"/>
          <w:rtl/>
          <w:lang w:bidi="ar-IQ"/>
        </w:rPr>
        <w:t xml:space="preserve"> للمدرسات ذو</w:t>
      </w:r>
      <w:r w:rsidR="00FE74B4">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 </w:t>
      </w:r>
      <w:r w:rsidR="00FE74B4">
        <w:rPr>
          <w:rFonts w:ascii="Simplified Arabic" w:eastAsia="Calibri" w:hAnsi="Simplified Arabic" w:cs="Simplified Arabic" w:hint="cs"/>
          <w:sz w:val="32"/>
          <w:szCs w:val="32"/>
          <w:rtl/>
          <w:lang w:bidi="ar-IQ"/>
        </w:rPr>
        <w:t>من</w:t>
      </w:r>
      <w:r>
        <w:rPr>
          <w:rFonts w:ascii="Simplified Arabic" w:eastAsia="Calibri" w:hAnsi="Simplified Arabic" w:cs="Simplified Arabic" w:hint="cs"/>
          <w:sz w:val="32"/>
          <w:szCs w:val="32"/>
          <w:rtl/>
          <w:lang w:bidi="ar-IQ"/>
        </w:rPr>
        <w:t>(1-11) سنة انها ارتبطت</w:t>
      </w:r>
      <w:r w:rsidRPr="007E0E37">
        <w:rPr>
          <w:rFonts w:ascii="Simplified Arabic" w:eastAsia="Calibri" w:hAnsi="Simplified Arabic" w:cs="Simplified Arabic"/>
          <w:sz w:val="32"/>
          <w:szCs w:val="32"/>
          <w:rtl/>
          <w:lang w:bidi="ar-IQ"/>
        </w:rPr>
        <w:t xml:space="preserve"> ارتباطاً دالاً بمتغيرات(</w:t>
      </w:r>
      <w:r>
        <w:rPr>
          <w:rFonts w:ascii="Simplified Arabic" w:eastAsia="Calibri" w:hAnsi="Simplified Arabic" w:cs="Simplified Arabic" w:hint="cs"/>
          <w:sz w:val="32"/>
          <w:szCs w:val="32"/>
          <w:rtl/>
          <w:lang w:bidi="ar-IQ"/>
        </w:rPr>
        <w:t>ال</w:t>
      </w:r>
      <w:r w:rsidR="00FE74B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سلوب التشريعي ، ال</w:t>
      </w:r>
      <w:r w:rsidR="00FE74B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سلوب ا</w:t>
      </w:r>
      <w:r w:rsidR="002A3BCB">
        <w:rPr>
          <w:rFonts w:ascii="Simplified Arabic" w:eastAsia="Calibri" w:hAnsi="Simplified Arabic" w:cs="Simplified Arabic" w:hint="cs"/>
          <w:sz w:val="32"/>
          <w:szCs w:val="32"/>
          <w:rtl/>
          <w:lang w:bidi="ar-IQ"/>
        </w:rPr>
        <w:t>لمتحرر</w:t>
      </w:r>
      <w:r>
        <w:rPr>
          <w:rFonts w:ascii="Simplified Arabic" w:eastAsia="Calibri" w:hAnsi="Simplified Arabic" w:cs="Simplified Arabic" w:hint="cs"/>
          <w:sz w:val="32"/>
          <w:szCs w:val="32"/>
          <w:rtl/>
          <w:lang w:bidi="ar-IQ"/>
        </w:rPr>
        <w:t xml:space="preserve"> ، ال</w:t>
      </w:r>
      <w:r w:rsidR="00FE74B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سلوب </w:t>
      </w:r>
      <w:r w:rsidR="002A3BCB">
        <w:rPr>
          <w:rFonts w:ascii="Simplified Arabic" w:eastAsia="Calibri" w:hAnsi="Simplified Arabic" w:cs="Simplified Arabic" w:hint="cs"/>
          <w:sz w:val="32"/>
          <w:szCs w:val="32"/>
          <w:rtl/>
          <w:lang w:bidi="ar-IQ"/>
        </w:rPr>
        <w:t>الهرمي ، ال</w:t>
      </w:r>
      <w:r w:rsidR="00FE74B4">
        <w:rPr>
          <w:rFonts w:ascii="Simplified Arabic" w:eastAsia="Calibri" w:hAnsi="Simplified Arabic" w:cs="Simplified Arabic" w:hint="cs"/>
          <w:sz w:val="32"/>
          <w:szCs w:val="32"/>
          <w:rtl/>
          <w:lang w:bidi="ar-IQ"/>
        </w:rPr>
        <w:t>أ</w:t>
      </w:r>
      <w:r w:rsidR="002A3BCB">
        <w:rPr>
          <w:rFonts w:ascii="Simplified Arabic" w:eastAsia="Calibri" w:hAnsi="Simplified Arabic" w:cs="Simplified Arabic" w:hint="cs"/>
          <w:sz w:val="32"/>
          <w:szCs w:val="32"/>
          <w:rtl/>
          <w:lang w:bidi="ar-IQ"/>
        </w:rPr>
        <w:t>قلي</w:t>
      </w:r>
      <w:r>
        <w:rPr>
          <w:rFonts w:ascii="Simplified Arabic" w:eastAsia="Calibri" w:hAnsi="Simplified Arabic" w:cs="Simplified Arabic"/>
          <w:sz w:val="32"/>
          <w:szCs w:val="32"/>
          <w:rtl/>
          <w:lang w:bidi="ar-IQ"/>
        </w:rPr>
        <w:t>)</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حيث أوضحت نتائج المصفوفة ان الارتباط كان موجبا دالا بالأسلوب التشريعي والذي بلغت قيمته (0.</w:t>
      </w:r>
      <w:r w:rsidR="002A3BCB">
        <w:rPr>
          <w:rFonts w:ascii="Simplified Arabic" w:eastAsia="Calibri" w:hAnsi="Simplified Arabic" w:cs="Simplified Arabic" w:hint="cs"/>
          <w:sz w:val="32"/>
          <w:szCs w:val="32"/>
          <w:rtl/>
          <w:lang w:bidi="ar-IQ"/>
        </w:rPr>
        <w:t>325</w:t>
      </w:r>
      <w:r>
        <w:rPr>
          <w:rFonts w:ascii="Simplified Arabic" w:eastAsia="Calibri" w:hAnsi="Simplified Arabic" w:cs="Simplified Arabic" w:hint="cs"/>
          <w:sz w:val="32"/>
          <w:szCs w:val="32"/>
          <w:rtl/>
          <w:lang w:bidi="ar-IQ"/>
        </w:rPr>
        <w:t xml:space="preserve">) كما تضمنت المصفوفة ارتباطا موجبا دالا بالأسلوب </w:t>
      </w:r>
      <w:r w:rsidR="002A3BCB">
        <w:rPr>
          <w:rFonts w:ascii="Simplified Arabic" w:eastAsia="Calibri" w:hAnsi="Simplified Arabic" w:cs="Simplified Arabic" w:hint="cs"/>
          <w:sz w:val="32"/>
          <w:szCs w:val="32"/>
          <w:rtl/>
          <w:lang w:bidi="ar-IQ"/>
        </w:rPr>
        <w:t>المتحرر</w:t>
      </w:r>
      <w:r>
        <w:rPr>
          <w:rFonts w:ascii="Simplified Arabic" w:eastAsia="Calibri" w:hAnsi="Simplified Arabic" w:cs="Simplified Arabic" w:hint="cs"/>
          <w:sz w:val="32"/>
          <w:szCs w:val="32"/>
          <w:rtl/>
          <w:lang w:bidi="ar-IQ"/>
        </w:rPr>
        <w:t xml:space="preserve"> وبلغت قيمته (0.</w:t>
      </w:r>
      <w:r w:rsidR="002A3BCB">
        <w:rPr>
          <w:rFonts w:ascii="Simplified Arabic" w:eastAsia="Calibri" w:hAnsi="Simplified Arabic" w:cs="Simplified Arabic" w:hint="cs"/>
          <w:sz w:val="32"/>
          <w:szCs w:val="32"/>
          <w:rtl/>
          <w:lang w:bidi="ar-IQ"/>
        </w:rPr>
        <w:t>354</w:t>
      </w:r>
      <w:r>
        <w:rPr>
          <w:rFonts w:ascii="Simplified Arabic" w:eastAsia="Calibri" w:hAnsi="Simplified Arabic" w:cs="Simplified Arabic" w:hint="cs"/>
          <w:sz w:val="32"/>
          <w:szCs w:val="32"/>
          <w:rtl/>
          <w:lang w:bidi="ar-IQ"/>
        </w:rPr>
        <w:t xml:space="preserve">) وتضمنت المصفوفة ارتباطا </w:t>
      </w:r>
      <w:r w:rsidR="002A3BCB">
        <w:rPr>
          <w:rFonts w:ascii="Simplified Arabic" w:eastAsia="Calibri" w:hAnsi="Simplified Arabic" w:cs="Simplified Arabic" w:hint="cs"/>
          <w:sz w:val="32"/>
          <w:szCs w:val="32"/>
          <w:rtl/>
          <w:lang w:bidi="ar-IQ"/>
        </w:rPr>
        <w:t>موجبا</w:t>
      </w:r>
      <w:r>
        <w:rPr>
          <w:rFonts w:ascii="Simplified Arabic" w:eastAsia="Calibri" w:hAnsi="Simplified Arabic" w:cs="Simplified Arabic" w:hint="cs"/>
          <w:sz w:val="32"/>
          <w:szCs w:val="32"/>
          <w:rtl/>
          <w:lang w:bidi="ar-IQ"/>
        </w:rPr>
        <w:t xml:space="preserve"> دالا بالأسلوب (</w:t>
      </w:r>
      <w:r w:rsidR="002A3BCB">
        <w:rPr>
          <w:rFonts w:ascii="Simplified Arabic" w:eastAsia="Calibri" w:hAnsi="Simplified Arabic" w:cs="Simplified Arabic" w:hint="cs"/>
          <w:sz w:val="32"/>
          <w:szCs w:val="32"/>
          <w:rtl/>
          <w:lang w:bidi="ar-IQ"/>
        </w:rPr>
        <w:t>الهرمي</w:t>
      </w:r>
      <w:r>
        <w:rPr>
          <w:rFonts w:ascii="Simplified Arabic" w:eastAsia="Calibri" w:hAnsi="Simplified Arabic" w:cs="Simplified Arabic" w:hint="cs"/>
          <w:sz w:val="32"/>
          <w:szCs w:val="32"/>
          <w:rtl/>
          <w:lang w:bidi="ar-IQ"/>
        </w:rPr>
        <w:t>)</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والذي بلغت قيمته </w:t>
      </w:r>
      <w:r>
        <w:rPr>
          <w:rFonts w:asciiTheme="majorBidi" w:eastAsia="Calibri" w:hAnsiTheme="majorBidi" w:cstheme="majorBidi" w:hint="cs"/>
          <w:sz w:val="32"/>
          <w:szCs w:val="32"/>
          <w:rtl/>
          <w:lang w:bidi="ar-IQ"/>
        </w:rPr>
        <w:t>(0.</w:t>
      </w:r>
      <w:r w:rsidR="002A3BCB">
        <w:rPr>
          <w:rFonts w:asciiTheme="majorBidi" w:eastAsia="Calibri" w:hAnsiTheme="majorBidi" w:cstheme="majorBidi" w:hint="cs"/>
          <w:sz w:val="32"/>
          <w:szCs w:val="32"/>
          <w:rtl/>
          <w:lang w:bidi="ar-IQ"/>
        </w:rPr>
        <w:t>331</w:t>
      </w:r>
      <w:r>
        <w:rPr>
          <w:rFonts w:asciiTheme="majorBidi" w:eastAsia="Calibri" w:hAnsiTheme="majorBidi" w:cstheme="majorBidi" w:hint="cs"/>
          <w:sz w:val="32"/>
          <w:szCs w:val="32"/>
          <w:rtl/>
          <w:lang w:bidi="ar-IQ"/>
        </w:rPr>
        <w:t>)</w:t>
      </w:r>
      <w:r w:rsidR="00E622F8">
        <w:rPr>
          <w:rFonts w:ascii="Simplified Arabic" w:eastAsia="Calibri" w:hAnsi="Simplified Arabic" w:cs="Simplified Arabic" w:hint="cs"/>
          <w:sz w:val="32"/>
          <w:szCs w:val="32"/>
          <w:rtl/>
          <w:lang w:bidi="ar-IQ"/>
        </w:rPr>
        <w:t xml:space="preserve"> </w:t>
      </w:r>
      <w:r w:rsidR="002A3BCB">
        <w:rPr>
          <w:rFonts w:ascii="Simplified Arabic" w:eastAsia="Calibri" w:hAnsi="Simplified Arabic" w:cs="Simplified Arabic" w:hint="cs"/>
          <w:sz w:val="32"/>
          <w:szCs w:val="32"/>
          <w:rtl/>
          <w:lang w:bidi="ar-IQ"/>
        </w:rPr>
        <w:t>وتضمنت المصفوفة ارتباطا موجبا دالا بالأسلوب (الاقلي)</w:t>
      </w:r>
      <w:r w:rsidR="00E622F8">
        <w:rPr>
          <w:rFonts w:ascii="Simplified Arabic" w:eastAsia="Calibri" w:hAnsi="Simplified Arabic" w:cs="Simplified Arabic" w:hint="cs"/>
          <w:sz w:val="32"/>
          <w:szCs w:val="32"/>
          <w:rtl/>
          <w:lang w:bidi="ar-IQ"/>
        </w:rPr>
        <w:t xml:space="preserve"> </w:t>
      </w:r>
      <w:r w:rsidR="002A3BCB">
        <w:rPr>
          <w:rFonts w:ascii="Simplified Arabic" w:eastAsia="Calibri" w:hAnsi="Simplified Arabic" w:cs="Simplified Arabic" w:hint="cs"/>
          <w:sz w:val="32"/>
          <w:szCs w:val="32"/>
          <w:rtl/>
          <w:lang w:bidi="ar-IQ"/>
        </w:rPr>
        <w:t xml:space="preserve">والذي بلغت قيمته </w:t>
      </w:r>
      <w:r w:rsidR="002A3BCB">
        <w:rPr>
          <w:rFonts w:asciiTheme="majorBidi" w:eastAsia="Calibri" w:hAnsiTheme="majorBidi" w:cstheme="majorBidi" w:hint="cs"/>
          <w:sz w:val="32"/>
          <w:szCs w:val="32"/>
          <w:rtl/>
          <w:lang w:bidi="ar-IQ"/>
        </w:rPr>
        <w:t>(0.312)</w:t>
      </w:r>
      <w:r w:rsidRPr="007E0E37">
        <w:rPr>
          <w:rFonts w:ascii="Simplified Arabic" w:eastAsia="Calibri" w:hAnsi="Simplified Arabic" w:cs="Simplified Arabic"/>
          <w:sz w:val="32"/>
          <w:szCs w:val="32"/>
          <w:rtl/>
          <w:lang w:bidi="ar-IQ"/>
        </w:rPr>
        <w:t>ولغرض التعرف على الدلالة المعنوية لمعاملات ارتباط</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اساليب حكومة الذات العقلية </w:t>
      </w:r>
      <w:r w:rsidR="002A3BCB">
        <w:rPr>
          <w:rFonts w:ascii="Simplified Arabic" w:eastAsia="Calibri" w:hAnsi="Simplified Arabic" w:cs="Simplified Arabic" w:hint="cs"/>
          <w:sz w:val="32"/>
          <w:szCs w:val="32"/>
          <w:rtl/>
          <w:lang w:bidi="ar-IQ"/>
        </w:rPr>
        <w:t>بمهارات الاتصال</w:t>
      </w:r>
      <w:r>
        <w:rPr>
          <w:rFonts w:ascii="Simplified Arabic" w:eastAsia="Calibri" w:hAnsi="Simplified Arabic" w:cs="Simplified Arabic" w:hint="cs"/>
          <w:sz w:val="32"/>
          <w:szCs w:val="32"/>
          <w:rtl/>
          <w:lang w:bidi="ar-IQ"/>
        </w:rPr>
        <w:t xml:space="preserve"> للمدرسات ذو</w:t>
      </w:r>
      <w:r w:rsidR="00FE74B4">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 </w:t>
      </w:r>
      <w:r w:rsidR="00FE74B4">
        <w:rPr>
          <w:rFonts w:ascii="Simplified Arabic" w:eastAsia="Calibri" w:hAnsi="Simplified Arabic" w:cs="Simplified Arabic" w:hint="cs"/>
          <w:sz w:val="32"/>
          <w:szCs w:val="32"/>
          <w:rtl/>
          <w:lang w:bidi="ar-IQ"/>
        </w:rPr>
        <w:t xml:space="preserve">من </w:t>
      </w:r>
      <w:r>
        <w:rPr>
          <w:rFonts w:ascii="Simplified Arabic" w:eastAsia="Calibri" w:hAnsi="Simplified Arabic" w:cs="Simplified Arabic" w:hint="cs"/>
          <w:sz w:val="32"/>
          <w:szCs w:val="32"/>
          <w:rtl/>
          <w:lang w:bidi="ar-IQ"/>
        </w:rPr>
        <w:t xml:space="preserve">(1-11) سنة </w:t>
      </w:r>
      <w:r w:rsidRPr="007E0E37">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ت</w:t>
      </w:r>
      <w:r w:rsidRPr="007E0E37">
        <w:rPr>
          <w:rFonts w:ascii="Simplified Arabic" w:eastAsia="Calibri" w:hAnsi="Simplified Arabic" w:cs="Simplified Arabic"/>
          <w:sz w:val="32"/>
          <w:szCs w:val="32"/>
          <w:rtl/>
          <w:lang w:bidi="ar-IQ"/>
        </w:rPr>
        <w:t>سلط الباحث</w:t>
      </w:r>
      <w:r>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الضوء على ما جاء ضمن الجدول</w:t>
      </w:r>
      <w:r w:rsidR="00FC7A44">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w:t>
      </w:r>
      <w:r w:rsidR="00E622F8">
        <w:rPr>
          <w:rFonts w:ascii="Simplified Arabic" w:eastAsia="Calibri" w:hAnsi="Simplified Arabic" w:cs="Simplified Arabic"/>
          <w:sz w:val="32"/>
          <w:szCs w:val="32"/>
          <w:lang w:bidi="ar-IQ"/>
        </w:rPr>
        <w:t>33</w:t>
      </w:r>
      <w:r w:rsidR="00355DB4">
        <w:rPr>
          <w:rFonts w:ascii="Simplified Arabic" w:eastAsia="Calibri" w:hAnsi="Simplified Arabic" w:cs="Simplified Arabic"/>
          <w:sz w:val="32"/>
          <w:szCs w:val="32"/>
          <w:rtl/>
          <w:lang w:bidi="ar-IQ"/>
        </w:rPr>
        <w:t>)</w:t>
      </w:r>
      <w:r w:rsidR="004A7683">
        <w:rPr>
          <w:rFonts w:ascii="Simplified Arabic" w:eastAsia="Calibri" w:hAnsi="Simplified Arabic" w:cs="Simplified Arabic" w:hint="cs"/>
          <w:b/>
          <w:bCs/>
          <w:sz w:val="32"/>
          <w:szCs w:val="32"/>
          <w:rtl/>
          <w:lang w:bidi="ar-IQ"/>
        </w:rPr>
        <w:t xml:space="preserve"> .</w:t>
      </w:r>
    </w:p>
    <w:p w:rsidR="000F23B4" w:rsidRPr="00AA2E04" w:rsidRDefault="00FC7A44" w:rsidP="00E622F8">
      <w:pPr>
        <w:tabs>
          <w:tab w:val="left" w:pos="372"/>
          <w:tab w:val="center" w:pos="4762"/>
        </w:tabs>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lastRenderedPageBreak/>
        <w:t>ال</w:t>
      </w:r>
      <w:r w:rsidR="000F23B4" w:rsidRPr="00AA2E04">
        <w:rPr>
          <w:rFonts w:ascii="Simplified Arabic" w:eastAsia="Calibri" w:hAnsi="Simplified Arabic" w:cs="Simplified Arabic"/>
          <w:b/>
          <w:bCs/>
          <w:sz w:val="28"/>
          <w:szCs w:val="28"/>
          <w:rtl/>
          <w:lang w:bidi="ar-IQ"/>
        </w:rPr>
        <w:t>جدول (</w:t>
      </w:r>
      <w:r w:rsidR="00E622F8" w:rsidRPr="00AA2E04">
        <w:rPr>
          <w:rFonts w:ascii="Simplified Arabic" w:eastAsia="Calibri" w:hAnsi="Simplified Arabic" w:cs="Simplified Arabic"/>
          <w:b/>
          <w:bCs/>
          <w:sz w:val="28"/>
          <w:szCs w:val="28"/>
          <w:lang w:bidi="ar-IQ"/>
        </w:rPr>
        <w:t>33</w:t>
      </w:r>
      <w:r w:rsidR="000F23B4" w:rsidRPr="00AA2E04">
        <w:rPr>
          <w:rFonts w:ascii="Simplified Arabic" w:eastAsia="Calibri" w:hAnsi="Simplified Arabic" w:cs="Simplified Arabic" w:hint="cs"/>
          <w:b/>
          <w:bCs/>
          <w:sz w:val="28"/>
          <w:szCs w:val="28"/>
          <w:rtl/>
          <w:lang w:bidi="ar-IQ"/>
        </w:rPr>
        <w:t>)</w:t>
      </w:r>
    </w:p>
    <w:p w:rsidR="000F23B4" w:rsidRPr="00AA2E04" w:rsidRDefault="000F23B4" w:rsidP="00FE74B4">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b/>
          <w:bCs/>
          <w:sz w:val="28"/>
          <w:szCs w:val="28"/>
          <w:rtl/>
          <w:lang w:bidi="ar-IQ"/>
        </w:rPr>
        <w:t xml:space="preserve">يبين دلالة معنوية معاملات ارتباط </w:t>
      </w:r>
      <w:r w:rsidRPr="00AA2E04">
        <w:rPr>
          <w:rFonts w:ascii="Simplified Arabic" w:eastAsia="Calibri" w:hAnsi="Simplified Arabic" w:cs="Simplified Arabic" w:hint="cs"/>
          <w:b/>
          <w:bCs/>
          <w:sz w:val="28"/>
          <w:szCs w:val="28"/>
          <w:rtl/>
          <w:lang w:bidi="ar-IQ"/>
        </w:rPr>
        <w:t xml:space="preserve">اساليب حكومة الذات العقلية </w:t>
      </w:r>
      <w:r w:rsidR="002A3BCB" w:rsidRPr="00AA2E04">
        <w:rPr>
          <w:rFonts w:ascii="Simplified Arabic" w:eastAsia="Calibri" w:hAnsi="Simplified Arabic" w:cs="Simplified Arabic" w:hint="cs"/>
          <w:b/>
          <w:bCs/>
          <w:sz w:val="28"/>
          <w:szCs w:val="28"/>
          <w:rtl/>
          <w:lang w:bidi="ar-IQ"/>
        </w:rPr>
        <w:t>بمهارات الاتصال</w:t>
      </w:r>
      <w:r w:rsidRPr="00AA2E04">
        <w:rPr>
          <w:rFonts w:ascii="Simplified Arabic" w:eastAsia="Calibri" w:hAnsi="Simplified Arabic" w:cs="Simplified Arabic" w:hint="cs"/>
          <w:b/>
          <w:bCs/>
          <w:sz w:val="28"/>
          <w:szCs w:val="28"/>
          <w:rtl/>
          <w:lang w:bidi="ar-IQ"/>
        </w:rPr>
        <w:t xml:space="preserve"> للمدرسات ذو</w:t>
      </w:r>
      <w:r w:rsidR="00FE74B4" w:rsidRPr="00AA2E04">
        <w:rPr>
          <w:rFonts w:ascii="Simplified Arabic" w:eastAsia="Calibri" w:hAnsi="Simplified Arabic" w:cs="Simplified Arabic" w:hint="cs"/>
          <w:b/>
          <w:bCs/>
          <w:sz w:val="28"/>
          <w:szCs w:val="28"/>
          <w:rtl/>
          <w:lang w:bidi="ar-IQ"/>
        </w:rPr>
        <w:t>ات</w:t>
      </w:r>
      <w:r w:rsidRPr="00AA2E04">
        <w:rPr>
          <w:rFonts w:ascii="Simplified Arabic" w:eastAsia="Calibri" w:hAnsi="Simplified Arabic" w:cs="Simplified Arabic" w:hint="cs"/>
          <w:b/>
          <w:bCs/>
          <w:sz w:val="28"/>
          <w:szCs w:val="28"/>
          <w:rtl/>
          <w:lang w:bidi="ar-IQ"/>
        </w:rPr>
        <w:t xml:space="preserve"> الخدمة </w:t>
      </w:r>
      <w:r w:rsidR="00FE74B4" w:rsidRPr="00AA2E04">
        <w:rPr>
          <w:rFonts w:ascii="Simplified Arabic" w:eastAsia="Calibri" w:hAnsi="Simplified Arabic" w:cs="Simplified Arabic" w:hint="cs"/>
          <w:b/>
          <w:bCs/>
          <w:sz w:val="28"/>
          <w:szCs w:val="28"/>
          <w:rtl/>
          <w:lang w:bidi="ar-IQ"/>
        </w:rPr>
        <w:t>من</w:t>
      </w:r>
      <w:r w:rsidRPr="00AA2E04">
        <w:rPr>
          <w:rFonts w:ascii="Simplified Arabic" w:eastAsia="Calibri" w:hAnsi="Simplified Arabic" w:cs="Simplified Arabic" w:hint="cs"/>
          <w:b/>
          <w:bCs/>
          <w:sz w:val="28"/>
          <w:szCs w:val="28"/>
          <w:rtl/>
          <w:lang w:bidi="ar-IQ"/>
        </w:rPr>
        <w:t>(1-11) سنة</w:t>
      </w:r>
    </w:p>
    <w:tbl>
      <w:tblPr>
        <w:tblStyle w:val="6"/>
        <w:bidiVisual/>
        <w:tblW w:w="0" w:type="auto"/>
        <w:jc w:val="center"/>
        <w:tblLook w:val="04A0" w:firstRow="1" w:lastRow="0" w:firstColumn="1" w:lastColumn="0" w:noHBand="0" w:noVBand="1"/>
      </w:tblPr>
      <w:tblGrid>
        <w:gridCol w:w="981"/>
        <w:gridCol w:w="982"/>
        <w:gridCol w:w="1059"/>
        <w:gridCol w:w="981"/>
        <w:gridCol w:w="1050"/>
        <w:gridCol w:w="1122"/>
        <w:gridCol w:w="1122"/>
        <w:gridCol w:w="981"/>
        <w:gridCol w:w="929"/>
      </w:tblGrid>
      <w:tr w:rsidR="000F23B4" w:rsidRPr="00AA2E04" w:rsidTr="002A3BCB">
        <w:trPr>
          <w:trHeight w:val="1348"/>
          <w:jc w:val="center"/>
        </w:trPr>
        <w:tc>
          <w:tcPr>
            <w:tcW w:w="981" w:type="dxa"/>
            <w:tcBorders>
              <w:top w:val="thinThickSmallGap" w:sz="24" w:space="0" w:color="auto"/>
              <w:left w:val="thickThinSmallGap" w:sz="24" w:space="0" w:color="auto"/>
              <w:right w:val="single" w:sz="4" w:space="0" w:color="auto"/>
            </w:tcBorders>
            <w:shd w:val="clear" w:color="auto" w:fill="D9D9D9" w:themeFill="background1" w:themeFillShade="D9"/>
            <w:vAlign w:val="center"/>
          </w:tcPr>
          <w:p w:rsidR="000F23B4" w:rsidRPr="00AA2E04" w:rsidRDefault="00CC357E" w:rsidP="002A3BCB">
            <w:pPr>
              <w:spacing w:line="276" w:lineRule="auto"/>
              <w:jc w:val="center"/>
              <w:rPr>
                <w:rFonts w:ascii="Simplified Arabic" w:hAnsi="Simplified Arabic" w:cs="Simplified Arabic"/>
                <w:b/>
                <w:bCs/>
                <w:sz w:val="24"/>
                <w:szCs w:val="24"/>
              </w:rPr>
            </w:pPr>
            <w:r w:rsidRPr="00AA2E04">
              <w:rPr>
                <w:sz w:val="24"/>
                <w:szCs w:val="24"/>
                <w:rtl/>
                <w:lang w:bidi="ar-IQ"/>
              </w:rPr>
              <w:fldChar w:fldCharType="begin"/>
            </w:r>
            <w:r w:rsidR="000F23B4" w:rsidRPr="00AA2E04">
              <w:rPr>
                <w:sz w:val="24"/>
                <w:szCs w:val="24"/>
                <w:lang w:bidi="ar-IQ"/>
              </w:rPr>
              <w:instrText>LINKExcel.Sheet.12</w:instrText>
            </w:r>
            <w:r w:rsidR="000F23B4" w:rsidRPr="00AA2E04">
              <w:rPr>
                <w:sz w:val="24"/>
                <w:szCs w:val="24"/>
                <w:rtl/>
                <w:lang w:bidi="ar-IQ"/>
              </w:rPr>
              <w:instrText xml:space="preserve"> "</w:instrText>
            </w:r>
            <w:r w:rsidR="000F23B4" w:rsidRPr="00AA2E04">
              <w:rPr>
                <w:sz w:val="24"/>
                <w:szCs w:val="24"/>
                <w:lang w:bidi="ar-IQ"/>
              </w:rPr>
              <w:instrText>C:\\Users\\AL-Aneeq\\Desktop</w:instrText>
            </w:r>
            <w:r w:rsidR="000F23B4" w:rsidRPr="00AA2E04">
              <w:rPr>
                <w:sz w:val="24"/>
                <w:szCs w:val="24"/>
                <w:rtl/>
                <w:lang w:bidi="ar-IQ"/>
              </w:rPr>
              <w:instrText>\\</w:instrText>
            </w:r>
            <w:r w:rsidR="000F23B4" w:rsidRPr="00AA2E04">
              <w:rPr>
                <w:rFonts w:hint="cs"/>
                <w:sz w:val="24"/>
                <w:szCs w:val="24"/>
                <w:rtl/>
                <w:lang w:bidi="ar-IQ"/>
              </w:rPr>
              <w:instrText>بياناتاسعد</w:instrText>
            </w:r>
            <w:r w:rsidR="000F23B4" w:rsidRPr="00AA2E04">
              <w:rPr>
                <w:sz w:val="24"/>
                <w:szCs w:val="24"/>
                <w:rtl/>
                <w:lang w:bidi="ar-IQ"/>
              </w:rPr>
              <w:instrText>.</w:instrText>
            </w:r>
            <w:r w:rsidR="000F23B4" w:rsidRPr="00AA2E04">
              <w:rPr>
                <w:sz w:val="24"/>
                <w:szCs w:val="24"/>
                <w:lang w:bidi="ar-IQ"/>
              </w:rPr>
              <w:instrText>xlsx</w:instrText>
            </w:r>
            <w:r w:rsidR="000F23B4" w:rsidRPr="00AA2E04">
              <w:rPr>
                <w:sz w:val="24"/>
                <w:szCs w:val="24"/>
                <w:rtl/>
                <w:lang w:bidi="ar-IQ"/>
              </w:rPr>
              <w:instrText>" "</w:instrText>
            </w:r>
            <w:r w:rsidR="000F23B4" w:rsidRPr="00AA2E04">
              <w:rPr>
                <w:rFonts w:hint="cs"/>
                <w:sz w:val="24"/>
                <w:szCs w:val="24"/>
                <w:rtl/>
                <w:lang w:bidi="ar-IQ"/>
              </w:rPr>
              <w:instrText>نتائجانحدار</w:instrText>
            </w:r>
            <w:r w:rsidR="000F23B4" w:rsidRPr="00AA2E04">
              <w:rPr>
                <w:sz w:val="24"/>
                <w:szCs w:val="24"/>
                <w:rtl/>
                <w:lang w:bidi="ar-IQ"/>
              </w:rPr>
              <w:instrText>!</w:instrText>
            </w:r>
            <w:r w:rsidR="000F23B4" w:rsidRPr="00AA2E04">
              <w:rPr>
                <w:sz w:val="24"/>
                <w:szCs w:val="24"/>
                <w:lang w:bidi="ar-IQ"/>
              </w:rPr>
              <w:instrText>R12C8</w:instrText>
            </w:r>
            <w:r w:rsidR="000F23B4" w:rsidRPr="00AA2E04">
              <w:rPr>
                <w:sz w:val="24"/>
                <w:szCs w:val="24"/>
                <w:rtl/>
                <w:lang w:bidi="ar-IQ"/>
              </w:rPr>
              <w:instrText xml:space="preserve">" </w:instrText>
            </w:r>
            <w:r w:rsidR="000F23B4" w:rsidRPr="00AA2E04">
              <w:rPr>
                <w:sz w:val="24"/>
                <w:szCs w:val="24"/>
                <w:lang w:bidi="ar-IQ"/>
              </w:rPr>
              <w:instrText>\a \f 4 \h</w:instrText>
            </w:r>
            <w:r w:rsidR="000F23B4" w:rsidRPr="00AA2E04">
              <w:rPr>
                <w:sz w:val="24"/>
                <w:szCs w:val="24"/>
                <w:rtl/>
                <w:lang w:bidi="ar-IQ"/>
              </w:rPr>
              <w:instrText xml:space="preserve">  \* </w:instrText>
            </w:r>
            <w:r w:rsidR="000F23B4" w:rsidRPr="00AA2E04">
              <w:rPr>
                <w:sz w:val="24"/>
                <w:szCs w:val="24"/>
                <w:lang w:bidi="ar-IQ"/>
              </w:rPr>
              <w:instrText>MERGEFORMAT</w:instrText>
            </w:r>
            <w:r w:rsidRPr="00AA2E04">
              <w:rPr>
                <w:sz w:val="24"/>
                <w:szCs w:val="24"/>
                <w:rtl/>
                <w:lang w:bidi="ar-IQ"/>
              </w:rPr>
              <w:fldChar w:fldCharType="separate"/>
            </w:r>
          </w:p>
          <w:p w:rsidR="000F23B4" w:rsidRPr="00AA2E04" w:rsidRDefault="000F23B4" w:rsidP="002A3BCB">
            <w:pPr>
              <w:spacing w:line="276" w:lineRule="auto"/>
              <w:jc w:val="center"/>
              <w:rPr>
                <w:rFonts w:ascii="Simplified Arabic" w:eastAsia="Times New Roman" w:hAnsi="Simplified Arabic" w:cs="Simplified Arabic"/>
                <w:b/>
                <w:bCs/>
                <w:color w:val="000000"/>
                <w:sz w:val="24"/>
                <w:szCs w:val="24"/>
              </w:rPr>
            </w:pPr>
            <w:r w:rsidRPr="00AA2E04">
              <w:rPr>
                <w:rFonts w:ascii="Simplified Arabic" w:eastAsia="Times New Roman" w:hAnsi="Simplified Arabic" w:cs="Simplified Arabic"/>
                <w:b/>
                <w:bCs/>
                <w:color w:val="000000"/>
                <w:sz w:val="24"/>
                <w:szCs w:val="24"/>
                <w:rtl/>
              </w:rPr>
              <w:t>الارتباط</w:t>
            </w:r>
          </w:p>
          <w:p w:rsidR="000F23B4" w:rsidRPr="00AA2E04" w:rsidRDefault="00CC357E" w:rsidP="002A3BCB">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fldChar w:fldCharType="end"/>
            </w:r>
          </w:p>
        </w:tc>
        <w:tc>
          <w:tcPr>
            <w:tcW w:w="982" w:type="dxa"/>
            <w:tcBorders>
              <w:top w:val="thinThickSmallGap" w:sz="24" w:space="0" w:color="auto"/>
              <w:left w:val="single" w:sz="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طبيعة الارتباط</w:t>
            </w:r>
          </w:p>
        </w:tc>
        <w:tc>
          <w:tcPr>
            <w:tcW w:w="1059" w:type="dxa"/>
            <w:tcBorders>
              <w:top w:val="thinThickSmallGap" w:sz="2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نسبة المساهمة</w:t>
            </w:r>
          </w:p>
        </w:tc>
        <w:tc>
          <w:tcPr>
            <w:tcW w:w="981" w:type="dxa"/>
            <w:tcBorders>
              <w:top w:val="thinThickSmallGap" w:sz="2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النسبة المعدلة</w:t>
            </w:r>
          </w:p>
        </w:tc>
        <w:tc>
          <w:tcPr>
            <w:tcW w:w="982" w:type="dxa"/>
            <w:tcBorders>
              <w:top w:val="thinThickSmallGap" w:sz="2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الخطأ المعياري المتعدد</w:t>
            </w:r>
          </w:p>
        </w:tc>
        <w:tc>
          <w:tcPr>
            <w:tcW w:w="1122" w:type="dxa"/>
            <w:tcBorders>
              <w:top w:val="thinThickSmallGap" w:sz="24" w:space="0" w:color="auto"/>
              <w:right w:val="single" w:sz="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 xml:space="preserve">قيمة </w:t>
            </w:r>
            <w:r w:rsidRPr="00AA2E04">
              <w:rPr>
                <w:rFonts w:ascii="Simplified Arabic" w:hAnsi="Simplified Arabic" w:cs="Simplified Arabic"/>
                <w:b/>
                <w:bCs/>
                <w:color w:val="000000"/>
                <w:sz w:val="24"/>
                <w:szCs w:val="24"/>
              </w:rPr>
              <w:t>f</w:t>
            </w:r>
          </w:p>
        </w:tc>
        <w:tc>
          <w:tcPr>
            <w:tcW w:w="1122"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درجة الحرية</w:t>
            </w:r>
          </w:p>
        </w:tc>
        <w:tc>
          <w:tcPr>
            <w:tcW w:w="981"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tl/>
              </w:rPr>
            </w:pPr>
            <w:r w:rsidRPr="00AA2E04">
              <w:rPr>
                <w:rFonts w:ascii="Simplified Arabic" w:hAnsi="Simplified Arabic" w:cs="Simplified Arabic"/>
                <w:b/>
                <w:bCs/>
                <w:color w:val="000000"/>
                <w:sz w:val="24"/>
                <w:szCs w:val="24"/>
                <w:rtl/>
              </w:rPr>
              <w:t>درجة الحرية</w:t>
            </w:r>
          </w:p>
        </w:tc>
        <w:tc>
          <w:tcPr>
            <w:tcW w:w="929" w:type="dxa"/>
            <w:tcBorders>
              <w:top w:val="thinThickSmallGap" w:sz="24" w:space="0" w:color="auto"/>
              <w:left w:val="single" w:sz="4" w:space="0" w:color="auto"/>
              <w:right w:val="thinThickSmallGap" w:sz="24" w:space="0" w:color="auto"/>
            </w:tcBorders>
            <w:shd w:val="clear" w:color="auto" w:fill="D9D9D9" w:themeFill="background1" w:themeFillShade="D9"/>
            <w:vAlign w:val="center"/>
          </w:tcPr>
          <w:p w:rsidR="000F23B4" w:rsidRPr="00AA2E04" w:rsidRDefault="000F23B4" w:rsidP="002A3BCB">
            <w:pPr>
              <w:spacing w:line="276" w:lineRule="auto"/>
              <w:jc w:val="center"/>
              <w:rPr>
                <w:rFonts w:ascii="Simplified Arabic" w:hAnsi="Simplified Arabic" w:cs="Simplified Arabic"/>
                <w:b/>
                <w:bCs/>
                <w:color w:val="000000"/>
                <w:sz w:val="24"/>
                <w:szCs w:val="24"/>
                <w:rtl/>
              </w:rPr>
            </w:pPr>
            <w:r w:rsidRPr="00AA2E04">
              <w:rPr>
                <w:rFonts w:ascii="Simplified Arabic" w:hAnsi="Simplified Arabic" w:cs="Simplified Arabic"/>
                <w:b/>
                <w:bCs/>
                <w:color w:val="000000"/>
                <w:sz w:val="24"/>
                <w:szCs w:val="24"/>
                <w:rtl/>
              </w:rPr>
              <w:t>مستوى الدلالة</w:t>
            </w:r>
          </w:p>
        </w:tc>
      </w:tr>
      <w:tr w:rsidR="00970926" w:rsidRPr="00AA2E04" w:rsidTr="002A3BCB">
        <w:trPr>
          <w:trHeight w:val="145"/>
          <w:jc w:val="center"/>
        </w:trPr>
        <w:tc>
          <w:tcPr>
            <w:tcW w:w="981" w:type="dxa"/>
            <w:tcBorders>
              <w:left w:val="thickThinSmallGap" w:sz="24" w:space="0" w:color="auto"/>
              <w:bottom w:val="thickThinSmallGap" w:sz="24" w:space="0" w:color="auto"/>
              <w:right w:val="single" w:sz="4" w:space="0" w:color="auto"/>
            </w:tcBorders>
            <w:vAlign w:val="center"/>
          </w:tcPr>
          <w:p w:rsidR="00970926" w:rsidRPr="00AA2E04" w:rsidRDefault="00970926" w:rsidP="002A3BCB">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.477</w:t>
            </w:r>
            <w:r w:rsidRPr="00AA2E04">
              <w:rPr>
                <w:rFonts w:ascii="Arial" w:eastAsia="Times New Roman" w:hAnsi="Arial" w:cs="Arial"/>
                <w:color w:val="000000"/>
                <w:sz w:val="24"/>
                <w:szCs w:val="24"/>
                <w:vertAlign w:val="superscript"/>
              </w:rPr>
              <w:t>a</w:t>
            </w:r>
          </w:p>
        </w:tc>
        <w:tc>
          <w:tcPr>
            <w:tcW w:w="982" w:type="dxa"/>
            <w:tcBorders>
              <w:left w:val="single" w:sz="4" w:space="0" w:color="auto"/>
              <w:bottom w:val="thickThinSmallGap" w:sz="24" w:space="0" w:color="auto"/>
            </w:tcBorders>
            <w:vAlign w:val="center"/>
          </w:tcPr>
          <w:p w:rsidR="00970926" w:rsidRPr="00AA2E04" w:rsidRDefault="00970926" w:rsidP="002A3BCB">
            <w:pPr>
              <w:bidi w:val="0"/>
              <w:jc w:val="right"/>
              <w:rPr>
                <w:rFonts w:ascii="Arial" w:eastAsia="Times New Roman" w:hAnsi="Arial" w:cs="Arial"/>
                <w:color w:val="000000"/>
                <w:sz w:val="24"/>
                <w:szCs w:val="24"/>
                <w:rtl/>
                <w:lang w:bidi="ar-IQ"/>
              </w:rPr>
            </w:pPr>
            <w:r w:rsidRPr="00AA2E04">
              <w:rPr>
                <w:rFonts w:ascii="Arial" w:eastAsia="Times New Roman" w:hAnsi="Arial" w:cs="Arial" w:hint="cs"/>
                <w:color w:val="000000"/>
                <w:sz w:val="24"/>
                <w:szCs w:val="24"/>
                <w:rtl/>
                <w:lang w:bidi="ar-IQ"/>
              </w:rPr>
              <w:t>متعدد</w:t>
            </w:r>
          </w:p>
        </w:tc>
        <w:tc>
          <w:tcPr>
            <w:tcW w:w="1059" w:type="dxa"/>
            <w:tcBorders>
              <w:bottom w:val="thickThinSmallGap" w:sz="24" w:space="0" w:color="auto"/>
            </w:tcBorders>
            <w:vAlign w:val="center"/>
          </w:tcPr>
          <w:p w:rsidR="00970926" w:rsidRPr="00AA2E04" w:rsidRDefault="00970926" w:rsidP="00D70D08">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.228</w:t>
            </w:r>
          </w:p>
        </w:tc>
        <w:tc>
          <w:tcPr>
            <w:tcW w:w="981" w:type="dxa"/>
            <w:tcBorders>
              <w:bottom w:val="thickThinSmallGap" w:sz="24" w:space="0" w:color="auto"/>
            </w:tcBorders>
            <w:vAlign w:val="center"/>
          </w:tcPr>
          <w:p w:rsidR="00970926" w:rsidRPr="00AA2E04" w:rsidRDefault="00970926" w:rsidP="00D70D08">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.013</w:t>
            </w:r>
          </w:p>
        </w:tc>
        <w:tc>
          <w:tcPr>
            <w:tcW w:w="982" w:type="dxa"/>
            <w:tcBorders>
              <w:bottom w:val="thickThinSmallGap" w:sz="24" w:space="0" w:color="auto"/>
            </w:tcBorders>
            <w:vAlign w:val="center"/>
          </w:tcPr>
          <w:p w:rsidR="00970926" w:rsidRPr="00AA2E04" w:rsidRDefault="00970926" w:rsidP="00D70D08">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2.50390</w:t>
            </w:r>
          </w:p>
        </w:tc>
        <w:tc>
          <w:tcPr>
            <w:tcW w:w="1122" w:type="dxa"/>
            <w:tcBorders>
              <w:bottom w:val="thickThinSmallGap" w:sz="24" w:space="0" w:color="auto"/>
              <w:right w:val="single" w:sz="4" w:space="0" w:color="auto"/>
            </w:tcBorders>
            <w:vAlign w:val="center"/>
          </w:tcPr>
          <w:p w:rsidR="00970926" w:rsidRPr="00AA2E04" w:rsidRDefault="00970926" w:rsidP="002A3BCB">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5.061</w:t>
            </w:r>
          </w:p>
        </w:tc>
        <w:tc>
          <w:tcPr>
            <w:tcW w:w="1122" w:type="dxa"/>
            <w:tcBorders>
              <w:left w:val="single" w:sz="4" w:space="0" w:color="auto"/>
              <w:bottom w:val="thickThinSmallGap" w:sz="24" w:space="0" w:color="auto"/>
              <w:right w:val="single" w:sz="4" w:space="0" w:color="auto"/>
            </w:tcBorders>
            <w:vAlign w:val="center"/>
          </w:tcPr>
          <w:p w:rsidR="00970926" w:rsidRPr="00AA2E04" w:rsidRDefault="00970926" w:rsidP="002A3BCB">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10</w:t>
            </w:r>
          </w:p>
        </w:tc>
        <w:tc>
          <w:tcPr>
            <w:tcW w:w="981" w:type="dxa"/>
            <w:tcBorders>
              <w:left w:val="single" w:sz="4" w:space="0" w:color="auto"/>
              <w:bottom w:val="thickThinSmallGap" w:sz="24" w:space="0" w:color="auto"/>
              <w:right w:val="single" w:sz="4" w:space="0" w:color="auto"/>
            </w:tcBorders>
            <w:vAlign w:val="center"/>
          </w:tcPr>
          <w:p w:rsidR="00970926" w:rsidRPr="00AA2E04" w:rsidRDefault="00970926" w:rsidP="002A3BCB">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36</w:t>
            </w:r>
          </w:p>
        </w:tc>
        <w:tc>
          <w:tcPr>
            <w:tcW w:w="929" w:type="dxa"/>
            <w:tcBorders>
              <w:left w:val="single" w:sz="4" w:space="0" w:color="auto"/>
              <w:bottom w:val="thickThinSmallGap" w:sz="24" w:space="0" w:color="auto"/>
              <w:right w:val="thinThickSmallGap" w:sz="24" w:space="0" w:color="auto"/>
            </w:tcBorders>
            <w:vAlign w:val="center"/>
          </w:tcPr>
          <w:p w:rsidR="00970926" w:rsidRPr="00AA2E04" w:rsidRDefault="00970926" w:rsidP="002A3BCB">
            <w:pPr>
              <w:bidi w:val="0"/>
              <w:jc w:val="right"/>
              <w:rPr>
                <w:rFonts w:ascii="Arial" w:eastAsia="Times New Roman" w:hAnsi="Arial" w:cs="Arial"/>
                <w:color w:val="000000"/>
                <w:sz w:val="24"/>
                <w:szCs w:val="24"/>
              </w:rPr>
            </w:pPr>
            <w:r w:rsidRPr="00AA2E04">
              <w:rPr>
                <w:rFonts w:ascii="Arial" w:eastAsia="Times New Roman" w:hAnsi="Arial" w:cs="Arial"/>
                <w:color w:val="000000"/>
                <w:sz w:val="24"/>
                <w:szCs w:val="24"/>
              </w:rPr>
              <w:t>.004</w:t>
            </w:r>
          </w:p>
        </w:tc>
      </w:tr>
    </w:tbl>
    <w:p w:rsidR="000F23B4" w:rsidRDefault="000F23B4" w:rsidP="000F23B4">
      <w:pPr>
        <w:spacing w:after="0" w:line="276" w:lineRule="auto"/>
        <w:jc w:val="lowKashida"/>
        <w:rPr>
          <w:rFonts w:ascii="Simplified Arabic" w:eastAsia="Calibri" w:hAnsi="Simplified Arabic" w:cs="Simplified Arabic"/>
          <w:sz w:val="32"/>
          <w:szCs w:val="32"/>
          <w:rtl/>
          <w:lang w:bidi="ar-IQ"/>
        </w:rPr>
      </w:pPr>
    </w:p>
    <w:p w:rsidR="000F23B4" w:rsidRDefault="000F23B4" w:rsidP="00E622F8">
      <w:pPr>
        <w:spacing w:after="0" w:line="276" w:lineRule="auto"/>
        <w:ind w:firstLine="707"/>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ومن الجدول</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w:t>
      </w:r>
      <w:r w:rsidR="00E622F8">
        <w:rPr>
          <w:rFonts w:ascii="Simplified Arabic" w:eastAsia="Calibri" w:hAnsi="Simplified Arabic" w:cs="Simplified Arabic"/>
          <w:sz w:val="32"/>
          <w:szCs w:val="32"/>
          <w:lang w:bidi="ar-IQ"/>
        </w:rPr>
        <w:t>33</w:t>
      </w:r>
      <w:r w:rsidRPr="007E0E37">
        <w:rPr>
          <w:rFonts w:ascii="Simplified Arabic" w:eastAsia="Calibri" w:hAnsi="Simplified Arabic" w:cs="Simplified Arabic"/>
          <w:sz w:val="32"/>
          <w:szCs w:val="32"/>
          <w:rtl/>
          <w:lang w:bidi="ar-IQ"/>
        </w:rPr>
        <w:t>)</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يتبين أن قيم</w:t>
      </w:r>
      <w:r>
        <w:rPr>
          <w:rFonts w:ascii="Simplified Arabic" w:eastAsia="Calibri" w:hAnsi="Simplified Arabic" w:cs="Simplified Arabic"/>
          <w:sz w:val="32"/>
          <w:szCs w:val="32"/>
          <w:rtl/>
          <w:lang w:bidi="ar-IQ"/>
        </w:rPr>
        <w:t xml:space="preserve">ة المعاملات ونسب مساهمة </w:t>
      </w:r>
      <w:r w:rsidR="00FE74B4">
        <w:rPr>
          <w:rFonts w:ascii="Simplified Arabic" w:eastAsia="Calibri" w:hAnsi="Simplified Arabic" w:cs="Simplified Arabic" w:hint="cs"/>
          <w:sz w:val="32"/>
          <w:szCs w:val="32"/>
          <w:rtl/>
          <w:lang w:bidi="ar-IQ"/>
        </w:rPr>
        <w:t>الأ</w:t>
      </w:r>
      <w:r>
        <w:rPr>
          <w:rFonts w:ascii="Simplified Arabic" w:eastAsia="Calibri" w:hAnsi="Simplified Arabic" w:cs="Simplified Arabic" w:hint="cs"/>
          <w:sz w:val="32"/>
          <w:szCs w:val="32"/>
          <w:rtl/>
          <w:lang w:bidi="ar-IQ"/>
        </w:rPr>
        <w:t xml:space="preserve">ساليب </w:t>
      </w:r>
      <w:r w:rsidR="000C6327" w:rsidRPr="007E0E37">
        <w:rPr>
          <w:rFonts w:ascii="Simplified Arabic" w:eastAsia="Calibri" w:hAnsi="Simplified Arabic" w:cs="Simplified Arabic"/>
          <w:sz w:val="32"/>
          <w:szCs w:val="32"/>
          <w:rtl/>
          <w:lang w:bidi="ar-IQ"/>
        </w:rPr>
        <w:t>(</w:t>
      </w:r>
      <w:r w:rsidR="000C6327">
        <w:rPr>
          <w:rFonts w:ascii="Simplified Arabic" w:eastAsia="Calibri" w:hAnsi="Simplified Arabic" w:cs="Simplified Arabic" w:hint="cs"/>
          <w:sz w:val="32"/>
          <w:szCs w:val="32"/>
          <w:rtl/>
          <w:lang w:bidi="ar-IQ"/>
        </w:rPr>
        <w:t>ال</w:t>
      </w:r>
      <w:r w:rsidR="001936BF">
        <w:rPr>
          <w:rFonts w:ascii="Simplified Arabic" w:eastAsia="Calibri" w:hAnsi="Simplified Arabic" w:cs="Simplified Arabic" w:hint="cs"/>
          <w:sz w:val="32"/>
          <w:szCs w:val="32"/>
          <w:rtl/>
          <w:lang w:bidi="ar-IQ"/>
        </w:rPr>
        <w:t>أ</w:t>
      </w:r>
      <w:r w:rsidR="000C6327">
        <w:rPr>
          <w:rFonts w:ascii="Simplified Arabic" w:eastAsia="Calibri" w:hAnsi="Simplified Arabic" w:cs="Simplified Arabic" w:hint="cs"/>
          <w:sz w:val="32"/>
          <w:szCs w:val="32"/>
          <w:rtl/>
          <w:lang w:bidi="ar-IQ"/>
        </w:rPr>
        <w:t>سلوب التشريعي ، ال</w:t>
      </w:r>
      <w:r w:rsidR="001936BF">
        <w:rPr>
          <w:rFonts w:ascii="Simplified Arabic" w:eastAsia="Calibri" w:hAnsi="Simplified Arabic" w:cs="Simplified Arabic" w:hint="cs"/>
          <w:sz w:val="32"/>
          <w:szCs w:val="32"/>
          <w:rtl/>
          <w:lang w:bidi="ar-IQ"/>
        </w:rPr>
        <w:t>أ</w:t>
      </w:r>
      <w:r w:rsidR="000C6327">
        <w:rPr>
          <w:rFonts w:ascii="Simplified Arabic" w:eastAsia="Calibri" w:hAnsi="Simplified Arabic" w:cs="Simplified Arabic" w:hint="cs"/>
          <w:sz w:val="32"/>
          <w:szCs w:val="32"/>
          <w:rtl/>
          <w:lang w:bidi="ar-IQ"/>
        </w:rPr>
        <w:t>سلوب المتحرر ، ال</w:t>
      </w:r>
      <w:r w:rsidR="001936BF">
        <w:rPr>
          <w:rFonts w:ascii="Simplified Arabic" w:eastAsia="Calibri" w:hAnsi="Simplified Arabic" w:cs="Simplified Arabic" w:hint="cs"/>
          <w:sz w:val="32"/>
          <w:szCs w:val="32"/>
          <w:rtl/>
          <w:lang w:bidi="ar-IQ"/>
        </w:rPr>
        <w:t>أ</w:t>
      </w:r>
      <w:r w:rsidR="000C6327">
        <w:rPr>
          <w:rFonts w:ascii="Simplified Arabic" w:eastAsia="Calibri" w:hAnsi="Simplified Arabic" w:cs="Simplified Arabic" w:hint="cs"/>
          <w:sz w:val="32"/>
          <w:szCs w:val="32"/>
          <w:rtl/>
          <w:lang w:bidi="ar-IQ"/>
        </w:rPr>
        <w:t>سلوب الهرمي ، ال</w:t>
      </w:r>
      <w:r w:rsidR="001936BF">
        <w:rPr>
          <w:rFonts w:ascii="Simplified Arabic" w:eastAsia="Calibri" w:hAnsi="Simplified Arabic" w:cs="Simplified Arabic" w:hint="cs"/>
          <w:sz w:val="32"/>
          <w:szCs w:val="32"/>
          <w:rtl/>
          <w:lang w:bidi="ar-IQ"/>
        </w:rPr>
        <w:t>أ</w:t>
      </w:r>
      <w:r w:rsidR="000C6327">
        <w:rPr>
          <w:rFonts w:ascii="Simplified Arabic" w:eastAsia="Calibri" w:hAnsi="Simplified Arabic" w:cs="Simplified Arabic" w:hint="cs"/>
          <w:sz w:val="32"/>
          <w:szCs w:val="32"/>
          <w:rtl/>
          <w:lang w:bidi="ar-IQ"/>
        </w:rPr>
        <w:t>قلي</w:t>
      </w:r>
      <w:r w:rsidR="000C6327">
        <w:rPr>
          <w:rFonts w:ascii="Simplified Arabic" w:eastAsia="Calibri" w:hAnsi="Simplified Arabic" w:cs="Simplified Arabic"/>
          <w:sz w:val="32"/>
          <w:szCs w:val="32"/>
          <w:rtl/>
          <w:lang w:bidi="ar-IQ"/>
        </w:rPr>
        <w:t>)</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في</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مستوى </w:t>
      </w:r>
      <w:r w:rsidR="000C6327">
        <w:rPr>
          <w:rFonts w:ascii="Simplified Arabic" w:eastAsia="Calibri" w:hAnsi="Simplified Arabic" w:cs="Simplified Arabic" w:hint="cs"/>
          <w:sz w:val="32"/>
          <w:szCs w:val="32"/>
          <w:rtl/>
          <w:lang w:bidi="ar-IQ"/>
        </w:rPr>
        <w:t>مهارات الاتصال</w:t>
      </w:r>
      <w:r w:rsidRPr="007E0E37">
        <w:rPr>
          <w:rFonts w:ascii="Simplified Arabic" w:eastAsia="Calibri" w:hAnsi="Simplified Arabic" w:cs="Simplified Arabic"/>
          <w:sz w:val="32"/>
          <w:szCs w:val="32"/>
          <w:rtl/>
          <w:lang w:bidi="ar-IQ"/>
        </w:rPr>
        <w:t xml:space="preserve"> كانت معنوية </w:t>
      </w:r>
      <w:r w:rsidRPr="007E0E37">
        <w:rPr>
          <w:rFonts w:ascii="Simplified Arabic" w:eastAsia="Calibri" w:hAnsi="Simplified Arabic" w:cs="Simplified Arabic" w:hint="cs"/>
          <w:sz w:val="32"/>
          <w:szCs w:val="32"/>
          <w:rtl/>
          <w:lang w:bidi="ar-IQ"/>
        </w:rPr>
        <w:t>عبر</w:t>
      </w:r>
      <w:r w:rsidRPr="007E0E37">
        <w:rPr>
          <w:rFonts w:ascii="Simplified Arabic" w:eastAsia="Calibri" w:hAnsi="Simplified Arabic" w:cs="Simplified Arabic"/>
          <w:sz w:val="32"/>
          <w:szCs w:val="32"/>
          <w:rtl/>
          <w:lang w:bidi="ar-IQ"/>
        </w:rPr>
        <w:t xml:space="preserve"> اختبارها عند حساب قيمة (</w:t>
      </w:r>
      <w:r w:rsidRPr="009E731A">
        <w:rPr>
          <w:rFonts w:asciiTheme="majorBidi" w:eastAsia="Calibri" w:hAnsiTheme="majorBidi" w:cstheme="majorBidi"/>
          <w:sz w:val="32"/>
          <w:szCs w:val="32"/>
          <w:lang w:bidi="ar-IQ"/>
        </w:rPr>
        <w:t>f</w:t>
      </w:r>
      <w:r w:rsidRPr="007E0E37">
        <w:rPr>
          <w:rFonts w:ascii="Simplified Arabic" w:eastAsia="Calibri" w:hAnsi="Simplified Arabic" w:cs="Simplified Arabic"/>
          <w:sz w:val="32"/>
          <w:szCs w:val="32"/>
          <w:rtl/>
          <w:lang w:bidi="ar-IQ"/>
        </w:rPr>
        <w:t>) المحسوبة</w:t>
      </w:r>
      <w:r w:rsidR="001936BF">
        <w:rPr>
          <w:rFonts w:ascii="Simplified Arabic" w:eastAsia="Calibri" w:hAnsi="Simplified Arabic" w:cs="Simplified Arabic" w:hint="cs"/>
          <w:sz w:val="32"/>
          <w:szCs w:val="32"/>
          <w:rtl/>
          <w:lang w:bidi="ar-IQ"/>
        </w:rPr>
        <w:t xml:space="preserve"> بوصفها</w:t>
      </w:r>
      <w:r w:rsidRPr="007E0E37">
        <w:rPr>
          <w:rFonts w:ascii="Simplified Arabic" w:eastAsia="Calibri" w:hAnsi="Simplified Arabic" w:cs="Simplified Arabic"/>
          <w:sz w:val="32"/>
          <w:szCs w:val="32"/>
          <w:rtl/>
          <w:lang w:bidi="ar-IQ"/>
        </w:rPr>
        <w:t xml:space="preserve"> مؤشر لمعنوية معاملات الارتباط والذيبلغت قيمتها المحسوبة</w:t>
      </w:r>
      <w:r>
        <w:rPr>
          <w:rFonts w:ascii="Simplified Arabic" w:eastAsia="Calibri" w:hAnsi="Simplified Arabic" w:cs="Simplified Arabic" w:hint="cs"/>
          <w:sz w:val="32"/>
          <w:szCs w:val="32"/>
          <w:rtl/>
          <w:lang w:bidi="ar-IQ"/>
        </w:rPr>
        <w:t>(</w:t>
      </w:r>
      <w:r w:rsidR="000C6327" w:rsidRPr="00436E5A">
        <w:rPr>
          <w:rFonts w:ascii="Arial" w:eastAsia="Times New Roman" w:hAnsi="Arial" w:cs="Arial"/>
          <w:color w:val="000000"/>
          <w:sz w:val="28"/>
          <w:szCs w:val="28"/>
        </w:rPr>
        <w:t>5.061</w:t>
      </w:r>
      <w:r>
        <w:rPr>
          <w:rFonts w:ascii="Simplified Arabic" w:eastAsia="Calibri" w:hAnsi="Simplified Arabic" w:cs="Simplified Arabic" w:hint="cs"/>
          <w:sz w:val="32"/>
          <w:szCs w:val="32"/>
          <w:rtl/>
          <w:lang w:bidi="ar-IQ"/>
        </w:rPr>
        <w:t>)</w:t>
      </w:r>
      <w:r w:rsidRPr="007E0E37">
        <w:rPr>
          <w:rFonts w:ascii="Simplified Arabic" w:eastAsia="Calibri" w:hAnsi="Simplified Arabic" w:cs="Simplified Arabic"/>
          <w:sz w:val="32"/>
          <w:szCs w:val="32"/>
          <w:rtl/>
          <w:lang w:bidi="ar-IQ"/>
        </w:rPr>
        <w:t xml:space="preserve"> عند </w:t>
      </w:r>
      <w:r>
        <w:rPr>
          <w:rFonts w:ascii="Simplified Arabic" w:eastAsia="Calibri" w:hAnsi="Simplified Arabic" w:cs="Simplified Arabic"/>
          <w:sz w:val="32"/>
          <w:szCs w:val="32"/>
          <w:rtl/>
          <w:lang w:bidi="ar-IQ"/>
        </w:rPr>
        <w:t>معامل</w:t>
      </w:r>
      <w:r w:rsidRPr="007E0E37">
        <w:rPr>
          <w:rFonts w:ascii="Simplified Arabic" w:eastAsia="Calibri" w:hAnsi="Simplified Arabic" w:cs="Simplified Arabic"/>
          <w:sz w:val="32"/>
          <w:szCs w:val="32"/>
          <w:rtl/>
          <w:lang w:bidi="ar-IQ"/>
        </w:rPr>
        <w:t xml:space="preserve"> ال</w:t>
      </w:r>
      <w:r w:rsidR="001936BF">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 xml:space="preserve">رتباط </w:t>
      </w:r>
      <w:r>
        <w:rPr>
          <w:rFonts w:ascii="Simplified Arabic" w:eastAsia="Calibri" w:hAnsi="Simplified Arabic" w:cs="Simplified Arabic" w:hint="cs"/>
          <w:sz w:val="32"/>
          <w:szCs w:val="32"/>
          <w:rtl/>
          <w:lang w:bidi="ar-IQ"/>
        </w:rPr>
        <w:t xml:space="preserve">المتعدد وهي </w:t>
      </w:r>
      <w:r w:rsidRPr="007E0E37">
        <w:rPr>
          <w:rFonts w:ascii="Simplified Arabic" w:eastAsia="Calibri" w:hAnsi="Simplified Arabic" w:cs="Simplified Arabic" w:hint="cs"/>
          <w:sz w:val="32"/>
          <w:szCs w:val="32"/>
          <w:rtl/>
          <w:lang w:bidi="ar-IQ"/>
        </w:rPr>
        <w:t>أ</w:t>
      </w:r>
      <w:r w:rsidRPr="007E0E37">
        <w:rPr>
          <w:rFonts w:ascii="Simplified Arabic" w:eastAsia="Calibri" w:hAnsi="Simplified Arabic" w:cs="Simplified Arabic"/>
          <w:sz w:val="32"/>
          <w:szCs w:val="32"/>
          <w:rtl/>
          <w:lang w:bidi="ar-IQ"/>
        </w:rPr>
        <w:t xml:space="preserve">كبر من قيمتها الجدولية </w:t>
      </w:r>
      <w:r w:rsidRPr="007E0E37">
        <w:rPr>
          <w:rFonts w:ascii="Simplified Arabic" w:eastAsia="Calibri" w:hAnsi="Simplified Arabic" w:cs="Simplified Arabic" w:hint="cs"/>
          <w:sz w:val="32"/>
          <w:szCs w:val="32"/>
          <w:rtl/>
          <w:lang w:bidi="ar-IQ"/>
        </w:rPr>
        <w:t xml:space="preserve">البالغة </w:t>
      </w:r>
      <w:r w:rsidRPr="007E0E37">
        <w:rPr>
          <w:rFonts w:ascii="Simplified Arabic" w:eastAsia="Calibri" w:hAnsi="Simplified Arabic" w:cs="Simplified Arabic"/>
          <w:sz w:val="32"/>
          <w:szCs w:val="32"/>
          <w:rtl/>
          <w:lang w:bidi="ar-IQ"/>
        </w:rPr>
        <w:t>(</w:t>
      </w:r>
      <w:r>
        <w:rPr>
          <w:rFonts w:ascii="Simplified Arabic" w:hAnsi="Simplified Arabic" w:cs="Simplified Arabic" w:hint="cs"/>
          <w:color w:val="000000"/>
          <w:sz w:val="28"/>
          <w:szCs w:val="28"/>
          <w:rtl/>
        </w:rPr>
        <w:t>2.66</w:t>
      </w:r>
      <w:r w:rsidRPr="007E0E37">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w:t>
      </w:r>
    </w:p>
    <w:p w:rsidR="004A7683" w:rsidRDefault="000F23B4" w:rsidP="00E622F8">
      <w:pPr>
        <w:spacing w:after="0" w:line="276" w:lineRule="auto"/>
        <w:ind w:firstLine="707"/>
        <w:jc w:val="lowKashida"/>
        <w:rPr>
          <w:rFonts w:ascii="Simplified Arabic" w:eastAsia="Calibri" w:hAnsi="Simplified Arabic" w:cs="Simplified Arabic"/>
          <w:snapToGrid w:val="0"/>
          <w:sz w:val="32"/>
          <w:szCs w:val="32"/>
          <w:rtl/>
        </w:rPr>
      </w:pPr>
      <w:r w:rsidRPr="007E0E37">
        <w:rPr>
          <w:rFonts w:ascii="Simplified Arabic" w:eastAsia="Calibri" w:hAnsi="Simplified Arabic" w:cs="Simplified Arabic"/>
          <w:sz w:val="32"/>
          <w:szCs w:val="32"/>
          <w:rtl/>
          <w:lang w:bidi="ar-IQ"/>
        </w:rPr>
        <w:t>ولغرض</w:t>
      </w:r>
      <w:r w:rsidRPr="00D33EBD">
        <w:rPr>
          <w:rFonts w:ascii="Simplified Arabic" w:eastAsia="Calibri" w:hAnsi="Simplified Arabic" w:cs="Simplified Arabic"/>
          <w:sz w:val="32"/>
          <w:szCs w:val="32"/>
          <w:rtl/>
          <w:lang w:bidi="ar-IQ"/>
        </w:rPr>
        <w:t xml:space="preserve"> التنبؤ</w:t>
      </w:r>
      <w:r w:rsidR="00E622F8">
        <w:rPr>
          <w:rFonts w:ascii="Simplified Arabic" w:eastAsia="Calibri" w:hAnsi="Simplified Arabic" w:cs="Simplified Arabic" w:hint="cs"/>
          <w:sz w:val="32"/>
          <w:szCs w:val="32"/>
          <w:rtl/>
          <w:lang w:bidi="ar-IQ"/>
        </w:rPr>
        <w:t xml:space="preserve"> </w:t>
      </w:r>
      <w:r w:rsidR="000C6327">
        <w:rPr>
          <w:rFonts w:ascii="Simplified Arabic" w:eastAsia="Calibri" w:hAnsi="Simplified Arabic" w:cs="Simplified Arabic" w:hint="cs"/>
          <w:sz w:val="32"/>
          <w:szCs w:val="32"/>
          <w:rtl/>
          <w:lang w:bidi="ar-IQ"/>
        </w:rPr>
        <w:t>بمهارات الاتصال</w:t>
      </w:r>
      <w:r w:rsidRPr="00D33EBD">
        <w:rPr>
          <w:rFonts w:ascii="Simplified Arabic" w:eastAsia="Calibri" w:hAnsi="Simplified Arabic" w:cs="Simplified Arabic"/>
          <w:sz w:val="32"/>
          <w:szCs w:val="32"/>
          <w:rtl/>
          <w:lang w:bidi="ar-IQ"/>
        </w:rPr>
        <w:t xml:space="preserve"> بدلالة المتغيرات </w:t>
      </w:r>
      <w:r w:rsidRPr="00D33EBD">
        <w:rPr>
          <w:rFonts w:ascii="Simplified Arabic" w:eastAsia="Calibri" w:hAnsi="Simplified Arabic" w:cs="Simplified Arabic"/>
          <w:sz w:val="32"/>
          <w:szCs w:val="32"/>
          <w:rtl/>
        </w:rPr>
        <w:t>المبحوثة</w:t>
      </w:r>
      <w:r>
        <w:rPr>
          <w:rFonts w:ascii="Simplified Arabic" w:eastAsia="Calibri" w:hAnsi="Simplified Arabic" w:cs="Simplified Arabic" w:hint="cs"/>
          <w:sz w:val="32"/>
          <w:szCs w:val="32"/>
          <w:rtl/>
        </w:rPr>
        <w:t xml:space="preserve"> (</w:t>
      </w:r>
      <w:r w:rsidR="00736A53">
        <w:rPr>
          <w:rFonts w:ascii="Simplified Arabic" w:eastAsia="Calibri" w:hAnsi="Simplified Arabic" w:cs="Simplified Arabic" w:hint="cs"/>
          <w:sz w:val="32"/>
          <w:szCs w:val="32"/>
          <w:rtl/>
        </w:rPr>
        <w:t>أ</w:t>
      </w:r>
      <w:r>
        <w:rPr>
          <w:rFonts w:ascii="Simplified Arabic" w:eastAsia="Calibri" w:hAnsi="Simplified Arabic" w:cs="Simplified Arabic" w:hint="cs"/>
          <w:sz w:val="32"/>
          <w:szCs w:val="32"/>
          <w:rtl/>
        </w:rPr>
        <w:t>ساليب حكومة الذات العقلية)</w:t>
      </w:r>
      <w:r w:rsidRPr="00D33EBD">
        <w:rPr>
          <w:rFonts w:ascii="Simplified Arabic" w:eastAsia="Calibri" w:hAnsi="Simplified Arabic" w:cs="Simplified Arabic"/>
          <w:sz w:val="32"/>
          <w:szCs w:val="32"/>
          <w:rtl/>
        </w:rPr>
        <w:t xml:space="preserve"> وتحقيقاً لهدف</w:t>
      </w:r>
      <w:r w:rsidRPr="00D33EBD">
        <w:rPr>
          <w:rFonts w:ascii="Simplified Arabic" w:eastAsia="Calibri" w:hAnsi="Simplified Arabic" w:cs="Simplified Arabic" w:hint="cs"/>
          <w:sz w:val="32"/>
          <w:szCs w:val="32"/>
          <w:rtl/>
        </w:rPr>
        <w:t xml:space="preserve"> الدراسة </w:t>
      </w:r>
      <w:r w:rsidR="000C6327">
        <w:rPr>
          <w:rFonts w:ascii="Simplified Arabic" w:eastAsia="Calibri" w:hAnsi="Simplified Arabic" w:cs="Simplified Arabic" w:hint="cs"/>
          <w:sz w:val="32"/>
          <w:szCs w:val="32"/>
          <w:rtl/>
          <w:lang w:bidi="ar-IQ"/>
        </w:rPr>
        <w:t>السادس</w:t>
      </w:r>
      <w:r w:rsidRPr="00D33EBD">
        <w:rPr>
          <w:rFonts w:ascii="Simplified Arabic" w:eastAsia="Calibri" w:hAnsi="Simplified Arabic" w:cs="Simplified Arabic"/>
          <w:sz w:val="32"/>
          <w:szCs w:val="32"/>
          <w:rtl/>
          <w:lang w:bidi="ar-IQ"/>
        </w:rPr>
        <w:t xml:space="preserve"> والمتضمن</w:t>
      </w:r>
      <w:r>
        <w:rPr>
          <w:rFonts w:ascii="Simplified Arabic" w:eastAsia="Calibri" w:hAnsi="Simplified Arabic" w:cs="Simplified Arabic"/>
          <w:sz w:val="32"/>
          <w:szCs w:val="32"/>
          <w:rtl/>
          <w:lang w:bidi="ar-IQ"/>
        </w:rPr>
        <w:t>(وضع معادلة تنبؤيه</w:t>
      </w:r>
      <w:r w:rsidR="00E622F8">
        <w:rPr>
          <w:rFonts w:ascii="Simplified Arabic" w:eastAsia="Calibri" w:hAnsi="Simplified Arabic" w:cs="Simplified Arabic" w:hint="cs"/>
          <w:sz w:val="32"/>
          <w:szCs w:val="32"/>
          <w:rtl/>
          <w:lang w:bidi="ar-IQ"/>
        </w:rPr>
        <w:t xml:space="preserve"> </w:t>
      </w:r>
      <w:r w:rsidR="000C6327">
        <w:rPr>
          <w:rFonts w:ascii="Simplified Arabic" w:eastAsia="Calibri" w:hAnsi="Simplified Arabic" w:cs="Simplified Arabic" w:hint="cs"/>
          <w:sz w:val="32"/>
          <w:szCs w:val="32"/>
          <w:rtl/>
          <w:lang w:bidi="ar-IQ"/>
        </w:rPr>
        <w:t>لمهارات الاتصال</w:t>
      </w:r>
      <w:r>
        <w:rPr>
          <w:rFonts w:ascii="Simplified Arabic" w:eastAsia="Calibri" w:hAnsi="Simplified Arabic" w:cs="Simplified Arabic" w:hint="cs"/>
          <w:sz w:val="32"/>
          <w:szCs w:val="32"/>
          <w:rtl/>
          <w:lang w:bidi="ar-IQ"/>
        </w:rPr>
        <w:t xml:space="preserve"> وفقا للخدمة بدلالة حكومة الذات العقلية لدى مدرسات التربية الرياضية في محافظة بابل</w:t>
      </w:r>
      <w:r w:rsidRPr="00416060">
        <w:rPr>
          <w:rFonts w:ascii="Simplified Arabic" w:eastAsia="Calibri" w:hAnsi="Simplified Arabic" w:cs="Simplified Arabic"/>
          <w:sz w:val="32"/>
          <w:szCs w:val="32"/>
          <w:rtl/>
          <w:lang w:bidi="ar-IQ"/>
        </w:rPr>
        <w:t>)</w:t>
      </w:r>
      <w:r w:rsidRPr="007E0E37">
        <w:rPr>
          <w:rFonts w:ascii="Simplified Arabic" w:eastAsia="Calibri" w:hAnsi="Simplified Arabic" w:cs="Simplified Arabic"/>
          <w:sz w:val="32"/>
          <w:szCs w:val="32"/>
          <w:rtl/>
        </w:rPr>
        <w:t xml:space="preserve"> والحصول على قيمة تنبؤيه أو متوقعة</w:t>
      </w:r>
      <w:r>
        <w:rPr>
          <w:rFonts w:ascii="Simplified Arabic" w:eastAsia="Calibri" w:hAnsi="Simplified Arabic" w:cs="Simplified Arabic" w:hint="cs"/>
          <w:sz w:val="32"/>
          <w:szCs w:val="32"/>
          <w:rtl/>
        </w:rPr>
        <w:t xml:space="preserve"> لمستوى </w:t>
      </w:r>
      <w:r w:rsidR="00871B69">
        <w:rPr>
          <w:rFonts w:ascii="Simplified Arabic" w:eastAsia="Calibri" w:hAnsi="Simplified Arabic" w:cs="Simplified Arabic" w:hint="cs"/>
          <w:sz w:val="32"/>
          <w:szCs w:val="32"/>
          <w:rtl/>
        </w:rPr>
        <w:t>مهارات الاتصال</w:t>
      </w:r>
      <w:r w:rsidRPr="007E0E37">
        <w:rPr>
          <w:rFonts w:ascii="Simplified Arabic" w:eastAsia="Calibri" w:hAnsi="Simplified Arabic" w:cs="Simplified Arabic"/>
          <w:sz w:val="32"/>
          <w:szCs w:val="32"/>
          <w:rtl/>
        </w:rPr>
        <w:t xml:space="preserve"> سع</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 xml:space="preserve"> الباحث</w:t>
      </w:r>
      <w:r>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إلى است</w:t>
      </w:r>
      <w:r w:rsidR="00736A53">
        <w:rPr>
          <w:rFonts w:ascii="Simplified Arabic" w:eastAsia="Calibri" w:hAnsi="Simplified Arabic" w:cs="Simplified Arabic" w:hint="cs"/>
          <w:sz w:val="32"/>
          <w:szCs w:val="32"/>
          <w:rtl/>
        </w:rPr>
        <w:t>عمال</w:t>
      </w:r>
      <w:r w:rsidRPr="007E0E37">
        <w:rPr>
          <w:rFonts w:ascii="Simplified Arabic" w:eastAsia="Calibri" w:hAnsi="Simplified Arabic" w:cs="Simplified Arabic"/>
          <w:sz w:val="32"/>
          <w:szCs w:val="32"/>
          <w:rtl/>
        </w:rPr>
        <w:t xml:space="preserve"> معادلات الانحدار الخطي والتي </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مكن</w:t>
      </w:r>
      <w:r>
        <w:rPr>
          <w:rFonts w:ascii="Simplified Arabic" w:eastAsia="Calibri" w:hAnsi="Simplified Arabic" w:cs="Simplified Arabic" w:hint="cs"/>
          <w:sz w:val="32"/>
          <w:szCs w:val="32"/>
          <w:rtl/>
        </w:rPr>
        <w:t>نا</w:t>
      </w:r>
      <w:r w:rsidRPr="007E0E37">
        <w:rPr>
          <w:rFonts w:ascii="Simplified Arabic" w:eastAsia="Calibri" w:hAnsi="Simplified Arabic" w:cs="Simplified Arabic"/>
          <w:sz w:val="32"/>
          <w:szCs w:val="32"/>
          <w:rtl/>
        </w:rPr>
        <w:t xml:space="preserve"> من التنبؤ بهذه العلاقة, </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سلط الباحث</w:t>
      </w:r>
      <w:r>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الضوء على القيم الخاصة بمعاملات الانحدار الخطي بين</w:t>
      </w:r>
      <w:r w:rsidR="00871B69">
        <w:rPr>
          <w:rFonts w:ascii="Simplified Arabic" w:eastAsia="Calibri" w:hAnsi="Simplified Arabic" w:cs="Simplified Arabic" w:hint="cs"/>
          <w:sz w:val="32"/>
          <w:szCs w:val="32"/>
          <w:rtl/>
        </w:rPr>
        <w:t>مهارات الاتصال</w:t>
      </w:r>
      <w:r w:rsidRPr="007E0E37">
        <w:rPr>
          <w:rFonts w:ascii="Simplified Arabic" w:eastAsia="Calibri" w:hAnsi="Simplified Arabic" w:cs="Simplified Arabic"/>
          <w:sz w:val="32"/>
          <w:szCs w:val="32"/>
          <w:rtl/>
        </w:rPr>
        <w:t xml:space="preserve"> وتقديرات </w:t>
      </w:r>
      <w:r w:rsidR="00736A53">
        <w:rPr>
          <w:rFonts w:ascii="Simplified Arabic" w:eastAsia="Calibri" w:hAnsi="Simplified Arabic" w:cs="Simplified Arabic" w:hint="cs"/>
          <w:sz w:val="32"/>
          <w:szCs w:val="32"/>
          <w:rtl/>
        </w:rPr>
        <w:t>أ</w:t>
      </w:r>
      <w:r>
        <w:rPr>
          <w:rFonts w:ascii="Simplified Arabic" w:eastAsia="Calibri" w:hAnsi="Simplified Arabic" w:cs="Simplified Arabic" w:hint="cs"/>
          <w:sz w:val="32"/>
          <w:szCs w:val="32"/>
          <w:rtl/>
        </w:rPr>
        <w:t>ساليب حكومة الذات العقلية</w:t>
      </w:r>
      <w:r>
        <w:rPr>
          <w:rFonts w:ascii="Simplified Arabic" w:eastAsia="Calibri" w:hAnsi="Simplified Arabic" w:cs="Simplified Arabic"/>
          <w:sz w:val="32"/>
          <w:szCs w:val="32"/>
          <w:rtl/>
        </w:rPr>
        <w:t xml:space="preserve"> المبحوثة والمشار إليها ضمن</w:t>
      </w:r>
      <w:r w:rsidR="00E622F8">
        <w:rPr>
          <w:rFonts w:ascii="Simplified Arabic" w:eastAsia="Calibri" w:hAnsi="Simplified Arabic" w:cs="Simplified Arabic" w:hint="cs"/>
          <w:sz w:val="32"/>
          <w:szCs w:val="32"/>
          <w:rtl/>
        </w:rPr>
        <w:t xml:space="preserve"> </w:t>
      </w:r>
      <w:r w:rsidRPr="007E0E37">
        <w:rPr>
          <w:rFonts w:ascii="Simplified Arabic" w:eastAsia="Calibri" w:hAnsi="Simplified Arabic" w:cs="Simplified Arabic"/>
          <w:sz w:val="32"/>
          <w:szCs w:val="32"/>
          <w:rtl/>
        </w:rPr>
        <w:t>الجدول</w:t>
      </w:r>
      <w:r w:rsidR="00FC7A44">
        <w:rPr>
          <w:rFonts w:ascii="Simplified Arabic" w:eastAsia="Calibri" w:hAnsi="Simplified Arabic" w:cs="Simplified Arabic" w:hint="cs"/>
          <w:sz w:val="32"/>
          <w:szCs w:val="32"/>
          <w:rtl/>
        </w:rPr>
        <w:t xml:space="preserve"> </w:t>
      </w:r>
      <w:r w:rsidRPr="007E0E37">
        <w:rPr>
          <w:rFonts w:ascii="Simplified Arabic" w:eastAsia="Calibri" w:hAnsi="Simplified Arabic" w:cs="Simplified Arabic"/>
          <w:sz w:val="32"/>
          <w:szCs w:val="32"/>
          <w:rtl/>
        </w:rPr>
        <w:t>(</w:t>
      </w:r>
      <w:r w:rsidR="00E622F8">
        <w:rPr>
          <w:rFonts w:ascii="Simplified Arabic" w:eastAsia="Calibri" w:hAnsi="Simplified Arabic" w:cs="Simplified Arabic"/>
          <w:sz w:val="32"/>
          <w:szCs w:val="32"/>
        </w:rPr>
        <w:t>34</w:t>
      </w:r>
      <w:r w:rsidRPr="007E0E37">
        <w:rPr>
          <w:rFonts w:ascii="Simplified Arabic" w:eastAsia="Calibri" w:hAnsi="Simplified Arabic" w:cs="Simplified Arabic"/>
          <w:sz w:val="32"/>
          <w:szCs w:val="32"/>
          <w:rtl/>
        </w:rPr>
        <w:t>)</w:t>
      </w:r>
      <w:r w:rsidR="00AA2E04">
        <w:rPr>
          <w:rFonts w:ascii="Simplified Arabic" w:eastAsia="Calibri" w:hAnsi="Simplified Arabic" w:cs="Simplified Arabic" w:hint="cs"/>
          <w:sz w:val="32"/>
          <w:szCs w:val="32"/>
          <w:rtl/>
        </w:rPr>
        <w:t xml:space="preserve"> </w:t>
      </w:r>
      <w:r>
        <w:rPr>
          <w:rFonts w:ascii="Simplified Arabic" w:eastAsia="Calibri" w:hAnsi="Simplified Arabic" w:cs="Simplified Arabic" w:hint="cs"/>
          <w:sz w:val="32"/>
          <w:szCs w:val="32"/>
          <w:rtl/>
        </w:rPr>
        <w:t>.</w:t>
      </w:r>
    </w:p>
    <w:p w:rsidR="00AA2E04" w:rsidRDefault="00AA2E04" w:rsidP="00E622F8">
      <w:pPr>
        <w:spacing w:after="0" w:line="276" w:lineRule="auto"/>
        <w:ind w:firstLine="707"/>
        <w:jc w:val="lowKashida"/>
        <w:rPr>
          <w:rFonts w:ascii="Simplified Arabic" w:eastAsia="Calibri" w:hAnsi="Simplified Arabic" w:cs="Simplified Arabic"/>
          <w:snapToGrid w:val="0"/>
          <w:sz w:val="32"/>
          <w:szCs w:val="32"/>
          <w:rtl/>
        </w:rPr>
      </w:pPr>
    </w:p>
    <w:p w:rsidR="00AA2E04" w:rsidRDefault="00AA2E04" w:rsidP="00E622F8">
      <w:pPr>
        <w:spacing w:after="0" w:line="276" w:lineRule="auto"/>
        <w:ind w:firstLine="707"/>
        <w:jc w:val="lowKashida"/>
        <w:rPr>
          <w:rFonts w:ascii="Simplified Arabic" w:eastAsia="Calibri" w:hAnsi="Simplified Arabic" w:cs="Simplified Arabic"/>
          <w:snapToGrid w:val="0"/>
          <w:sz w:val="32"/>
          <w:szCs w:val="32"/>
          <w:rtl/>
        </w:rPr>
      </w:pPr>
    </w:p>
    <w:p w:rsidR="00AA2E04" w:rsidRDefault="00AA2E04" w:rsidP="00E622F8">
      <w:pPr>
        <w:spacing w:after="0" w:line="276" w:lineRule="auto"/>
        <w:ind w:firstLine="707"/>
        <w:jc w:val="lowKashida"/>
        <w:rPr>
          <w:rFonts w:ascii="Simplified Arabic" w:eastAsia="Calibri" w:hAnsi="Simplified Arabic" w:cs="Simplified Arabic"/>
          <w:snapToGrid w:val="0"/>
          <w:sz w:val="32"/>
          <w:szCs w:val="32"/>
          <w:rtl/>
        </w:rPr>
      </w:pPr>
    </w:p>
    <w:p w:rsidR="00E622F8" w:rsidRDefault="00E622F8" w:rsidP="0011165C">
      <w:pPr>
        <w:spacing w:line="276" w:lineRule="auto"/>
        <w:jc w:val="lowKashida"/>
        <w:rPr>
          <w:rFonts w:ascii="Simplified Arabic" w:eastAsia="Calibri" w:hAnsi="Simplified Arabic" w:cs="Simplified Arabic"/>
          <w:b/>
          <w:bCs/>
          <w:sz w:val="32"/>
          <w:szCs w:val="32"/>
          <w:rtl/>
          <w:lang w:bidi="ar-IQ"/>
        </w:rPr>
      </w:pPr>
    </w:p>
    <w:p w:rsidR="000F23B4" w:rsidRPr="00AA2E04" w:rsidRDefault="00FC7A44" w:rsidP="00E622F8">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rPr>
        <w:lastRenderedPageBreak/>
        <w:t>ال</w:t>
      </w:r>
      <w:r w:rsidR="000F23B4" w:rsidRPr="00AA2E04">
        <w:rPr>
          <w:rFonts w:ascii="Simplified Arabic" w:eastAsia="Calibri" w:hAnsi="Simplified Arabic" w:cs="Simplified Arabic"/>
          <w:b/>
          <w:bCs/>
          <w:sz w:val="28"/>
          <w:szCs w:val="28"/>
          <w:rtl/>
          <w:lang w:bidi="ar-IQ"/>
        </w:rPr>
        <w:t>جدول</w:t>
      </w:r>
      <w:r w:rsidRPr="00AA2E04">
        <w:rPr>
          <w:rFonts w:ascii="Simplified Arabic" w:eastAsia="Calibri" w:hAnsi="Simplified Arabic" w:cs="Simplified Arabic" w:hint="cs"/>
          <w:b/>
          <w:bCs/>
          <w:sz w:val="28"/>
          <w:szCs w:val="28"/>
          <w:rtl/>
          <w:lang w:bidi="ar-IQ"/>
        </w:rPr>
        <w:t xml:space="preserve"> </w:t>
      </w:r>
      <w:r w:rsidR="000F23B4" w:rsidRPr="00AA2E04">
        <w:rPr>
          <w:rFonts w:ascii="Simplified Arabic" w:eastAsia="Calibri" w:hAnsi="Simplified Arabic" w:cs="Simplified Arabic"/>
          <w:b/>
          <w:bCs/>
          <w:sz w:val="28"/>
          <w:szCs w:val="28"/>
          <w:rtl/>
          <w:lang w:bidi="ar-IQ"/>
        </w:rPr>
        <w:t>(</w:t>
      </w:r>
      <w:r w:rsidR="00E622F8" w:rsidRPr="00AA2E04">
        <w:rPr>
          <w:rFonts w:ascii="Simplified Arabic" w:eastAsia="Calibri" w:hAnsi="Simplified Arabic" w:cs="Simplified Arabic"/>
          <w:b/>
          <w:bCs/>
          <w:sz w:val="28"/>
          <w:szCs w:val="28"/>
          <w:lang w:bidi="ar-IQ"/>
        </w:rPr>
        <w:t>34</w:t>
      </w:r>
      <w:r w:rsidR="000F23B4" w:rsidRPr="00AA2E04">
        <w:rPr>
          <w:rFonts w:ascii="Simplified Arabic" w:eastAsia="Calibri" w:hAnsi="Simplified Arabic" w:cs="Simplified Arabic"/>
          <w:b/>
          <w:bCs/>
          <w:sz w:val="28"/>
          <w:szCs w:val="28"/>
          <w:rtl/>
          <w:lang w:bidi="ar-IQ"/>
        </w:rPr>
        <w:t>)</w:t>
      </w:r>
    </w:p>
    <w:p w:rsidR="000F23B4" w:rsidRPr="00AA2E04" w:rsidRDefault="000F23B4" w:rsidP="00871B69">
      <w:pPr>
        <w:spacing w:after="0" w:line="276" w:lineRule="auto"/>
        <w:jc w:val="center"/>
        <w:rPr>
          <w:rFonts w:ascii="Simplified Arabic" w:eastAsia="Times New Roman" w:hAnsi="Simplified Arabic" w:cs="Simplified Arabic"/>
          <w:b/>
          <w:bCs/>
          <w:color w:val="000000"/>
          <w:sz w:val="28"/>
          <w:szCs w:val="28"/>
          <w:rtl/>
          <w:lang w:bidi="ar-IQ"/>
        </w:rPr>
      </w:pPr>
      <w:r w:rsidRPr="00AA2E04">
        <w:rPr>
          <w:rFonts w:ascii="Simplified Arabic" w:eastAsia="Times New Roman" w:hAnsi="Simplified Arabic" w:cs="Simplified Arabic"/>
          <w:b/>
          <w:bCs/>
          <w:color w:val="000000"/>
          <w:sz w:val="28"/>
          <w:szCs w:val="28"/>
          <w:rtl/>
        </w:rPr>
        <w:t xml:space="preserve">يبين القيم الخاصة بمعاملات معادلات الانحدار </w:t>
      </w:r>
      <w:r w:rsidR="00871B69" w:rsidRPr="00AA2E04">
        <w:rPr>
          <w:rFonts w:ascii="Simplified Arabic" w:eastAsia="Times New Roman" w:hAnsi="Simplified Arabic" w:cs="Simplified Arabic" w:hint="cs"/>
          <w:b/>
          <w:bCs/>
          <w:color w:val="000000"/>
          <w:sz w:val="28"/>
          <w:szCs w:val="28"/>
          <w:rtl/>
        </w:rPr>
        <w:t>لمهارات الاتصال</w:t>
      </w:r>
      <w:r w:rsidRPr="00AA2E04">
        <w:rPr>
          <w:rFonts w:ascii="Simplified Arabic" w:eastAsia="Times New Roman" w:hAnsi="Simplified Arabic" w:cs="Simplified Arabic"/>
          <w:b/>
          <w:bCs/>
          <w:color w:val="000000"/>
          <w:sz w:val="28"/>
          <w:szCs w:val="28"/>
          <w:rtl/>
        </w:rPr>
        <w:t xml:space="preserve"> بدلالة </w:t>
      </w:r>
      <w:r w:rsidRPr="00AA2E04">
        <w:rPr>
          <w:rFonts w:ascii="Simplified Arabic" w:eastAsia="Times New Roman" w:hAnsi="Simplified Arabic" w:cs="Simplified Arabic" w:hint="cs"/>
          <w:b/>
          <w:bCs/>
          <w:color w:val="000000"/>
          <w:sz w:val="28"/>
          <w:szCs w:val="28"/>
          <w:rtl/>
        </w:rPr>
        <w:t>اساليب حكومة الذات العقلية</w:t>
      </w:r>
      <w:r w:rsidRPr="00AA2E04">
        <w:rPr>
          <w:rFonts w:ascii="Simplified Arabic" w:eastAsia="Times New Roman" w:hAnsi="Simplified Arabic" w:cs="Simplified Arabic"/>
          <w:b/>
          <w:bCs/>
          <w:color w:val="000000"/>
          <w:sz w:val="28"/>
          <w:szCs w:val="28"/>
          <w:rtl/>
        </w:rPr>
        <w:t xml:space="preserve"> المبحوثة </w:t>
      </w:r>
      <w:r w:rsidRPr="00AA2E04">
        <w:rPr>
          <w:rFonts w:ascii="Simplified Arabic" w:eastAsia="Times New Roman" w:hAnsi="Simplified Arabic" w:cs="Simplified Arabic" w:hint="cs"/>
          <w:b/>
          <w:bCs/>
          <w:color w:val="000000"/>
          <w:sz w:val="28"/>
          <w:szCs w:val="28"/>
          <w:rtl/>
        </w:rPr>
        <w:t xml:space="preserve">للمدرسات </w:t>
      </w:r>
      <w:r w:rsidR="00736A53" w:rsidRPr="00AA2E04">
        <w:rPr>
          <w:rFonts w:ascii="Simplified Arabic" w:eastAsia="Times New Roman" w:hAnsi="Simplified Arabic" w:cs="Simplified Arabic" w:hint="cs"/>
          <w:b/>
          <w:bCs/>
          <w:color w:val="000000"/>
          <w:sz w:val="28"/>
          <w:szCs w:val="28"/>
          <w:rtl/>
        </w:rPr>
        <w:t>من</w:t>
      </w:r>
      <w:r w:rsidRPr="00AA2E04">
        <w:rPr>
          <w:rFonts w:ascii="Simplified Arabic" w:eastAsia="Times New Roman" w:hAnsi="Simplified Arabic" w:cs="Simplified Arabic" w:hint="cs"/>
          <w:b/>
          <w:bCs/>
          <w:color w:val="000000"/>
          <w:sz w:val="28"/>
          <w:szCs w:val="28"/>
          <w:rtl/>
        </w:rPr>
        <w:t>(1-11) سنة</w:t>
      </w:r>
    </w:p>
    <w:tbl>
      <w:tblPr>
        <w:tblStyle w:val="7"/>
        <w:bidiVisual/>
        <w:tblW w:w="0" w:type="auto"/>
        <w:jc w:val="center"/>
        <w:tblLook w:val="04A0" w:firstRow="1" w:lastRow="0" w:firstColumn="1" w:lastColumn="0" w:noHBand="0" w:noVBand="1"/>
      </w:tblPr>
      <w:tblGrid>
        <w:gridCol w:w="1858"/>
        <w:gridCol w:w="1293"/>
        <w:gridCol w:w="1189"/>
        <w:gridCol w:w="2599"/>
        <w:gridCol w:w="715"/>
        <w:gridCol w:w="1385"/>
      </w:tblGrid>
      <w:tr w:rsidR="000F23B4" w:rsidRPr="00902DF9" w:rsidTr="002A3BCB">
        <w:trPr>
          <w:trHeight w:val="20"/>
          <w:jc w:val="center"/>
        </w:trPr>
        <w:tc>
          <w:tcPr>
            <w:tcW w:w="1858" w:type="dxa"/>
            <w:vMerge w:val="restart"/>
            <w:tcBorders>
              <w:top w:val="thinThickSmallGap" w:sz="24" w:space="0" w:color="auto"/>
              <w:left w:val="thickThinSmallGap" w:sz="24" w:space="0" w:color="auto"/>
            </w:tcBorders>
            <w:shd w:val="clear" w:color="auto" w:fill="D9D9D9" w:themeFill="background1" w:themeFillShade="D9"/>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p>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المتغيرات</w:t>
            </w:r>
          </w:p>
        </w:tc>
        <w:tc>
          <w:tcPr>
            <w:tcW w:w="0" w:type="auto"/>
            <w:gridSpan w:val="2"/>
            <w:tcBorders>
              <w:top w:val="thinThickSmallGap" w:sz="24" w:space="0" w:color="auto"/>
              <w:bottom w:val="single" w:sz="4" w:space="0" w:color="auto"/>
            </w:tcBorders>
            <w:shd w:val="clear" w:color="auto" w:fill="D9D9D9" w:themeFill="background1" w:themeFillShade="D9"/>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المعاملات</w:t>
            </w:r>
          </w:p>
        </w:tc>
        <w:tc>
          <w:tcPr>
            <w:tcW w:w="0" w:type="auto"/>
            <w:vMerge w:val="restart"/>
            <w:tcBorders>
              <w:top w:val="thinThickSmallGap" w:sz="24" w:space="0" w:color="auto"/>
            </w:tcBorders>
            <w:shd w:val="clear" w:color="auto" w:fill="D9D9D9" w:themeFill="background1" w:themeFillShade="D9"/>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الخطأ المعياري لمعامل الانحدار</w:t>
            </w:r>
          </w:p>
        </w:tc>
        <w:tc>
          <w:tcPr>
            <w:tcW w:w="0" w:type="auto"/>
            <w:vMerge w:val="restart"/>
            <w:tcBorders>
              <w:top w:val="thinThickSmallGap" w:sz="24" w:space="0" w:color="auto"/>
            </w:tcBorders>
            <w:shd w:val="clear" w:color="auto" w:fill="D9D9D9" w:themeFill="background1" w:themeFillShade="D9"/>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lang w:bidi="ar-IQ"/>
              </w:rPr>
            </w:pPr>
            <w:r w:rsidRPr="00902DF9">
              <w:rPr>
                <w:rFonts w:ascii="Simplified Arabic" w:eastAsia="Calibri" w:hAnsi="Simplified Arabic" w:cs="Simplified Arabic"/>
                <w:b/>
                <w:bCs/>
                <w:sz w:val="24"/>
                <w:szCs w:val="24"/>
                <w:rtl/>
                <w:lang w:bidi="ar-IQ"/>
              </w:rPr>
              <w:t xml:space="preserve">قيمة </w:t>
            </w:r>
            <w:r w:rsidRPr="00902DF9">
              <w:rPr>
                <w:rFonts w:ascii="Simplified Arabic" w:eastAsia="Calibri" w:hAnsi="Simplified Arabic" w:cs="Simplified Arabic"/>
                <w:b/>
                <w:bCs/>
                <w:sz w:val="24"/>
                <w:szCs w:val="24"/>
                <w:lang w:bidi="ar-IQ"/>
              </w:rPr>
              <w:t>t</w:t>
            </w:r>
          </w:p>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المقدرة</w:t>
            </w:r>
          </w:p>
        </w:tc>
        <w:tc>
          <w:tcPr>
            <w:tcW w:w="0" w:type="auto"/>
            <w:vMerge w:val="restart"/>
            <w:tcBorders>
              <w:top w:val="thinThickSmallGap" w:sz="24" w:space="0" w:color="auto"/>
              <w:right w:val="thinThickSmallGap" w:sz="24" w:space="0" w:color="auto"/>
            </w:tcBorders>
            <w:shd w:val="clear" w:color="auto" w:fill="D9D9D9" w:themeFill="background1" w:themeFillShade="D9"/>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p>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الدلالة المعنوية</w:t>
            </w:r>
          </w:p>
        </w:tc>
      </w:tr>
      <w:tr w:rsidR="000F23B4" w:rsidRPr="00902DF9" w:rsidTr="002A3BCB">
        <w:trPr>
          <w:trHeight w:val="20"/>
          <w:jc w:val="center"/>
        </w:trPr>
        <w:tc>
          <w:tcPr>
            <w:tcW w:w="1858" w:type="dxa"/>
            <w:vMerge/>
            <w:tcBorders>
              <w:left w:val="thickThinSmallGap" w:sz="24" w:space="0" w:color="auto"/>
            </w:tcBorders>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p>
        </w:tc>
        <w:tc>
          <w:tcPr>
            <w:tcW w:w="0" w:type="auto"/>
            <w:tcBorders>
              <w:top w:val="single" w:sz="4" w:space="0" w:color="auto"/>
              <w:right w:val="single" w:sz="4" w:space="0" w:color="auto"/>
            </w:tcBorders>
            <w:shd w:val="clear" w:color="auto" w:fill="D9D9D9" w:themeFill="background1" w:themeFillShade="D9"/>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طبيعة المعامل</w:t>
            </w:r>
          </w:p>
        </w:tc>
        <w:tc>
          <w:tcPr>
            <w:tcW w:w="0" w:type="auto"/>
            <w:tcBorders>
              <w:top w:val="single" w:sz="4" w:space="0" w:color="auto"/>
              <w:left w:val="single" w:sz="4" w:space="0" w:color="auto"/>
            </w:tcBorders>
            <w:shd w:val="clear" w:color="auto" w:fill="D9D9D9" w:themeFill="background1" w:themeFillShade="D9"/>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قيمة المعامل</w:t>
            </w:r>
          </w:p>
        </w:tc>
        <w:tc>
          <w:tcPr>
            <w:tcW w:w="0" w:type="auto"/>
            <w:vMerge/>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p>
        </w:tc>
        <w:tc>
          <w:tcPr>
            <w:tcW w:w="0" w:type="auto"/>
            <w:vMerge/>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p>
        </w:tc>
        <w:tc>
          <w:tcPr>
            <w:tcW w:w="0" w:type="auto"/>
            <w:vMerge/>
            <w:tcBorders>
              <w:right w:val="thinThickSmallGap" w:sz="24" w:space="0" w:color="auto"/>
            </w:tcBorders>
            <w:vAlign w:val="center"/>
          </w:tcPr>
          <w:p w:rsidR="000F23B4" w:rsidRPr="00902DF9" w:rsidRDefault="000F23B4" w:rsidP="002A3BCB">
            <w:pPr>
              <w:spacing w:line="276" w:lineRule="auto"/>
              <w:jc w:val="center"/>
              <w:rPr>
                <w:rFonts w:ascii="Simplified Arabic" w:eastAsia="Calibri" w:hAnsi="Simplified Arabic" w:cs="Simplified Arabic"/>
                <w:b/>
                <w:bCs/>
                <w:sz w:val="24"/>
                <w:szCs w:val="24"/>
                <w:rtl/>
                <w:lang w:bidi="ar-IQ"/>
              </w:rPr>
            </w:pPr>
          </w:p>
        </w:tc>
      </w:tr>
      <w:tr w:rsidR="000E3246" w:rsidRPr="00902DF9" w:rsidTr="002A3BCB">
        <w:trPr>
          <w:trHeight w:val="20"/>
          <w:jc w:val="center"/>
        </w:trPr>
        <w:tc>
          <w:tcPr>
            <w:tcW w:w="1858" w:type="dxa"/>
            <w:tcBorders>
              <w:left w:val="thickThinSmallGap" w:sz="24" w:space="0" w:color="auto"/>
            </w:tcBorders>
            <w:shd w:val="clear" w:color="auto" w:fill="D9D9D9" w:themeFill="background1" w:themeFillShade="D9"/>
            <w:vAlign w:val="center"/>
          </w:tcPr>
          <w:p w:rsidR="000E3246" w:rsidRPr="00902DF9" w:rsidRDefault="000E3246"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الثابت</w:t>
            </w:r>
          </w:p>
        </w:tc>
        <w:tc>
          <w:tcPr>
            <w:tcW w:w="0" w:type="auto"/>
            <w:tcBorders>
              <w:right w:val="single" w:sz="4" w:space="0" w:color="auto"/>
            </w:tcBorders>
            <w:vAlign w:val="center"/>
          </w:tcPr>
          <w:p w:rsidR="000E3246" w:rsidRPr="00902DF9" w:rsidRDefault="000E3246"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أ</w:t>
            </w:r>
          </w:p>
        </w:tc>
        <w:tc>
          <w:tcPr>
            <w:tcW w:w="0" w:type="auto"/>
            <w:tcBorders>
              <w:left w:val="single" w:sz="4" w:space="0" w:color="auto"/>
            </w:tcBorders>
            <w:vAlign w:val="center"/>
          </w:tcPr>
          <w:p w:rsidR="000E3246" w:rsidRPr="005C3C01" w:rsidRDefault="0060020C" w:rsidP="00B13C27">
            <w:pPr>
              <w:bidi w:val="0"/>
              <w:jc w:val="right"/>
              <w:rPr>
                <w:rFonts w:ascii="Arial" w:eastAsia="Times New Roman" w:hAnsi="Arial" w:cs="Arial"/>
                <w:color w:val="000000"/>
                <w:sz w:val="18"/>
                <w:szCs w:val="18"/>
              </w:rPr>
            </w:pPr>
            <w:r>
              <w:rPr>
                <w:rFonts w:ascii="Arial" w:eastAsia="Times New Roman" w:hAnsi="Arial" w:cs="Arial" w:hint="cs"/>
                <w:color w:val="000000"/>
                <w:sz w:val="18"/>
                <w:szCs w:val="18"/>
                <w:rtl/>
              </w:rPr>
              <w:t>7،74</w:t>
            </w:r>
          </w:p>
        </w:tc>
        <w:tc>
          <w:tcPr>
            <w:tcW w:w="0" w:type="auto"/>
            <w:vAlign w:val="center"/>
          </w:tcPr>
          <w:p w:rsidR="000E3246" w:rsidRPr="00902DF9" w:rsidRDefault="000E3246" w:rsidP="002A3BCB">
            <w:pPr>
              <w:bidi w:val="0"/>
              <w:spacing w:line="276" w:lineRule="auto"/>
              <w:jc w:val="center"/>
              <w:rPr>
                <w:rFonts w:ascii="Simplified Arabic" w:hAnsi="Simplified Arabic" w:cs="Simplified Arabic"/>
                <w:b/>
                <w:bCs/>
                <w:color w:val="000000"/>
                <w:sz w:val="24"/>
                <w:szCs w:val="24"/>
              </w:rPr>
            </w:pPr>
          </w:p>
        </w:tc>
        <w:tc>
          <w:tcPr>
            <w:tcW w:w="0" w:type="auto"/>
            <w:vAlign w:val="center"/>
          </w:tcPr>
          <w:p w:rsidR="000E3246" w:rsidRPr="00902DF9" w:rsidRDefault="000E3246" w:rsidP="002A3BCB">
            <w:pPr>
              <w:bidi w:val="0"/>
              <w:spacing w:line="276" w:lineRule="auto"/>
              <w:jc w:val="center"/>
              <w:rPr>
                <w:rFonts w:ascii="Simplified Arabic" w:hAnsi="Simplified Arabic" w:cs="Simplified Arabic"/>
                <w:b/>
                <w:bCs/>
                <w:color w:val="000000"/>
                <w:sz w:val="24"/>
                <w:szCs w:val="24"/>
              </w:rPr>
            </w:pPr>
          </w:p>
        </w:tc>
        <w:tc>
          <w:tcPr>
            <w:tcW w:w="0" w:type="auto"/>
            <w:tcBorders>
              <w:right w:val="thinThickSmallGap" w:sz="24" w:space="0" w:color="auto"/>
            </w:tcBorders>
            <w:vAlign w:val="center"/>
          </w:tcPr>
          <w:p w:rsidR="000E3246" w:rsidRPr="00902DF9" w:rsidRDefault="000E3246" w:rsidP="002A3BCB">
            <w:pPr>
              <w:bidi w:val="0"/>
              <w:spacing w:line="276" w:lineRule="auto"/>
              <w:jc w:val="center"/>
              <w:rPr>
                <w:rFonts w:ascii="Simplified Arabic" w:hAnsi="Simplified Arabic" w:cs="Simplified Arabic"/>
                <w:b/>
                <w:bCs/>
                <w:color w:val="000000"/>
                <w:sz w:val="24"/>
                <w:szCs w:val="24"/>
              </w:rPr>
            </w:pPr>
          </w:p>
        </w:tc>
      </w:tr>
      <w:tr w:rsidR="000E3246" w:rsidRPr="00902DF9" w:rsidTr="002A3BCB">
        <w:trPr>
          <w:trHeight w:val="20"/>
          <w:jc w:val="center"/>
        </w:trPr>
        <w:tc>
          <w:tcPr>
            <w:tcW w:w="1858" w:type="dxa"/>
            <w:tcBorders>
              <w:left w:val="thickThinSmallGap" w:sz="24" w:space="0" w:color="auto"/>
            </w:tcBorders>
            <w:shd w:val="clear" w:color="auto" w:fill="D9D9D9" w:themeFill="background1" w:themeFillShade="D9"/>
          </w:tcPr>
          <w:p w:rsidR="000E3246" w:rsidRPr="00902DF9" w:rsidRDefault="000E3246" w:rsidP="002A3BCB">
            <w:pPr>
              <w:jc w:val="center"/>
              <w:rPr>
                <w:rFonts w:ascii="Simplified Arabic" w:hAnsi="Simplified Arabic" w:cs="Simplified Arabic"/>
                <w:color w:val="000000"/>
                <w:sz w:val="24"/>
                <w:szCs w:val="24"/>
              </w:rPr>
            </w:pPr>
            <w:r w:rsidRPr="00902DF9">
              <w:rPr>
                <w:rFonts w:ascii="Simplified Arabic" w:hAnsi="Simplified Arabic" w:cs="Simplified Arabic"/>
                <w:color w:val="000000"/>
                <w:sz w:val="24"/>
                <w:szCs w:val="24"/>
                <w:rtl/>
              </w:rPr>
              <w:t>تشريعي</w:t>
            </w:r>
          </w:p>
        </w:tc>
        <w:tc>
          <w:tcPr>
            <w:tcW w:w="0" w:type="auto"/>
            <w:tcBorders>
              <w:right w:val="single" w:sz="4" w:space="0" w:color="auto"/>
            </w:tcBorders>
            <w:vAlign w:val="center"/>
          </w:tcPr>
          <w:p w:rsidR="000E3246" w:rsidRPr="00902DF9" w:rsidRDefault="000E3246"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ب1</w:t>
            </w:r>
          </w:p>
        </w:tc>
        <w:tc>
          <w:tcPr>
            <w:tcW w:w="0" w:type="auto"/>
            <w:tcBorders>
              <w:lef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2.312</w:t>
            </w:r>
          </w:p>
        </w:tc>
        <w:tc>
          <w:tcPr>
            <w:tcW w:w="0" w:type="auto"/>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.084</w:t>
            </w:r>
          </w:p>
        </w:tc>
        <w:tc>
          <w:tcPr>
            <w:tcW w:w="0" w:type="auto"/>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2.133</w:t>
            </w:r>
          </w:p>
        </w:tc>
        <w:tc>
          <w:tcPr>
            <w:tcW w:w="0" w:type="auto"/>
            <w:tcBorders>
              <w:right w:val="thinThickSmallGap" w:sz="2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.040</w:t>
            </w:r>
          </w:p>
        </w:tc>
      </w:tr>
      <w:tr w:rsidR="000E3246" w:rsidRPr="00902DF9" w:rsidTr="00871B69">
        <w:trPr>
          <w:trHeight w:val="20"/>
          <w:jc w:val="center"/>
        </w:trPr>
        <w:tc>
          <w:tcPr>
            <w:tcW w:w="1858" w:type="dxa"/>
            <w:tcBorders>
              <w:left w:val="thickThinSmallGap" w:sz="24" w:space="0" w:color="auto"/>
            </w:tcBorders>
            <w:shd w:val="clear" w:color="auto" w:fill="D9D9D9" w:themeFill="background1" w:themeFillShade="D9"/>
          </w:tcPr>
          <w:p w:rsidR="000E3246" w:rsidRPr="00902DF9" w:rsidRDefault="000E3246" w:rsidP="002A3BCB">
            <w:pPr>
              <w:jc w:val="center"/>
              <w:rPr>
                <w:rFonts w:ascii="Simplified Arabic" w:hAnsi="Simplified Arabic" w:cs="Simplified Arabic"/>
                <w:color w:val="000000"/>
                <w:sz w:val="24"/>
                <w:szCs w:val="24"/>
              </w:rPr>
            </w:pPr>
            <w:r>
              <w:rPr>
                <w:rFonts w:ascii="Simplified Arabic" w:hAnsi="Simplified Arabic" w:cs="Simplified Arabic" w:hint="cs"/>
                <w:color w:val="000000"/>
                <w:sz w:val="24"/>
                <w:szCs w:val="24"/>
                <w:rtl/>
              </w:rPr>
              <w:t>المتحرر</w:t>
            </w:r>
          </w:p>
        </w:tc>
        <w:tc>
          <w:tcPr>
            <w:tcW w:w="0" w:type="auto"/>
            <w:tcBorders>
              <w:right w:val="single" w:sz="4" w:space="0" w:color="auto"/>
            </w:tcBorders>
            <w:vAlign w:val="center"/>
          </w:tcPr>
          <w:p w:rsidR="000E3246" w:rsidRPr="00902DF9" w:rsidRDefault="000E3246"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ب2</w:t>
            </w:r>
          </w:p>
        </w:tc>
        <w:tc>
          <w:tcPr>
            <w:tcW w:w="0" w:type="auto"/>
            <w:tcBorders>
              <w:lef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2.291</w:t>
            </w:r>
          </w:p>
        </w:tc>
        <w:tc>
          <w:tcPr>
            <w:tcW w:w="0" w:type="auto"/>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1.034</w:t>
            </w:r>
          </w:p>
        </w:tc>
        <w:tc>
          <w:tcPr>
            <w:tcW w:w="0" w:type="auto"/>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2.215</w:t>
            </w:r>
          </w:p>
        </w:tc>
        <w:tc>
          <w:tcPr>
            <w:tcW w:w="0" w:type="auto"/>
            <w:tcBorders>
              <w:right w:val="thinThickSmallGap" w:sz="2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.033</w:t>
            </w:r>
          </w:p>
        </w:tc>
      </w:tr>
      <w:tr w:rsidR="000E3246" w:rsidRPr="00902DF9" w:rsidTr="002A3BCB">
        <w:trPr>
          <w:trHeight w:val="20"/>
          <w:jc w:val="center"/>
        </w:trPr>
        <w:tc>
          <w:tcPr>
            <w:tcW w:w="1858" w:type="dxa"/>
            <w:tcBorders>
              <w:left w:val="thickThinSmallGap" w:sz="24" w:space="0" w:color="auto"/>
              <w:right w:val="single" w:sz="4" w:space="0" w:color="auto"/>
            </w:tcBorders>
            <w:shd w:val="clear" w:color="auto" w:fill="D9D9D9" w:themeFill="background1" w:themeFillShade="D9"/>
          </w:tcPr>
          <w:p w:rsidR="000E3246" w:rsidRPr="00902DF9" w:rsidRDefault="000E3246" w:rsidP="002A3BCB">
            <w:pPr>
              <w:jc w:val="center"/>
              <w:rPr>
                <w:rFonts w:ascii="Simplified Arabic" w:hAnsi="Simplified Arabic" w:cs="Simplified Arabic"/>
                <w:color w:val="000000"/>
                <w:sz w:val="24"/>
                <w:szCs w:val="24"/>
              </w:rPr>
            </w:pPr>
            <w:r>
              <w:rPr>
                <w:rFonts w:ascii="Simplified Arabic" w:hAnsi="Simplified Arabic" w:cs="Simplified Arabic" w:hint="cs"/>
                <w:color w:val="000000"/>
                <w:sz w:val="24"/>
                <w:szCs w:val="24"/>
                <w:rtl/>
              </w:rPr>
              <w:t>الهرمي</w:t>
            </w:r>
          </w:p>
        </w:tc>
        <w:tc>
          <w:tcPr>
            <w:tcW w:w="0" w:type="auto"/>
            <w:tcBorders>
              <w:left w:val="single" w:sz="4" w:space="0" w:color="auto"/>
              <w:right w:val="single" w:sz="4" w:space="0" w:color="auto"/>
            </w:tcBorders>
            <w:vAlign w:val="center"/>
          </w:tcPr>
          <w:p w:rsidR="000E3246" w:rsidRPr="00902DF9" w:rsidRDefault="000E3246" w:rsidP="002A3BCB">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ب3</w:t>
            </w:r>
          </w:p>
        </w:tc>
        <w:tc>
          <w:tcPr>
            <w:tcW w:w="0" w:type="auto"/>
            <w:tcBorders>
              <w:left w:val="single" w:sz="4" w:space="0" w:color="auto"/>
              <w:righ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.253</w:t>
            </w:r>
          </w:p>
        </w:tc>
        <w:tc>
          <w:tcPr>
            <w:tcW w:w="0" w:type="auto"/>
            <w:tcBorders>
              <w:lef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.087</w:t>
            </w:r>
          </w:p>
        </w:tc>
        <w:tc>
          <w:tcPr>
            <w:tcW w:w="0" w:type="auto"/>
            <w:tcBorders>
              <w:righ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2.941</w:t>
            </w:r>
          </w:p>
        </w:tc>
        <w:tc>
          <w:tcPr>
            <w:tcW w:w="0" w:type="auto"/>
            <w:tcBorders>
              <w:left w:val="single" w:sz="4" w:space="0" w:color="auto"/>
              <w:right w:val="thinThickSmallGap" w:sz="2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.028</w:t>
            </w:r>
          </w:p>
        </w:tc>
      </w:tr>
      <w:tr w:rsidR="000E3246" w:rsidRPr="00902DF9" w:rsidTr="002A3BCB">
        <w:trPr>
          <w:trHeight w:val="20"/>
          <w:jc w:val="center"/>
        </w:trPr>
        <w:tc>
          <w:tcPr>
            <w:tcW w:w="1858" w:type="dxa"/>
            <w:tcBorders>
              <w:left w:val="thickThinSmallGap" w:sz="24" w:space="0" w:color="auto"/>
              <w:right w:val="single" w:sz="4" w:space="0" w:color="auto"/>
            </w:tcBorders>
            <w:shd w:val="clear" w:color="auto" w:fill="D9D9D9" w:themeFill="background1" w:themeFillShade="D9"/>
          </w:tcPr>
          <w:p w:rsidR="000E3246" w:rsidRPr="00902DF9" w:rsidRDefault="000E3246" w:rsidP="002A3BCB">
            <w:pPr>
              <w:jc w:val="center"/>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الاقلي</w:t>
            </w:r>
          </w:p>
        </w:tc>
        <w:tc>
          <w:tcPr>
            <w:tcW w:w="0" w:type="auto"/>
            <w:tcBorders>
              <w:left w:val="single" w:sz="4" w:space="0" w:color="auto"/>
              <w:right w:val="single" w:sz="4" w:space="0" w:color="auto"/>
            </w:tcBorders>
            <w:vAlign w:val="center"/>
          </w:tcPr>
          <w:p w:rsidR="000E3246" w:rsidRPr="00902DF9" w:rsidRDefault="000E3246" w:rsidP="002A3BCB">
            <w:pPr>
              <w:spacing w:line="276" w:lineRule="auto"/>
              <w:jc w:val="center"/>
              <w:rPr>
                <w:rFonts w:ascii="Simplified Arabic" w:eastAsia="Calibri" w:hAnsi="Simplified Arabic" w:cs="Simplified Arabic"/>
                <w:b/>
                <w:bCs/>
                <w:sz w:val="24"/>
                <w:szCs w:val="24"/>
                <w:rtl/>
                <w:lang w:bidi="ar-IQ"/>
              </w:rPr>
            </w:pPr>
            <w:r>
              <w:rPr>
                <w:rFonts w:ascii="Simplified Arabic" w:eastAsia="Calibri" w:hAnsi="Simplified Arabic" w:cs="Simplified Arabic" w:hint="cs"/>
                <w:b/>
                <w:bCs/>
                <w:sz w:val="24"/>
                <w:szCs w:val="24"/>
                <w:rtl/>
                <w:lang w:bidi="ar-IQ"/>
              </w:rPr>
              <w:t>ب4</w:t>
            </w:r>
          </w:p>
        </w:tc>
        <w:tc>
          <w:tcPr>
            <w:tcW w:w="0" w:type="auto"/>
            <w:tcBorders>
              <w:left w:val="single" w:sz="4" w:space="0" w:color="auto"/>
              <w:righ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1.225</w:t>
            </w:r>
          </w:p>
        </w:tc>
        <w:tc>
          <w:tcPr>
            <w:tcW w:w="0" w:type="auto"/>
            <w:tcBorders>
              <w:lef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0.575</w:t>
            </w:r>
          </w:p>
        </w:tc>
        <w:tc>
          <w:tcPr>
            <w:tcW w:w="0" w:type="auto"/>
            <w:tcBorders>
              <w:right w:val="single" w:sz="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2.130</w:t>
            </w:r>
          </w:p>
        </w:tc>
        <w:tc>
          <w:tcPr>
            <w:tcW w:w="0" w:type="auto"/>
            <w:tcBorders>
              <w:left w:val="single" w:sz="4" w:space="0" w:color="auto"/>
              <w:right w:val="thinThickSmallGap" w:sz="24" w:space="0" w:color="auto"/>
            </w:tcBorders>
            <w:vAlign w:val="center"/>
          </w:tcPr>
          <w:p w:rsidR="000E3246" w:rsidRPr="005C3C01" w:rsidRDefault="000E3246" w:rsidP="00B13C27">
            <w:pPr>
              <w:bidi w:val="0"/>
              <w:jc w:val="right"/>
              <w:rPr>
                <w:rFonts w:ascii="Arial" w:eastAsia="Times New Roman" w:hAnsi="Arial" w:cs="Arial"/>
                <w:color w:val="000000"/>
                <w:sz w:val="18"/>
                <w:szCs w:val="18"/>
              </w:rPr>
            </w:pPr>
            <w:r w:rsidRPr="005C3C01">
              <w:rPr>
                <w:rFonts w:ascii="Arial" w:eastAsia="Times New Roman" w:hAnsi="Arial" w:cs="Arial"/>
                <w:color w:val="000000"/>
                <w:sz w:val="18"/>
                <w:szCs w:val="18"/>
              </w:rPr>
              <w:t>.041</w:t>
            </w:r>
          </w:p>
        </w:tc>
      </w:tr>
    </w:tbl>
    <w:p w:rsidR="00AA2E04" w:rsidRDefault="00AA2E04" w:rsidP="00FC7A44">
      <w:pPr>
        <w:spacing w:line="276" w:lineRule="auto"/>
        <w:ind w:firstLine="720"/>
        <w:jc w:val="lowKashida"/>
        <w:rPr>
          <w:rFonts w:ascii="Simplified Arabic" w:eastAsia="Calibri" w:hAnsi="Simplified Arabic" w:cs="Simplified Arabic"/>
          <w:sz w:val="32"/>
          <w:szCs w:val="32"/>
          <w:rtl/>
          <w:lang w:bidi="ar-IQ"/>
        </w:rPr>
      </w:pPr>
    </w:p>
    <w:p w:rsidR="000F23B4" w:rsidRPr="00A760A1" w:rsidRDefault="000F23B4" w:rsidP="00FC7A44">
      <w:pPr>
        <w:spacing w:line="276" w:lineRule="auto"/>
        <w:ind w:firstLine="720"/>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t>ويتبين من</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الجدول(</w:t>
      </w:r>
      <w:r w:rsidR="0011165C">
        <w:rPr>
          <w:rFonts w:ascii="Simplified Arabic" w:eastAsia="Calibri" w:hAnsi="Simplified Arabic" w:cs="Simplified Arabic"/>
          <w:sz w:val="32"/>
          <w:szCs w:val="32"/>
          <w:lang w:bidi="ar-IQ"/>
        </w:rPr>
        <w:t>33</w:t>
      </w:r>
      <w:r w:rsidRPr="00A760A1">
        <w:rPr>
          <w:rFonts w:ascii="Simplified Arabic" w:eastAsia="Calibri" w:hAnsi="Simplified Arabic" w:cs="Simplified Arabic"/>
          <w:sz w:val="32"/>
          <w:szCs w:val="32"/>
          <w:rtl/>
          <w:lang w:bidi="ar-IQ"/>
        </w:rPr>
        <w:t>)</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والخاص بقيم معادلة الانحدار الخ</w:t>
      </w:r>
      <w:r>
        <w:rPr>
          <w:rFonts w:ascii="Simplified Arabic" w:eastAsia="Calibri" w:hAnsi="Simplified Arabic" w:cs="Simplified Arabic"/>
          <w:sz w:val="32"/>
          <w:szCs w:val="32"/>
          <w:rtl/>
          <w:lang w:bidi="ar-IQ"/>
        </w:rPr>
        <w:t>طي</w:t>
      </w:r>
      <w:r>
        <w:rPr>
          <w:rFonts w:ascii="Simplified Arabic" w:eastAsia="Calibri" w:hAnsi="Simplified Arabic" w:cs="Simplified Arabic" w:hint="cs"/>
          <w:sz w:val="32"/>
          <w:szCs w:val="32"/>
          <w:rtl/>
          <w:lang w:bidi="ar-IQ"/>
        </w:rPr>
        <w:t xml:space="preserve"> لمستوى </w:t>
      </w:r>
      <w:r w:rsidR="003514A2">
        <w:rPr>
          <w:rFonts w:ascii="Simplified Arabic" w:eastAsia="Calibri" w:hAnsi="Simplified Arabic" w:cs="Simplified Arabic" w:hint="cs"/>
          <w:sz w:val="32"/>
          <w:szCs w:val="32"/>
          <w:rtl/>
          <w:lang w:bidi="ar-IQ"/>
        </w:rPr>
        <w:t>مهارات الاتصال</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 xml:space="preserve">بدلالة </w:t>
      </w:r>
      <w:r w:rsidR="00DD4B59">
        <w:rPr>
          <w:rFonts w:ascii="Simplified Arabic" w:eastAsia="Calibri" w:hAnsi="Simplified Arabic" w:cs="Simplified Arabic"/>
          <w:sz w:val="32"/>
          <w:szCs w:val="32"/>
          <w:lang w:bidi="ar-IQ"/>
        </w:rPr>
        <w:t>H</w:t>
      </w:r>
      <w:r w:rsidR="00E622F8">
        <w:rPr>
          <w:rFonts w:ascii="Simplified Arabic" w:eastAsia="Calibri" w:hAnsi="Simplified Arabic" w:cs="Simplified Arabic" w:hint="cs"/>
          <w:sz w:val="32"/>
          <w:szCs w:val="32"/>
          <w:rtl/>
          <w:lang w:bidi="ar-IQ"/>
        </w:rPr>
        <w:t xml:space="preserve"> أ</w:t>
      </w:r>
      <w:r>
        <w:rPr>
          <w:rFonts w:ascii="Simplified Arabic" w:eastAsia="Calibri" w:hAnsi="Simplified Arabic" w:cs="Simplified Arabic" w:hint="cs"/>
          <w:sz w:val="32"/>
          <w:szCs w:val="32"/>
          <w:rtl/>
          <w:lang w:bidi="ar-IQ"/>
        </w:rPr>
        <w:t xml:space="preserve">ساليب </w:t>
      </w:r>
      <w:r w:rsidRPr="00A760A1">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 xml:space="preserve">التشريعي ، </w:t>
      </w:r>
      <w:r w:rsidR="003514A2">
        <w:rPr>
          <w:rFonts w:ascii="Simplified Arabic" w:eastAsia="Calibri" w:hAnsi="Simplified Arabic" w:cs="Simplified Arabic" w:hint="cs"/>
          <w:sz w:val="32"/>
          <w:szCs w:val="32"/>
          <w:rtl/>
          <w:lang w:bidi="ar-IQ"/>
        </w:rPr>
        <w:t>المتحرر ، الهرمي ، ال</w:t>
      </w:r>
      <w:r w:rsidR="00DD4B59">
        <w:rPr>
          <w:rFonts w:ascii="Simplified Arabic" w:eastAsia="Calibri" w:hAnsi="Simplified Arabic" w:cs="Simplified Arabic" w:hint="cs"/>
          <w:sz w:val="32"/>
          <w:szCs w:val="32"/>
          <w:rtl/>
          <w:lang w:bidi="ar-IQ"/>
        </w:rPr>
        <w:t>أ</w:t>
      </w:r>
      <w:r w:rsidR="003514A2">
        <w:rPr>
          <w:rFonts w:ascii="Simplified Arabic" w:eastAsia="Calibri" w:hAnsi="Simplified Arabic" w:cs="Simplified Arabic" w:hint="cs"/>
          <w:sz w:val="32"/>
          <w:szCs w:val="32"/>
          <w:rtl/>
          <w:lang w:bidi="ar-IQ"/>
        </w:rPr>
        <w:t>قلي</w:t>
      </w:r>
      <w:r w:rsidRPr="00A760A1">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 xml:space="preserve"> و</w:t>
      </w:r>
      <w:r w:rsidRPr="00A760A1">
        <w:rPr>
          <w:rFonts w:ascii="Simplified Arabic" w:eastAsia="Calibri" w:hAnsi="Simplified Arabic" w:cs="Simplified Arabic"/>
          <w:sz w:val="32"/>
          <w:szCs w:val="32"/>
          <w:rtl/>
          <w:lang w:bidi="ar-IQ"/>
        </w:rPr>
        <w:t>استنباط معادلة تنبؤيه أو</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قيمة متوقعة</w:t>
      </w:r>
      <w:r w:rsidR="00E622F8">
        <w:rPr>
          <w:rFonts w:ascii="Simplified Arabic" w:eastAsia="Calibri" w:hAnsi="Simplified Arabic" w:cs="Simplified Arabic" w:hint="cs"/>
          <w:sz w:val="32"/>
          <w:szCs w:val="32"/>
          <w:rtl/>
          <w:lang w:bidi="ar-IQ"/>
        </w:rPr>
        <w:t xml:space="preserve"> </w:t>
      </w:r>
      <w:r w:rsidR="003514A2">
        <w:rPr>
          <w:rFonts w:ascii="Simplified Arabic" w:eastAsia="Calibri" w:hAnsi="Simplified Arabic" w:cs="Simplified Arabic" w:hint="cs"/>
          <w:sz w:val="32"/>
          <w:szCs w:val="32"/>
          <w:rtl/>
          <w:lang w:bidi="ar-IQ"/>
        </w:rPr>
        <w:t>لمهارات الاتصال</w:t>
      </w:r>
      <w:r>
        <w:rPr>
          <w:rFonts w:ascii="Simplified Arabic" w:eastAsia="Calibri" w:hAnsi="Simplified Arabic" w:cs="Simplified Arabic" w:hint="cs"/>
          <w:sz w:val="32"/>
          <w:szCs w:val="32"/>
          <w:rtl/>
          <w:lang w:bidi="ar-IQ"/>
        </w:rPr>
        <w:t xml:space="preserve"> لمدرسات التربية الرياضية في محافظة بابل</w:t>
      </w:r>
      <w:r w:rsidRPr="00A760A1">
        <w:rPr>
          <w:rFonts w:ascii="Simplified Arabic" w:eastAsia="Calibri" w:hAnsi="Simplified Arabic" w:cs="Simplified Arabic"/>
          <w:sz w:val="32"/>
          <w:szCs w:val="32"/>
          <w:rtl/>
          <w:lang w:bidi="ar-IQ"/>
        </w:rPr>
        <w:t>:</w:t>
      </w:r>
    </w:p>
    <w:p w:rsidR="000F23B4" w:rsidRPr="00A760A1" w:rsidRDefault="000F23B4" w:rsidP="0060020C">
      <w:pPr>
        <w:spacing w:line="276" w:lineRule="auto"/>
        <w:jc w:val="lowKashida"/>
        <w:rPr>
          <w:rFonts w:ascii="Simplified Arabic" w:eastAsia="Calibri" w:hAnsi="Simplified Arabic" w:cs="Simplified Arabic"/>
          <w:sz w:val="32"/>
          <w:szCs w:val="32"/>
          <w:rtl/>
          <w:lang w:bidi="ar-IQ"/>
        </w:rPr>
      </w:pPr>
      <w:r w:rsidRPr="00C64A06">
        <w:rPr>
          <w:rFonts w:ascii="Simplified Arabic" w:eastAsia="Calibri" w:hAnsi="Simplified Arabic" w:cs="Simplified Arabic" w:hint="cs"/>
          <w:sz w:val="32"/>
          <w:szCs w:val="32"/>
          <w:rtl/>
          <w:lang w:bidi="ar-IQ"/>
        </w:rPr>
        <w:t>التقييم</w:t>
      </w:r>
      <w:r w:rsidR="00E622F8">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المتوقع</w:t>
      </w:r>
      <w:r w:rsidR="00E622F8">
        <w:rPr>
          <w:rFonts w:ascii="Simplified Arabic" w:eastAsia="Calibri" w:hAnsi="Simplified Arabic" w:cs="Simplified Arabic" w:hint="cs"/>
          <w:sz w:val="32"/>
          <w:szCs w:val="32"/>
          <w:rtl/>
          <w:lang w:bidi="ar-IQ"/>
        </w:rPr>
        <w:t xml:space="preserve"> </w:t>
      </w:r>
      <w:r w:rsidR="003514A2">
        <w:rPr>
          <w:rFonts w:ascii="Simplified Arabic" w:eastAsia="Calibri" w:hAnsi="Simplified Arabic" w:cs="Simplified Arabic" w:hint="cs"/>
          <w:sz w:val="32"/>
          <w:szCs w:val="32"/>
          <w:rtl/>
          <w:lang w:bidi="ar-IQ"/>
        </w:rPr>
        <w:t>لمهارات الاتصال</w:t>
      </w:r>
      <w:r>
        <w:rPr>
          <w:rFonts w:ascii="Simplified Arabic" w:eastAsia="Calibri" w:hAnsi="Simplified Arabic" w:cs="Simplified Arabic" w:hint="cs"/>
          <w:sz w:val="32"/>
          <w:szCs w:val="32"/>
          <w:rtl/>
          <w:lang w:bidi="ar-IQ"/>
        </w:rPr>
        <w:t xml:space="preserve"> للمدرسات</w:t>
      </w:r>
      <w:r w:rsidR="00E622F8">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ذو</w:t>
      </w:r>
      <w:r w:rsidR="00DD4B59">
        <w:rPr>
          <w:rFonts w:ascii="Simplified Arabic" w:eastAsia="Calibri" w:hAnsi="Simplified Arabic" w:cs="Simplified Arabic" w:hint="cs"/>
          <w:sz w:val="32"/>
          <w:szCs w:val="32"/>
          <w:rtl/>
          <w:lang w:bidi="ar-IQ"/>
        </w:rPr>
        <w:t>ات</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الخدمة </w:t>
      </w:r>
      <w:r w:rsidR="00DD4B59">
        <w:rPr>
          <w:rFonts w:ascii="Simplified Arabic" w:eastAsia="Calibri" w:hAnsi="Simplified Arabic" w:cs="Simplified Arabic" w:hint="cs"/>
          <w:sz w:val="32"/>
          <w:szCs w:val="32"/>
          <w:rtl/>
          <w:lang w:bidi="ar-IQ"/>
        </w:rPr>
        <w:t xml:space="preserve">من </w:t>
      </w:r>
      <w:r>
        <w:rPr>
          <w:rFonts w:ascii="Simplified Arabic" w:eastAsia="Calibri" w:hAnsi="Simplified Arabic" w:cs="Simplified Arabic" w:hint="cs"/>
          <w:sz w:val="32"/>
          <w:szCs w:val="32"/>
          <w:rtl/>
          <w:lang w:bidi="ar-IQ"/>
        </w:rPr>
        <w:t>(1-11) سنة</w:t>
      </w:r>
      <w:r w:rsidRPr="00C64A06">
        <w:rPr>
          <w:rFonts w:ascii="Simplified Arabic" w:eastAsia="Calibri" w:hAnsi="Simplified Arabic" w:cs="Simplified Arabic"/>
          <w:sz w:val="32"/>
          <w:szCs w:val="32"/>
          <w:rtl/>
          <w:lang w:bidi="ar-IQ"/>
        </w:rPr>
        <w:t xml:space="preserve"> = </w:t>
      </w:r>
      <w:r w:rsidRPr="00C64A06">
        <w:rPr>
          <w:rFonts w:ascii="Simplified Arabic" w:eastAsia="Calibri" w:hAnsi="Simplified Arabic" w:cs="Simplified Arabic" w:hint="cs"/>
          <w:sz w:val="32"/>
          <w:szCs w:val="32"/>
          <w:rtl/>
          <w:lang w:bidi="ar-IQ"/>
        </w:rPr>
        <w:t>الثابت</w:t>
      </w:r>
      <w:r w:rsidRPr="000E3246">
        <w:rPr>
          <w:rFonts w:ascii="Simplified Arabic" w:eastAsia="Calibri" w:hAnsi="Simplified Arabic" w:cs="Simplified Arabic"/>
          <w:sz w:val="32"/>
          <w:szCs w:val="32"/>
          <w:rtl/>
          <w:lang w:bidi="ar-IQ"/>
        </w:rPr>
        <w:t>(</w:t>
      </w:r>
      <w:r w:rsidR="0060020C">
        <w:rPr>
          <w:rFonts w:ascii="Arial" w:eastAsia="Times New Roman" w:hAnsi="Arial" w:cs="Arial" w:hint="cs"/>
          <w:color w:val="000000"/>
          <w:sz w:val="32"/>
          <w:szCs w:val="32"/>
          <w:rtl/>
        </w:rPr>
        <w:t>7،74</w:t>
      </w:r>
      <w:r w:rsidRPr="000E3246">
        <w:rPr>
          <w:rFonts w:ascii="Simplified Arabic" w:eastAsia="Calibri" w:hAnsi="Simplified Arabic" w:cs="Simplified Arabic"/>
          <w:sz w:val="32"/>
          <w:szCs w:val="32"/>
          <w:rtl/>
          <w:lang w:bidi="ar-IQ"/>
        </w:rPr>
        <w:t>) + (</w:t>
      </w:r>
      <w:r w:rsidR="000E3246" w:rsidRPr="005C3C01">
        <w:rPr>
          <w:rFonts w:ascii="Arial" w:eastAsia="Times New Roman" w:hAnsi="Arial" w:cs="Arial"/>
          <w:color w:val="000000"/>
          <w:sz w:val="32"/>
          <w:szCs w:val="32"/>
        </w:rPr>
        <w:t>2.312</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درجة</w:t>
      </w:r>
      <w:r w:rsidR="00E622F8">
        <w:rPr>
          <w:rFonts w:ascii="Simplified Arabic" w:eastAsia="Calibri" w:hAnsi="Simplified Arabic" w:cs="Simplified Arabic" w:hint="cs"/>
          <w:sz w:val="32"/>
          <w:szCs w:val="32"/>
          <w:rtl/>
          <w:lang w:bidi="ar-IQ"/>
        </w:rPr>
        <w:t xml:space="preserve"> </w:t>
      </w:r>
      <w:r w:rsidRPr="000E3246">
        <w:rPr>
          <w:rFonts w:ascii="Simplified Arabic" w:eastAsia="Calibri" w:hAnsi="Simplified Arabic" w:cs="Simplified Arabic" w:hint="cs"/>
          <w:sz w:val="32"/>
          <w:szCs w:val="32"/>
          <w:rtl/>
          <w:lang w:bidi="ar-IQ"/>
        </w:rPr>
        <w:t>الاسلوب التشريعي</w:t>
      </w:r>
      <w:r w:rsidRPr="000E3246">
        <w:rPr>
          <w:rFonts w:ascii="Simplified Arabic" w:eastAsia="Calibri" w:hAnsi="Simplified Arabic" w:cs="Simplified Arabic"/>
          <w:sz w:val="32"/>
          <w:szCs w:val="32"/>
          <w:rtl/>
          <w:lang w:bidi="ar-IQ"/>
        </w:rPr>
        <w:t xml:space="preserve">) </w:t>
      </w:r>
      <w:r w:rsidR="003514A2" w:rsidRPr="000E3246">
        <w:rPr>
          <w:rFonts w:ascii="Simplified Arabic" w:eastAsia="Calibri" w:hAnsi="Simplified Arabic" w:cs="Simplified Arabic" w:hint="cs"/>
          <w:sz w:val="32"/>
          <w:szCs w:val="32"/>
          <w:rtl/>
          <w:lang w:bidi="ar-IQ"/>
        </w:rPr>
        <w:t>+</w:t>
      </w:r>
      <w:r w:rsidRPr="000E3246">
        <w:rPr>
          <w:rFonts w:ascii="Simplified Arabic" w:eastAsia="Calibri" w:hAnsi="Simplified Arabic" w:cs="Simplified Arabic"/>
          <w:sz w:val="32"/>
          <w:szCs w:val="32"/>
          <w:rtl/>
          <w:lang w:bidi="ar-IQ"/>
        </w:rPr>
        <w:t xml:space="preserve"> (</w:t>
      </w:r>
      <w:r w:rsidR="000E3246" w:rsidRPr="005C3C01">
        <w:rPr>
          <w:rFonts w:ascii="Arial" w:eastAsia="Times New Roman" w:hAnsi="Arial" w:cs="Arial"/>
          <w:color w:val="000000"/>
          <w:sz w:val="32"/>
          <w:szCs w:val="32"/>
        </w:rPr>
        <w:t>2.291</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درجة</w:t>
      </w:r>
      <w:r w:rsidR="00E622F8">
        <w:rPr>
          <w:rFonts w:ascii="Simplified Arabic" w:eastAsia="Calibri" w:hAnsi="Simplified Arabic" w:cs="Simplified Arabic" w:hint="cs"/>
          <w:sz w:val="32"/>
          <w:szCs w:val="32"/>
          <w:rtl/>
          <w:lang w:bidi="ar-IQ"/>
        </w:rPr>
        <w:t xml:space="preserve"> </w:t>
      </w:r>
      <w:r w:rsidRPr="000E3246">
        <w:rPr>
          <w:rFonts w:ascii="Simplified Arabic" w:eastAsia="Calibri" w:hAnsi="Simplified Arabic" w:cs="Simplified Arabic" w:hint="cs"/>
          <w:sz w:val="32"/>
          <w:szCs w:val="32"/>
          <w:rtl/>
          <w:lang w:bidi="ar-IQ"/>
        </w:rPr>
        <w:t>ال</w:t>
      </w:r>
      <w:r w:rsidR="00DD4B59">
        <w:rPr>
          <w:rFonts w:ascii="Simplified Arabic" w:eastAsia="Calibri" w:hAnsi="Simplified Arabic" w:cs="Simplified Arabic" w:hint="cs"/>
          <w:sz w:val="32"/>
          <w:szCs w:val="32"/>
          <w:rtl/>
          <w:lang w:bidi="ar-IQ"/>
        </w:rPr>
        <w:t>أ</w:t>
      </w:r>
      <w:r w:rsidRPr="000E3246">
        <w:rPr>
          <w:rFonts w:ascii="Simplified Arabic" w:eastAsia="Calibri" w:hAnsi="Simplified Arabic" w:cs="Simplified Arabic" w:hint="cs"/>
          <w:sz w:val="32"/>
          <w:szCs w:val="32"/>
          <w:rtl/>
          <w:lang w:bidi="ar-IQ"/>
        </w:rPr>
        <w:t xml:space="preserve">سلوب </w:t>
      </w:r>
      <w:r w:rsidR="003514A2" w:rsidRPr="000E3246">
        <w:rPr>
          <w:rFonts w:ascii="Simplified Arabic" w:eastAsia="Calibri" w:hAnsi="Simplified Arabic" w:cs="Simplified Arabic" w:hint="cs"/>
          <w:sz w:val="32"/>
          <w:szCs w:val="32"/>
          <w:rtl/>
          <w:lang w:bidi="ar-IQ"/>
        </w:rPr>
        <w:t>المتحرر</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w:t>
      </w:r>
      <w:r w:rsidRPr="000E3246">
        <w:rPr>
          <w:rFonts w:ascii="Simplified Arabic" w:eastAsia="Calibri" w:hAnsi="Simplified Arabic" w:cs="Simplified Arabic"/>
          <w:sz w:val="32"/>
          <w:szCs w:val="32"/>
          <w:rtl/>
          <w:lang w:bidi="ar-IQ"/>
        </w:rPr>
        <w:t xml:space="preserve"> (</w:t>
      </w:r>
      <w:r w:rsidR="000E3246" w:rsidRPr="005C3C01">
        <w:rPr>
          <w:rFonts w:ascii="Arial" w:eastAsia="Times New Roman" w:hAnsi="Arial" w:cs="Arial"/>
          <w:color w:val="000000"/>
          <w:sz w:val="32"/>
          <w:szCs w:val="32"/>
        </w:rPr>
        <w:t>.253</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درجة</w:t>
      </w:r>
      <w:r w:rsidR="00E622F8">
        <w:rPr>
          <w:rFonts w:ascii="Simplified Arabic" w:eastAsia="Calibri" w:hAnsi="Simplified Arabic" w:cs="Simplified Arabic" w:hint="cs"/>
          <w:sz w:val="32"/>
          <w:szCs w:val="32"/>
          <w:rtl/>
          <w:lang w:bidi="ar-IQ"/>
        </w:rPr>
        <w:t xml:space="preserve"> </w:t>
      </w:r>
      <w:r w:rsidRPr="000E3246">
        <w:rPr>
          <w:rFonts w:ascii="Simplified Arabic" w:eastAsia="Calibri" w:hAnsi="Simplified Arabic" w:cs="Simplified Arabic" w:hint="cs"/>
          <w:sz w:val="32"/>
          <w:szCs w:val="32"/>
          <w:rtl/>
          <w:lang w:bidi="ar-IQ"/>
        </w:rPr>
        <w:t xml:space="preserve">الاسلوب </w:t>
      </w:r>
      <w:r w:rsidR="003514A2" w:rsidRPr="000E3246">
        <w:rPr>
          <w:rFonts w:ascii="Simplified Arabic" w:eastAsia="Calibri" w:hAnsi="Simplified Arabic" w:cs="Simplified Arabic" w:hint="cs"/>
          <w:sz w:val="32"/>
          <w:szCs w:val="32"/>
          <w:rtl/>
          <w:lang w:bidi="ar-IQ"/>
        </w:rPr>
        <w:t>الهرمي</w:t>
      </w:r>
      <w:r w:rsidRPr="000E3246">
        <w:rPr>
          <w:rFonts w:ascii="Simplified Arabic" w:eastAsia="Calibri" w:hAnsi="Simplified Arabic" w:cs="Simplified Arabic"/>
          <w:sz w:val="32"/>
          <w:szCs w:val="32"/>
          <w:rtl/>
          <w:lang w:bidi="ar-IQ"/>
        </w:rPr>
        <w:t>)</w:t>
      </w:r>
      <w:r w:rsidR="003514A2" w:rsidRPr="000E3246">
        <w:rPr>
          <w:rFonts w:ascii="Simplified Arabic" w:eastAsia="Calibri" w:hAnsi="Simplified Arabic" w:cs="Simplified Arabic" w:hint="cs"/>
          <w:sz w:val="32"/>
          <w:szCs w:val="32"/>
          <w:rtl/>
          <w:lang w:bidi="ar-IQ"/>
        </w:rPr>
        <w:t xml:space="preserve"> +</w:t>
      </w:r>
      <w:r w:rsidR="003514A2" w:rsidRPr="000E3246">
        <w:rPr>
          <w:rFonts w:ascii="Simplified Arabic" w:eastAsia="Calibri" w:hAnsi="Simplified Arabic" w:cs="Simplified Arabic"/>
          <w:sz w:val="32"/>
          <w:szCs w:val="32"/>
          <w:rtl/>
          <w:lang w:bidi="ar-IQ"/>
        </w:rPr>
        <w:t xml:space="preserve"> (</w:t>
      </w:r>
      <w:r w:rsidR="000E3246" w:rsidRPr="005C3C01">
        <w:rPr>
          <w:rFonts w:ascii="Arial" w:eastAsia="Times New Roman" w:hAnsi="Arial" w:cs="Arial"/>
          <w:color w:val="000000"/>
          <w:sz w:val="32"/>
          <w:szCs w:val="32"/>
        </w:rPr>
        <w:t>1.225</w:t>
      </w:r>
      <w:r w:rsidR="003514A2" w:rsidRPr="000E3246">
        <w:rPr>
          <w:rFonts w:ascii="Simplified Arabic" w:eastAsia="Calibri" w:hAnsi="Simplified Arabic" w:cs="Simplified Arabic"/>
          <w:sz w:val="32"/>
          <w:szCs w:val="32"/>
          <w:rtl/>
          <w:lang w:bidi="ar-IQ"/>
        </w:rPr>
        <w:t xml:space="preserve">× </w:t>
      </w:r>
      <w:r w:rsidR="003514A2" w:rsidRPr="000E3246">
        <w:rPr>
          <w:rFonts w:ascii="Simplified Arabic" w:eastAsia="Calibri" w:hAnsi="Simplified Arabic" w:cs="Simplified Arabic" w:hint="cs"/>
          <w:sz w:val="32"/>
          <w:szCs w:val="32"/>
          <w:rtl/>
          <w:lang w:bidi="ar-IQ"/>
        </w:rPr>
        <w:t>درجة</w:t>
      </w:r>
      <w:r w:rsidR="00E622F8">
        <w:rPr>
          <w:rFonts w:ascii="Simplified Arabic" w:eastAsia="Calibri" w:hAnsi="Simplified Arabic" w:cs="Simplified Arabic" w:hint="cs"/>
          <w:sz w:val="32"/>
          <w:szCs w:val="32"/>
          <w:rtl/>
          <w:lang w:bidi="ar-IQ"/>
        </w:rPr>
        <w:t xml:space="preserve"> </w:t>
      </w:r>
      <w:r w:rsidR="003514A2" w:rsidRPr="000E3246">
        <w:rPr>
          <w:rFonts w:ascii="Simplified Arabic" w:eastAsia="Calibri" w:hAnsi="Simplified Arabic" w:cs="Simplified Arabic" w:hint="cs"/>
          <w:sz w:val="32"/>
          <w:szCs w:val="32"/>
          <w:rtl/>
          <w:lang w:bidi="ar-IQ"/>
        </w:rPr>
        <w:t>الاسلوب ال</w:t>
      </w:r>
      <w:r w:rsidR="00DD4B59">
        <w:rPr>
          <w:rFonts w:ascii="Simplified Arabic" w:eastAsia="Calibri" w:hAnsi="Simplified Arabic" w:cs="Simplified Arabic" w:hint="cs"/>
          <w:sz w:val="32"/>
          <w:szCs w:val="32"/>
          <w:rtl/>
          <w:lang w:bidi="ar-IQ"/>
        </w:rPr>
        <w:t>أ</w:t>
      </w:r>
      <w:r w:rsidR="003514A2" w:rsidRPr="000E3246">
        <w:rPr>
          <w:rFonts w:ascii="Simplified Arabic" w:eastAsia="Calibri" w:hAnsi="Simplified Arabic" w:cs="Simplified Arabic" w:hint="cs"/>
          <w:sz w:val="32"/>
          <w:szCs w:val="32"/>
          <w:rtl/>
          <w:lang w:bidi="ar-IQ"/>
        </w:rPr>
        <w:t>قلي</w:t>
      </w:r>
      <w:r w:rsidR="003514A2" w:rsidRPr="000E3246">
        <w:rPr>
          <w:rFonts w:ascii="Simplified Arabic" w:eastAsia="Calibri" w:hAnsi="Simplified Arabic" w:cs="Simplified Arabic"/>
          <w:sz w:val="32"/>
          <w:szCs w:val="32"/>
          <w:rtl/>
          <w:lang w:bidi="ar-IQ"/>
        </w:rPr>
        <w:t>)</w:t>
      </w:r>
      <w:r w:rsidRPr="00E435CB">
        <w:rPr>
          <w:rFonts w:ascii="Simplified Arabic" w:eastAsia="Calibri" w:hAnsi="Simplified Arabic" w:cs="Simplified Arabic"/>
          <w:sz w:val="32"/>
          <w:szCs w:val="32"/>
          <w:rtl/>
          <w:lang w:bidi="ar-IQ"/>
        </w:rPr>
        <w:t>مثال</w:t>
      </w:r>
      <w:r w:rsidRPr="00A760A1">
        <w:rPr>
          <w:rFonts w:ascii="Simplified Arabic" w:eastAsia="Calibri" w:hAnsi="Simplified Arabic" w:cs="Simplified Arabic"/>
          <w:sz w:val="32"/>
          <w:szCs w:val="32"/>
          <w:rtl/>
          <w:lang w:bidi="ar-IQ"/>
        </w:rPr>
        <w:t>: ذ</w:t>
      </w:r>
      <w:r>
        <w:rPr>
          <w:rFonts w:ascii="Simplified Arabic" w:eastAsia="Calibri" w:hAnsi="Simplified Arabic" w:cs="Simplified Arabic"/>
          <w:sz w:val="32"/>
          <w:szCs w:val="32"/>
          <w:rtl/>
          <w:lang w:bidi="ar-IQ"/>
        </w:rPr>
        <w:t xml:space="preserve">لك </w:t>
      </w:r>
      <w:r w:rsidR="003514A2">
        <w:rPr>
          <w:rFonts w:ascii="Simplified Arabic" w:eastAsia="Calibri" w:hAnsi="Simplified Arabic" w:cs="Simplified Arabic" w:hint="cs"/>
          <w:sz w:val="32"/>
          <w:szCs w:val="32"/>
          <w:rtl/>
          <w:lang w:bidi="ar-IQ"/>
        </w:rPr>
        <w:t>لمهارات الاتصال</w:t>
      </w:r>
      <w:r>
        <w:rPr>
          <w:rFonts w:ascii="Simplified Arabic" w:eastAsia="Calibri" w:hAnsi="Simplified Arabic" w:cs="Simplified Arabic" w:hint="cs"/>
          <w:sz w:val="32"/>
          <w:szCs w:val="32"/>
          <w:rtl/>
          <w:lang w:bidi="ar-IQ"/>
        </w:rPr>
        <w:t xml:space="preserve"> المتوقعة للمدرسة </w:t>
      </w:r>
      <w:r w:rsidRPr="00A760A1">
        <w:rPr>
          <w:rFonts w:ascii="Simplified Arabic" w:eastAsia="Calibri" w:hAnsi="Simplified Arabic" w:cs="Simplified Arabic"/>
          <w:sz w:val="32"/>
          <w:szCs w:val="32"/>
          <w:rtl/>
          <w:lang w:bidi="ar-IQ"/>
        </w:rPr>
        <w:t>(</w:t>
      </w:r>
      <w:r w:rsidR="00C57701">
        <w:rPr>
          <w:rFonts w:ascii="Simplified Arabic" w:eastAsia="Calibri" w:hAnsi="Simplified Arabic" w:cs="Simplified Arabic" w:hint="cs"/>
          <w:sz w:val="32"/>
          <w:szCs w:val="32"/>
          <w:rtl/>
          <w:lang w:bidi="ar-IQ"/>
        </w:rPr>
        <w:t>هـ،ج،م</w:t>
      </w:r>
      <w:r w:rsidRPr="00A760A1">
        <w:rPr>
          <w:rFonts w:ascii="Simplified Arabic" w:eastAsia="Calibri" w:hAnsi="Simplified Arabic" w:cs="Simplified Arabic"/>
          <w:sz w:val="32"/>
          <w:szCs w:val="32"/>
          <w:rtl/>
          <w:lang w:bidi="ar-IQ"/>
        </w:rPr>
        <w:t>) وال</w:t>
      </w:r>
      <w:r w:rsidR="00DD4B59">
        <w:rPr>
          <w:rFonts w:ascii="Simplified Arabic" w:eastAsia="Calibri" w:hAnsi="Simplified Arabic" w:cs="Simplified Arabic" w:hint="cs"/>
          <w:sz w:val="32"/>
          <w:szCs w:val="32"/>
          <w:rtl/>
          <w:lang w:bidi="ar-IQ"/>
        </w:rPr>
        <w:t>تي</w:t>
      </w:r>
      <w:r w:rsidRPr="00A760A1">
        <w:rPr>
          <w:rFonts w:ascii="Simplified Arabic" w:eastAsia="Calibri" w:hAnsi="Simplified Arabic" w:cs="Simplified Arabic"/>
          <w:sz w:val="32"/>
          <w:szCs w:val="32"/>
          <w:rtl/>
          <w:lang w:bidi="ar-IQ"/>
        </w:rPr>
        <w:t xml:space="preserve"> حصل</w:t>
      </w:r>
      <w:r>
        <w:rPr>
          <w:rFonts w:ascii="Simplified Arabic" w:eastAsia="Calibri" w:hAnsi="Simplified Arabic" w:cs="Simplified Arabic" w:hint="cs"/>
          <w:sz w:val="32"/>
          <w:szCs w:val="32"/>
          <w:rtl/>
          <w:lang w:bidi="ar-IQ"/>
        </w:rPr>
        <w:t>ت</w:t>
      </w:r>
      <w:r w:rsidRPr="00A760A1">
        <w:rPr>
          <w:rFonts w:ascii="Simplified Arabic" w:eastAsia="Calibri" w:hAnsi="Simplified Arabic" w:cs="Simplified Arabic"/>
          <w:sz w:val="32"/>
          <w:szCs w:val="32"/>
          <w:rtl/>
          <w:lang w:bidi="ar-IQ"/>
        </w:rPr>
        <w:t xml:space="preserve"> على تقديرات...</w:t>
      </w:r>
      <w:r>
        <w:rPr>
          <w:rFonts w:ascii="Simplified Arabic" w:eastAsia="Calibri" w:hAnsi="Simplified Arabic" w:cs="Simplified Arabic"/>
          <w:sz w:val="32"/>
          <w:szCs w:val="32"/>
          <w:rtl/>
          <w:lang w:bidi="ar-IQ"/>
        </w:rPr>
        <w:tab/>
      </w:r>
    </w:p>
    <w:p w:rsidR="000F23B4" w:rsidRPr="00432464" w:rsidRDefault="000F23B4" w:rsidP="0060020C">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DD4B59">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سلوب التشريعي</w:t>
      </w:r>
      <w:r w:rsidRPr="00A760A1">
        <w:rPr>
          <w:rFonts w:asciiTheme="majorBidi" w:eastAsia="Calibri" w:hAnsiTheme="majorBidi" w:cstheme="majorBidi"/>
          <w:sz w:val="32"/>
          <w:szCs w:val="32"/>
          <w:rtl/>
          <w:lang w:bidi="ar-IQ"/>
        </w:rPr>
        <w:t>=</w:t>
      </w:r>
      <w:r w:rsidR="0060020C">
        <w:rPr>
          <w:rFonts w:asciiTheme="majorBidi" w:hAnsiTheme="majorBidi" w:cstheme="majorBidi" w:hint="cs"/>
          <w:color w:val="000000"/>
          <w:sz w:val="32"/>
          <w:szCs w:val="32"/>
          <w:rtl/>
        </w:rPr>
        <w:t>17</w:t>
      </w:r>
    </w:p>
    <w:p w:rsidR="000F23B4" w:rsidRPr="00A760A1" w:rsidRDefault="000F23B4" w:rsidP="00DD4B59">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DD4B59">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 xml:space="preserve">سلوب </w:t>
      </w:r>
      <w:r w:rsidR="003514A2">
        <w:rPr>
          <w:rFonts w:asciiTheme="majorBidi" w:eastAsia="Calibri" w:hAnsiTheme="majorBidi" w:cstheme="majorBidi" w:hint="cs"/>
          <w:sz w:val="32"/>
          <w:szCs w:val="32"/>
          <w:rtl/>
          <w:lang w:bidi="ar-IQ"/>
        </w:rPr>
        <w:t>المتحرر</w:t>
      </w:r>
      <w:r w:rsidRPr="00A760A1">
        <w:rPr>
          <w:rFonts w:asciiTheme="majorBidi" w:eastAsia="Calibri" w:hAnsiTheme="majorBidi" w:cstheme="majorBidi"/>
          <w:sz w:val="32"/>
          <w:szCs w:val="32"/>
          <w:rtl/>
          <w:lang w:bidi="ar-IQ"/>
        </w:rPr>
        <w:t>=</w:t>
      </w:r>
      <w:r w:rsidR="008B766F">
        <w:rPr>
          <w:rFonts w:asciiTheme="majorBidi" w:hAnsiTheme="majorBidi" w:cstheme="majorBidi"/>
          <w:color w:val="000000"/>
          <w:sz w:val="32"/>
          <w:szCs w:val="32"/>
        </w:rPr>
        <w:t>13</w:t>
      </w:r>
    </w:p>
    <w:p w:rsidR="000F23B4" w:rsidRDefault="000F23B4" w:rsidP="00DD4B59">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DD4B59">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 xml:space="preserve">سلوب </w:t>
      </w:r>
      <w:r w:rsidR="003514A2">
        <w:rPr>
          <w:rFonts w:asciiTheme="majorBidi" w:eastAsia="Calibri" w:hAnsiTheme="majorBidi" w:cstheme="majorBidi" w:hint="cs"/>
          <w:sz w:val="32"/>
          <w:szCs w:val="32"/>
          <w:rtl/>
          <w:lang w:bidi="ar-IQ"/>
        </w:rPr>
        <w:t>الهرمي</w:t>
      </w:r>
      <w:r w:rsidRPr="00A760A1">
        <w:rPr>
          <w:rFonts w:asciiTheme="majorBidi" w:eastAsia="Calibri" w:hAnsiTheme="majorBidi" w:cstheme="majorBidi"/>
          <w:sz w:val="32"/>
          <w:szCs w:val="32"/>
          <w:rtl/>
          <w:lang w:bidi="ar-IQ"/>
        </w:rPr>
        <w:t>=</w:t>
      </w:r>
      <w:r w:rsidR="008B766F">
        <w:rPr>
          <w:rFonts w:asciiTheme="majorBidi" w:hAnsiTheme="majorBidi" w:cstheme="majorBidi"/>
          <w:color w:val="000000"/>
          <w:sz w:val="32"/>
          <w:szCs w:val="32"/>
        </w:rPr>
        <w:t>11</w:t>
      </w:r>
    </w:p>
    <w:p w:rsidR="008B766F" w:rsidRPr="00432464" w:rsidRDefault="00DD4B59" w:rsidP="00DD4B59">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الأسلوب</w:t>
      </w:r>
      <w:r w:rsidR="003514A2">
        <w:rPr>
          <w:rFonts w:asciiTheme="majorBidi" w:eastAsia="Calibri" w:hAnsiTheme="majorBidi" w:cstheme="majorBidi" w:hint="cs"/>
          <w:sz w:val="32"/>
          <w:szCs w:val="32"/>
          <w:rtl/>
          <w:lang w:bidi="ar-IQ"/>
        </w:rPr>
        <w:t xml:space="preserve"> ال</w:t>
      </w:r>
      <w:r>
        <w:rPr>
          <w:rFonts w:asciiTheme="majorBidi" w:eastAsia="Calibri" w:hAnsiTheme="majorBidi" w:cstheme="majorBidi" w:hint="cs"/>
          <w:sz w:val="32"/>
          <w:szCs w:val="32"/>
          <w:rtl/>
          <w:lang w:bidi="ar-IQ"/>
        </w:rPr>
        <w:t>أ</w:t>
      </w:r>
      <w:r w:rsidR="003514A2">
        <w:rPr>
          <w:rFonts w:asciiTheme="majorBidi" w:eastAsia="Calibri" w:hAnsiTheme="majorBidi" w:cstheme="majorBidi" w:hint="cs"/>
          <w:sz w:val="32"/>
          <w:szCs w:val="32"/>
          <w:rtl/>
          <w:lang w:bidi="ar-IQ"/>
        </w:rPr>
        <w:t xml:space="preserve">قلي   = </w:t>
      </w:r>
      <w:r w:rsidR="008B766F">
        <w:rPr>
          <w:rFonts w:asciiTheme="majorBidi" w:eastAsia="Calibri" w:hAnsiTheme="majorBidi" w:cstheme="majorBidi"/>
          <w:sz w:val="32"/>
          <w:szCs w:val="32"/>
          <w:lang w:bidi="ar-IQ"/>
        </w:rPr>
        <w:t xml:space="preserve">9 </w:t>
      </w:r>
    </w:p>
    <w:p w:rsidR="000F23B4" w:rsidRPr="008B766F" w:rsidRDefault="000F23B4" w:rsidP="0060020C">
      <w:pPr>
        <w:pStyle w:val="aa"/>
        <w:numPr>
          <w:ilvl w:val="0"/>
          <w:numId w:val="4"/>
        </w:numPr>
        <w:spacing w:line="276" w:lineRule="auto"/>
        <w:jc w:val="lowKashida"/>
        <w:rPr>
          <w:rFonts w:ascii="Simplified Arabic" w:eastAsia="Calibri" w:hAnsi="Simplified Arabic" w:cs="Simplified Arabic"/>
          <w:b/>
          <w:bCs/>
          <w:sz w:val="32"/>
          <w:szCs w:val="32"/>
          <w:rtl/>
          <w:lang w:bidi="ar-IQ"/>
        </w:rPr>
      </w:pPr>
      <w:r w:rsidRPr="008B766F">
        <w:rPr>
          <w:rFonts w:ascii="Simplified Arabic" w:eastAsia="Calibri" w:hAnsi="Simplified Arabic" w:cs="Simplified Arabic" w:hint="cs"/>
          <w:sz w:val="32"/>
          <w:szCs w:val="32"/>
          <w:rtl/>
          <w:lang w:bidi="ar-IQ"/>
        </w:rPr>
        <w:t>القيمة المتوقعة ل</w:t>
      </w:r>
      <w:r w:rsidR="003514A2" w:rsidRPr="008B766F">
        <w:rPr>
          <w:rFonts w:ascii="Simplified Arabic" w:eastAsia="Calibri" w:hAnsi="Simplified Arabic" w:cs="Simplified Arabic" w:hint="cs"/>
          <w:sz w:val="32"/>
          <w:szCs w:val="32"/>
          <w:rtl/>
          <w:lang w:bidi="ar-IQ"/>
        </w:rPr>
        <w:t>مهارات اتصال</w:t>
      </w:r>
      <w:r w:rsidRPr="008B766F">
        <w:rPr>
          <w:rFonts w:ascii="Simplified Arabic" w:eastAsia="Calibri" w:hAnsi="Simplified Arabic" w:cs="Simplified Arabic" w:hint="cs"/>
          <w:sz w:val="32"/>
          <w:szCs w:val="32"/>
          <w:rtl/>
          <w:lang w:bidi="ar-IQ"/>
        </w:rPr>
        <w:t xml:space="preserve"> المدرسة  = </w:t>
      </w:r>
      <w:r w:rsidRPr="008B766F">
        <w:rPr>
          <w:rFonts w:ascii="Simplified Arabic" w:eastAsia="Calibri" w:hAnsi="Simplified Arabic" w:cs="Simplified Arabic"/>
          <w:sz w:val="32"/>
          <w:szCs w:val="32"/>
          <w:rtl/>
          <w:lang w:bidi="ar-IQ"/>
        </w:rPr>
        <w:t>(</w:t>
      </w:r>
      <w:r w:rsidR="0060020C">
        <w:rPr>
          <w:rFonts w:ascii="Arial" w:eastAsia="Times New Roman" w:hAnsi="Arial" w:cs="Arial" w:hint="cs"/>
          <w:color w:val="000000"/>
          <w:sz w:val="32"/>
          <w:szCs w:val="32"/>
          <w:rtl/>
        </w:rPr>
        <w:t>7،74</w:t>
      </w:r>
      <w:r w:rsidRPr="008B766F">
        <w:rPr>
          <w:rFonts w:ascii="Simplified Arabic" w:eastAsia="Calibri" w:hAnsi="Simplified Arabic" w:cs="Simplified Arabic"/>
          <w:sz w:val="32"/>
          <w:szCs w:val="32"/>
          <w:rtl/>
          <w:lang w:bidi="ar-IQ"/>
        </w:rPr>
        <w:t>) + (</w:t>
      </w:r>
      <w:r w:rsidR="008B766F" w:rsidRPr="008B766F">
        <w:rPr>
          <w:rFonts w:ascii="Simplified Arabic" w:eastAsia="Calibri" w:hAnsi="Simplified Arabic" w:cs="Simplified Arabic" w:hint="cs"/>
          <w:sz w:val="32"/>
          <w:szCs w:val="32"/>
          <w:rtl/>
          <w:lang w:bidi="ar-IQ"/>
        </w:rPr>
        <w:t>2.312</w:t>
      </w:r>
      <w:r w:rsidRPr="008B766F">
        <w:rPr>
          <w:rFonts w:ascii="Simplified Arabic" w:eastAsia="Calibri" w:hAnsi="Simplified Arabic" w:cs="Simplified Arabic"/>
          <w:sz w:val="32"/>
          <w:szCs w:val="32"/>
          <w:rtl/>
          <w:lang w:bidi="ar-IQ"/>
        </w:rPr>
        <w:t>×</w:t>
      </w:r>
      <w:r w:rsidR="0060020C">
        <w:rPr>
          <w:rFonts w:ascii="Simplified Arabic" w:eastAsia="Calibri" w:hAnsi="Simplified Arabic" w:cs="Simplified Arabic" w:hint="cs"/>
          <w:sz w:val="32"/>
          <w:szCs w:val="32"/>
          <w:rtl/>
          <w:lang w:bidi="ar-IQ"/>
        </w:rPr>
        <w:t>17</w:t>
      </w:r>
      <w:r w:rsidRPr="008B766F">
        <w:rPr>
          <w:rFonts w:ascii="Simplified Arabic" w:eastAsia="Calibri" w:hAnsi="Simplified Arabic" w:cs="Simplified Arabic"/>
          <w:sz w:val="32"/>
          <w:szCs w:val="32"/>
          <w:rtl/>
          <w:lang w:bidi="ar-IQ"/>
        </w:rPr>
        <w:t>)</w:t>
      </w:r>
      <w:r w:rsidR="000E3246" w:rsidRPr="008B766F">
        <w:rPr>
          <w:rFonts w:ascii="Simplified Arabic" w:eastAsia="Calibri" w:hAnsi="Simplified Arabic" w:cs="Simplified Arabic" w:hint="cs"/>
          <w:sz w:val="32"/>
          <w:szCs w:val="32"/>
          <w:rtl/>
          <w:lang w:bidi="ar-IQ"/>
        </w:rPr>
        <w:t xml:space="preserve"> + </w:t>
      </w:r>
      <w:r w:rsidR="000E3246" w:rsidRPr="008B766F">
        <w:rPr>
          <w:rFonts w:ascii="Simplified Arabic" w:eastAsia="Calibri" w:hAnsi="Simplified Arabic" w:cs="Simplified Arabic"/>
          <w:sz w:val="32"/>
          <w:szCs w:val="32"/>
          <w:rtl/>
          <w:lang w:bidi="ar-IQ"/>
        </w:rPr>
        <w:t>(</w:t>
      </w:r>
      <w:r w:rsidR="000E3246" w:rsidRPr="008B766F">
        <w:rPr>
          <w:rFonts w:ascii="Simplified Arabic" w:eastAsia="Calibri" w:hAnsi="Simplified Arabic" w:cs="Simplified Arabic" w:hint="cs"/>
          <w:sz w:val="32"/>
          <w:szCs w:val="32"/>
          <w:rtl/>
          <w:lang w:bidi="ar-IQ"/>
        </w:rPr>
        <w:t>2.291</w:t>
      </w:r>
      <w:r w:rsidR="000E3246" w:rsidRPr="008B766F">
        <w:rPr>
          <w:rFonts w:ascii="Simplified Arabic" w:eastAsia="Calibri" w:hAnsi="Simplified Arabic" w:cs="Simplified Arabic"/>
          <w:sz w:val="32"/>
          <w:szCs w:val="32"/>
          <w:rtl/>
          <w:lang w:bidi="ar-IQ"/>
        </w:rPr>
        <w:t>×</w:t>
      </w:r>
      <w:r w:rsidR="008B766F">
        <w:rPr>
          <w:rFonts w:ascii="Simplified Arabic" w:eastAsia="Calibri" w:hAnsi="Simplified Arabic" w:cs="Simplified Arabic" w:hint="cs"/>
          <w:sz w:val="32"/>
          <w:szCs w:val="32"/>
          <w:rtl/>
          <w:lang w:bidi="ar-IQ"/>
        </w:rPr>
        <w:t>13</w:t>
      </w:r>
      <w:r w:rsidR="008B766F" w:rsidRPr="008B766F">
        <w:rPr>
          <w:rFonts w:ascii="Simplified Arabic" w:eastAsia="Calibri" w:hAnsi="Simplified Arabic" w:cs="Simplified Arabic"/>
          <w:sz w:val="32"/>
          <w:szCs w:val="32"/>
          <w:rtl/>
          <w:lang w:bidi="ar-IQ"/>
        </w:rPr>
        <w:t xml:space="preserve"> )</w:t>
      </w:r>
      <w:r w:rsidRPr="008B766F">
        <w:rPr>
          <w:rFonts w:ascii="Simplified Arabic" w:eastAsia="Calibri" w:hAnsi="Simplified Arabic" w:cs="Simplified Arabic"/>
          <w:sz w:val="32"/>
          <w:szCs w:val="32"/>
          <w:rtl/>
          <w:lang w:bidi="ar-IQ"/>
        </w:rPr>
        <w:t>+ (</w:t>
      </w:r>
      <w:r w:rsidR="008B766F" w:rsidRPr="008B766F">
        <w:rPr>
          <w:rFonts w:ascii="Simplified Arabic" w:eastAsia="Calibri" w:hAnsi="Simplified Arabic" w:cs="Simplified Arabic" w:hint="cs"/>
          <w:sz w:val="32"/>
          <w:szCs w:val="32"/>
          <w:rtl/>
          <w:lang w:bidi="ar-IQ"/>
        </w:rPr>
        <w:t>0.</w:t>
      </w:r>
      <w:r w:rsidR="000904C2">
        <w:rPr>
          <w:rFonts w:ascii="Simplified Arabic" w:eastAsia="Calibri" w:hAnsi="Simplified Arabic" w:cs="Simplified Arabic" w:hint="cs"/>
          <w:sz w:val="32"/>
          <w:szCs w:val="32"/>
          <w:rtl/>
          <w:lang w:bidi="ar-IQ"/>
        </w:rPr>
        <w:t>2</w:t>
      </w:r>
      <w:r w:rsidR="008B766F" w:rsidRPr="008B766F">
        <w:rPr>
          <w:rFonts w:ascii="Simplified Arabic" w:eastAsia="Calibri" w:hAnsi="Simplified Arabic" w:cs="Simplified Arabic" w:hint="cs"/>
          <w:sz w:val="32"/>
          <w:szCs w:val="32"/>
          <w:rtl/>
          <w:lang w:bidi="ar-IQ"/>
        </w:rPr>
        <w:t>53</w:t>
      </w:r>
      <w:r w:rsidRPr="008B766F">
        <w:rPr>
          <w:rFonts w:ascii="Simplified Arabic" w:eastAsia="Calibri" w:hAnsi="Simplified Arabic" w:cs="Simplified Arabic"/>
          <w:sz w:val="32"/>
          <w:szCs w:val="32"/>
          <w:rtl/>
          <w:lang w:bidi="ar-IQ"/>
        </w:rPr>
        <w:t>×</w:t>
      </w:r>
      <w:r w:rsidR="008B766F">
        <w:rPr>
          <w:rFonts w:ascii="Simplified Arabic" w:eastAsia="Calibri" w:hAnsi="Simplified Arabic" w:cs="Simplified Arabic" w:hint="cs"/>
          <w:sz w:val="32"/>
          <w:szCs w:val="32"/>
          <w:rtl/>
          <w:lang w:bidi="ar-IQ"/>
        </w:rPr>
        <w:t>11</w:t>
      </w:r>
      <w:r w:rsidRPr="008B766F">
        <w:rPr>
          <w:rFonts w:ascii="Simplified Arabic" w:eastAsia="Calibri" w:hAnsi="Simplified Arabic" w:cs="Simplified Arabic"/>
          <w:sz w:val="32"/>
          <w:szCs w:val="32"/>
          <w:rtl/>
          <w:lang w:bidi="ar-IQ"/>
        </w:rPr>
        <w:t>)</w:t>
      </w:r>
      <w:r w:rsidR="003514A2" w:rsidRPr="008B766F">
        <w:rPr>
          <w:rFonts w:ascii="Simplified Arabic" w:eastAsia="Calibri" w:hAnsi="Simplified Arabic" w:cs="Simplified Arabic"/>
          <w:sz w:val="32"/>
          <w:szCs w:val="32"/>
          <w:rtl/>
          <w:lang w:bidi="ar-IQ"/>
        </w:rPr>
        <w:t>+ (</w:t>
      </w:r>
      <w:r w:rsidR="008B766F" w:rsidRPr="008B766F">
        <w:rPr>
          <w:rFonts w:ascii="Simplified Arabic" w:eastAsia="Calibri" w:hAnsi="Simplified Arabic" w:cs="Simplified Arabic" w:hint="cs"/>
          <w:sz w:val="32"/>
          <w:szCs w:val="32"/>
          <w:rtl/>
          <w:lang w:bidi="ar-IQ"/>
        </w:rPr>
        <w:t>1.225</w:t>
      </w:r>
      <w:r w:rsidR="003514A2" w:rsidRPr="008B766F">
        <w:rPr>
          <w:rFonts w:ascii="Simplified Arabic" w:eastAsia="Calibri" w:hAnsi="Simplified Arabic" w:cs="Simplified Arabic"/>
          <w:sz w:val="32"/>
          <w:szCs w:val="32"/>
          <w:rtl/>
          <w:lang w:bidi="ar-IQ"/>
        </w:rPr>
        <w:t>×</w:t>
      </w:r>
      <w:r w:rsidR="008B766F">
        <w:rPr>
          <w:rFonts w:ascii="Simplified Arabic" w:eastAsia="Calibri" w:hAnsi="Simplified Arabic" w:cs="Simplified Arabic" w:hint="cs"/>
          <w:sz w:val="32"/>
          <w:szCs w:val="32"/>
          <w:rtl/>
          <w:lang w:bidi="ar-IQ"/>
        </w:rPr>
        <w:t>9</w:t>
      </w:r>
      <w:r w:rsidR="003514A2" w:rsidRPr="008B766F">
        <w:rPr>
          <w:rFonts w:ascii="Simplified Arabic" w:eastAsia="Calibri" w:hAnsi="Simplified Arabic" w:cs="Simplified Arabic"/>
          <w:sz w:val="32"/>
          <w:szCs w:val="32"/>
          <w:rtl/>
          <w:lang w:bidi="ar-IQ"/>
        </w:rPr>
        <w:t>)</w:t>
      </w:r>
      <w:r w:rsidRPr="008B766F">
        <w:rPr>
          <w:rFonts w:ascii="Simplified Arabic" w:eastAsia="Calibri" w:hAnsi="Simplified Arabic" w:cs="Simplified Arabic" w:hint="cs"/>
          <w:sz w:val="32"/>
          <w:szCs w:val="32"/>
          <w:rtl/>
          <w:lang w:bidi="ar-IQ"/>
        </w:rPr>
        <w:t>= (</w:t>
      </w:r>
      <w:r w:rsidR="0060020C">
        <w:rPr>
          <w:rFonts w:ascii="Simplified Arabic" w:eastAsia="Calibri" w:hAnsi="Simplified Arabic" w:cs="Simplified Arabic" w:hint="cs"/>
          <w:b/>
          <w:bCs/>
          <w:sz w:val="32"/>
          <w:szCs w:val="32"/>
          <w:rtl/>
          <w:lang w:bidi="ar-IQ"/>
        </w:rPr>
        <w:t>90،785</w:t>
      </w:r>
      <w:r w:rsidRPr="008B766F">
        <w:rPr>
          <w:rFonts w:ascii="Simplified Arabic" w:eastAsia="Calibri" w:hAnsi="Simplified Arabic" w:cs="Simplified Arabic" w:hint="cs"/>
          <w:b/>
          <w:bCs/>
          <w:sz w:val="32"/>
          <w:szCs w:val="32"/>
          <w:rtl/>
          <w:lang w:bidi="ar-IQ"/>
        </w:rPr>
        <w:t>)</w:t>
      </w:r>
    </w:p>
    <w:p w:rsidR="000F23B4" w:rsidRDefault="000F23B4" w:rsidP="001932D3">
      <w:pPr>
        <w:spacing w:line="276" w:lineRule="auto"/>
        <w:ind w:left="284"/>
        <w:contextualSpacing/>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lastRenderedPageBreak/>
        <w:t>في حين أن الوسط الحسابي</w:t>
      </w:r>
      <w:r>
        <w:rPr>
          <w:rFonts w:ascii="Simplified Arabic" w:eastAsia="Calibri" w:hAnsi="Simplified Arabic" w:cs="Simplified Arabic" w:hint="cs"/>
          <w:sz w:val="32"/>
          <w:szCs w:val="32"/>
          <w:rtl/>
          <w:lang w:bidi="ar-IQ"/>
        </w:rPr>
        <w:t xml:space="preserve"> للكفايات المهنية للمدرسات</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ذو</w:t>
      </w:r>
      <w:r w:rsidR="00DD4B59">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w:t>
      </w:r>
      <w:r w:rsidR="00DD4B59">
        <w:rPr>
          <w:rFonts w:ascii="Simplified Arabic" w:eastAsia="Calibri" w:hAnsi="Simplified Arabic" w:cs="Simplified Arabic" w:hint="cs"/>
          <w:sz w:val="32"/>
          <w:szCs w:val="32"/>
          <w:rtl/>
          <w:lang w:bidi="ar-IQ"/>
        </w:rPr>
        <w:t xml:space="preserve"> من</w:t>
      </w:r>
      <w:r>
        <w:rPr>
          <w:rFonts w:ascii="Simplified Arabic" w:eastAsia="Calibri" w:hAnsi="Simplified Arabic" w:cs="Simplified Arabic" w:hint="cs"/>
          <w:sz w:val="32"/>
          <w:szCs w:val="32"/>
          <w:rtl/>
          <w:lang w:bidi="ar-IQ"/>
        </w:rPr>
        <w:t xml:space="preserve"> (1-11) سنة قد بلغ (</w:t>
      </w:r>
      <w:r w:rsidR="001932D3">
        <w:rPr>
          <w:rFonts w:ascii="Simplified Arabic" w:eastAsia="Calibri" w:hAnsi="Simplified Arabic" w:cs="Simplified Arabic" w:hint="cs"/>
          <w:sz w:val="32"/>
          <w:szCs w:val="32"/>
          <w:rtl/>
          <w:lang w:bidi="ar-IQ"/>
        </w:rPr>
        <w:t>96</w:t>
      </w:r>
      <w:r>
        <w:rPr>
          <w:rFonts w:ascii="Simplified Arabic" w:eastAsia="Calibri" w:hAnsi="Simplified Arabic" w:cs="Simplified Arabic" w:hint="cs"/>
          <w:sz w:val="32"/>
          <w:szCs w:val="32"/>
          <w:rtl/>
          <w:lang w:bidi="ar-IQ"/>
        </w:rPr>
        <w:t>)</w:t>
      </w:r>
      <w:r w:rsidRPr="00A760A1">
        <w:rPr>
          <w:rFonts w:ascii="Simplified Arabic" w:eastAsia="Calibri" w:hAnsi="Simplified Arabic" w:cs="Simplified Arabic"/>
          <w:sz w:val="32"/>
          <w:szCs w:val="32"/>
          <w:rtl/>
          <w:lang w:bidi="ar-IQ"/>
        </w:rPr>
        <w:t xml:space="preserve"> مما يؤشر أن </w:t>
      </w:r>
      <w:r>
        <w:rPr>
          <w:rFonts w:ascii="Simplified Arabic" w:eastAsia="Calibri" w:hAnsi="Simplified Arabic" w:cs="Simplified Arabic" w:hint="cs"/>
          <w:sz w:val="32"/>
          <w:szCs w:val="32"/>
          <w:rtl/>
          <w:lang w:bidi="ar-IQ"/>
        </w:rPr>
        <w:t xml:space="preserve">المدرسة </w:t>
      </w:r>
      <w:r w:rsidRPr="00A760A1">
        <w:rPr>
          <w:rFonts w:ascii="Simplified Arabic" w:eastAsia="Calibri" w:hAnsi="Simplified Arabic" w:cs="Simplified Arabic"/>
          <w:sz w:val="32"/>
          <w:szCs w:val="32"/>
          <w:rtl/>
          <w:lang w:bidi="ar-IQ"/>
        </w:rPr>
        <w:t>(</w:t>
      </w:r>
      <w:r w:rsidR="00C57701">
        <w:rPr>
          <w:rFonts w:ascii="Simplified Arabic" w:eastAsia="Calibri" w:hAnsi="Simplified Arabic" w:cs="Simplified Arabic" w:hint="cs"/>
          <w:sz w:val="32"/>
          <w:szCs w:val="32"/>
          <w:rtl/>
          <w:lang w:bidi="ar-IQ"/>
        </w:rPr>
        <w:t>هـ،ج،م</w:t>
      </w:r>
      <w:r>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 xml:space="preserve"> لديها</w:t>
      </w:r>
      <w:r w:rsidR="00E622F8">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مستويات</w:t>
      </w:r>
      <w:r w:rsidR="00E622F8">
        <w:rPr>
          <w:rFonts w:ascii="Simplified Arabic" w:eastAsia="Calibri" w:hAnsi="Simplified Arabic" w:cs="Simplified Arabic" w:hint="cs"/>
          <w:sz w:val="32"/>
          <w:szCs w:val="32"/>
          <w:rtl/>
          <w:lang w:bidi="ar-IQ"/>
        </w:rPr>
        <w:t xml:space="preserve"> </w:t>
      </w:r>
      <w:r w:rsidR="000904C2">
        <w:rPr>
          <w:rFonts w:ascii="Simplified Arabic" w:eastAsia="Calibri" w:hAnsi="Simplified Arabic" w:cs="Simplified Arabic" w:hint="cs"/>
          <w:sz w:val="32"/>
          <w:szCs w:val="32"/>
          <w:rtl/>
          <w:lang w:bidi="ar-IQ"/>
        </w:rPr>
        <w:t>دون</w:t>
      </w:r>
      <w:r>
        <w:rPr>
          <w:rFonts w:ascii="Simplified Arabic" w:eastAsia="Calibri" w:hAnsi="Simplified Arabic" w:cs="Simplified Arabic" w:hint="cs"/>
          <w:sz w:val="32"/>
          <w:szCs w:val="32"/>
          <w:rtl/>
          <w:lang w:bidi="ar-IQ"/>
        </w:rPr>
        <w:t xml:space="preserve"> المتوسطة من </w:t>
      </w:r>
      <w:r w:rsidR="00DD4B59">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ساليب (</w:t>
      </w:r>
      <w:r w:rsidR="000904C2">
        <w:rPr>
          <w:rFonts w:ascii="Simplified Arabic" w:eastAsia="Calibri" w:hAnsi="Simplified Arabic" w:cs="Simplified Arabic" w:hint="cs"/>
          <w:sz w:val="32"/>
          <w:szCs w:val="32"/>
          <w:rtl/>
          <w:lang w:bidi="ar-IQ"/>
        </w:rPr>
        <w:t>المتحرر</w:t>
      </w:r>
      <w:r>
        <w:rPr>
          <w:rFonts w:ascii="Simplified Arabic" w:eastAsia="Calibri" w:hAnsi="Simplified Arabic" w:cs="Simplified Arabic" w:hint="cs"/>
          <w:sz w:val="32"/>
          <w:szCs w:val="32"/>
          <w:rtl/>
          <w:lang w:bidi="ar-IQ"/>
        </w:rPr>
        <w:t xml:space="preserve"> , </w:t>
      </w:r>
      <w:r w:rsidR="000904C2">
        <w:rPr>
          <w:rFonts w:ascii="Simplified Arabic" w:eastAsia="Calibri" w:hAnsi="Simplified Arabic" w:cs="Simplified Arabic" w:hint="cs"/>
          <w:sz w:val="32"/>
          <w:szCs w:val="32"/>
          <w:rtl/>
          <w:lang w:bidi="ar-IQ"/>
        </w:rPr>
        <w:t>الهرمي ، ال</w:t>
      </w:r>
      <w:r w:rsidR="00DD4B59">
        <w:rPr>
          <w:rFonts w:ascii="Simplified Arabic" w:eastAsia="Calibri" w:hAnsi="Simplified Arabic" w:cs="Simplified Arabic" w:hint="cs"/>
          <w:sz w:val="32"/>
          <w:szCs w:val="32"/>
          <w:rtl/>
          <w:lang w:bidi="ar-IQ"/>
        </w:rPr>
        <w:t>أ</w:t>
      </w:r>
      <w:r w:rsidR="000904C2">
        <w:rPr>
          <w:rFonts w:ascii="Simplified Arabic" w:eastAsia="Calibri" w:hAnsi="Simplified Arabic" w:cs="Simplified Arabic" w:hint="cs"/>
          <w:sz w:val="32"/>
          <w:szCs w:val="32"/>
          <w:rtl/>
          <w:lang w:bidi="ar-IQ"/>
        </w:rPr>
        <w:t>قلي</w:t>
      </w:r>
      <w:r>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وهذا يؤكد</w:t>
      </w:r>
      <w:r>
        <w:rPr>
          <w:rFonts w:ascii="Simplified Arabic" w:eastAsia="Calibri" w:hAnsi="Simplified Arabic" w:cs="Simplified Arabic" w:hint="cs"/>
          <w:sz w:val="32"/>
          <w:szCs w:val="32"/>
          <w:rtl/>
          <w:lang w:bidi="ar-IQ"/>
        </w:rPr>
        <w:t xml:space="preserve"> أنه بالإمكان ان نتوقع أن </w:t>
      </w:r>
      <w:r w:rsidR="000904C2">
        <w:rPr>
          <w:rFonts w:ascii="Simplified Arabic" w:eastAsia="Calibri" w:hAnsi="Simplified Arabic" w:cs="Simplified Arabic" w:hint="cs"/>
          <w:sz w:val="32"/>
          <w:szCs w:val="32"/>
          <w:rtl/>
          <w:lang w:bidi="ar-IQ"/>
        </w:rPr>
        <w:t>ت</w:t>
      </w:r>
      <w:r>
        <w:rPr>
          <w:rFonts w:ascii="Simplified Arabic" w:eastAsia="Calibri" w:hAnsi="Simplified Arabic" w:cs="Simplified Arabic" w:hint="cs"/>
          <w:sz w:val="32"/>
          <w:szCs w:val="32"/>
          <w:rtl/>
          <w:lang w:bidi="ar-IQ"/>
        </w:rPr>
        <w:t xml:space="preserve">حقق مستوى </w:t>
      </w:r>
      <w:r w:rsidR="000904C2">
        <w:rPr>
          <w:rFonts w:ascii="Simplified Arabic" w:eastAsia="Calibri" w:hAnsi="Simplified Arabic" w:cs="Simplified Arabic" w:hint="cs"/>
          <w:sz w:val="32"/>
          <w:szCs w:val="32"/>
          <w:rtl/>
          <w:lang w:bidi="ar-IQ"/>
        </w:rPr>
        <w:t>اقل</w:t>
      </w:r>
      <w:r>
        <w:rPr>
          <w:rFonts w:ascii="Simplified Arabic" w:eastAsia="Calibri" w:hAnsi="Simplified Arabic" w:cs="Simplified Arabic" w:hint="cs"/>
          <w:sz w:val="32"/>
          <w:szCs w:val="32"/>
          <w:rtl/>
          <w:lang w:bidi="ar-IQ"/>
        </w:rPr>
        <w:t xml:space="preserve"> بالنسبة لزميلاتها في </w:t>
      </w:r>
      <w:r w:rsidR="000904C2">
        <w:rPr>
          <w:rFonts w:ascii="Simplified Arabic" w:eastAsia="Calibri" w:hAnsi="Simplified Arabic" w:cs="Simplified Arabic" w:hint="cs"/>
          <w:sz w:val="32"/>
          <w:szCs w:val="32"/>
          <w:rtl/>
          <w:lang w:bidi="ar-IQ"/>
        </w:rPr>
        <w:t>مهارات الاتصال</w:t>
      </w:r>
      <w:r w:rsidRPr="00A760A1">
        <w:rPr>
          <w:rFonts w:ascii="Simplified Arabic" w:eastAsia="Calibri" w:hAnsi="Simplified Arabic" w:cs="Simplified Arabic"/>
          <w:sz w:val="32"/>
          <w:szCs w:val="32"/>
          <w:rtl/>
          <w:lang w:bidi="ar-IQ"/>
        </w:rPr>
        <w:t>.</w:t>
      </w:r>
    </w:p>
    <w:p w:rsidR="00B23710" w:rsidRPr="00E435CB" w:rsidRDefault="00B23710" w:rsidP="000904C2">
      <w:pPr>
        <w:spacing w:line="276" w:lineRule="auto"/>
        <w:ind w:left="284"/>
        <w:contextualSpacing/>
        <w:jc w:val="lowKashida"/>
        <w:rPr>
          <w:rFonts w:ascii="Simplified Arabic" w:eastAsia="Calibri" w:hAnsi="Simplified Arabic" w:cs="Simplified Arabic"/>
          <w:sz w:val="32"/>
          <w:szCs w:val="32"/>
          <w:rtl/>
          <w:lang w:bidi="ar-IQ"/>
        </w:rPr>
      </w:pPr>
    </w:p>
    <w:p w:rsidR="0052440E" w:rsidRPr="00A64006" w:rsidRDefault="0052440E" w:rsidP="00DD4B59">
      <w:pPr>
        <w:spacing w:line="276" w:lineRule="auto"/>
        <w:jc w:val="lowKashida"/>
        <w:rPr>
          <w:rFonts w:ascii="Simplified Arabic" w:eastAsia="Calibri" w:hAnsi="Simplified Arabic" w:cs="Simplified Arabic"/>
          <w:b/>
          <w:bCs/>
          <w:sz w:val="32"/>
          <w:szCs w:val="32"/>
          <w:rtl/>
          <w:lang w:bidi="ar-IQ"/>
        </w:rPr>
      </w:pPr>
      <w:r w:rsidRPr="00A64006">
        <w:rPr>
          <w:rFonts w:ascii="Simplified Arabic" w:eastAsia="Calibri" w:hAnsi="Simplified Arabic" w:cs="Simplified Arabic"/>
          <w:b/>
          <w:bCs/>
          <w:sz w:val="32"/>
          <w:szCs w:val="32"/>
          <w:lang w:bidi="ar-IQ"/>
        </w:rPr>
        <w:t>2-2-3-4</w:t>
      </w:r>
      <w:r w:rsidRPr="00A64006">
        <w:rPr>
          <w:rFonts w:ascii="Simplified Arabic" w:eastAsia="Calibri" w:hAnsi="Simplified Arabic" w:cs="Simplified Arabic"/>
          <w:b/>
          <w:bCs/>
          <w:sz w:val="32"/>
          <w:szCs w:val="32"/>
          <w:rtl/>
          <w:lang w:bidi="ar-IQ"/>
        </w:rPr>
        <w:t xml:space="preserve"> دراسة معاملات الارتباط ونسب مساهمة المتغيرات </w:t>
      </w:r>
      <w:r w:rsidR="00DD4B59">
        <w:rPr>
          <w:rFonts w:ascii="Simplified Arabic" w:eastAsia="Calibri" w:hAnsi="Simplified Arabic" w:cs="Simplified Arabic" w:hint="cs"/>
          <w:b/>
          <w:bCs/>
          <w:sz w:val="32"/>
          <w:szCs w:val="32"/>
          <w:rtl/>
          <w:lang w:bidi="ar-IQ"/>
        </w:rPr>
        <w:t>للمدرسات من</w:t>
      </w:r>
      <w:r w:rsidRPr="00A64006">
        <w:rPr>
          <w:rFonts w:ascii="Simplified Arabic" w:eastAsia="Calibri" w:hAnsi="Simplified Arabic" w:cs="Simplified Arabic" w:hint="cs"/>
          <w:b/>
          <w:bCs/>
          <w:sz w:val="32"/>
          <w:szCs w:val="32"/>
          <w:rtl/>
          <w:lang w:bidi="ar-IQ"/>
        </w:rPr>
        <w:t xml:space="preserve"> (12</w:t>
      </w:r>
      <w:r w:rsidR="00DD4B59">
        <w:rPr>
          <w:rFonts w:ascii="Simplified Arabic" w:eastAsia="Calibri" w:hAnsi="Simplified Arabic" w:cs="Simplified Arabic" w:hint="cs"/>
          <w:b/>
          <w:bCs/>
          <w:sz w:val="32"/>
          <w:szCs w:val="32"/>
          <w:rtl/>
          <w:lang w:bidi="ar-IQ"/>
        </w:rPr>
        <w:t>سنة</w:t>
      </w:r>
      <w:r w:rsidRPr="00A64006">
        <w:rPr>
          <w:rFonts w:ascii="Simplified Arabic" w:eastAsia="Calibri" w:hAnsi="Simplified Arabic" w:cs="Simplified Arabic" w:hint="cs"/>
          <w:b/>
          <w:bCs/>
          <w:sz w:val="32"/>
          <w:szCs w:val="32"/>
          <w:rtl/>
          <w:lang w:bidi="ar-IQ"/>
        </w:rPr>
        <w:t xml:space="preserve"> فما فوق)</w:t>
      </w:r>
      <w:r w:rsidRPr="00A64006">
        <w:rPr>
          <w:rFonts w:ascii="Simplified Arabic" w:eastAsia="Calibri" w:hAnsi="Simplified Arabic" w:cs="Simplified Arabic"/>
          <w:b/>
          <w:bCs/>
          <w:sz w:val="32"/>
          <w:szCs w:val="32"/>
          <w:rtl/>
          <w:lang w:bidi="ar-IQ"/>
        </w:rPr>
        <w:t>:</w:t>
      </w:r>
    </w:p>
    <w:p w:rsidR="0052440E" w:rsidRDefault="0052440E" w:rsidP="0011165C">
      <w:pPr>
        <w:spacing w:line="276" w:lineRule="auto"/>
        <w:jc w:val="lowKashida"/>
        <w:rPr>
          <w:rFonts w:ascii="Simplified Arabic" w:eastAsia="Calibri" w:hAnsi="Simplified Arabic" w:cs="Simplified Arabic"/>
          <w:b/>
          <w:bCs/>
          <w:sz w:val="32"/>
          <w:szCs w:val="32"/>
          <w:rtl/>
          <w:lang w:bidi="ar-IQ"/>
        </w:rPr>
      </w:pPr>
      <w:r w:rsidRPr="000F5326">
        <w:rPr>
          <w:rFonts w:ascii="Simplified Arabic" w:eastAsia="Calibri" w:hAnsi="Simplified Arabic" w:cs="Simplified Arabic" w:hint="cs"/>
          <w:sz w:val="32"/>
          <w:szCs w:val="32"/>
          <w:rtl/>
          <w:lang w:bidi="ar-IQ"/>
        </w:rPr>
        <w:t>تحقيقا لهدف الدراسة</w:t>
      </w:r>
      <w:r>
        <w:rPr>
          <w:rFonts w:ascii="Simplified Arabic" w:eastAsia="Calibri" w:hAnsi="Simplified Arabic" w:cs="Simplified Arabic" w:hint="cs"/>
          <w:sz w:val="32"/>
          <w:szCs w:val="32"/>
          <w:rtl/>
          <w:lang w:bidi="ar-IQ"/>
        </w:rPr>
        <w:t xml:space="preserve"> (الرابع) المتضمن (التعرف على قوة واتجاه العلاقة الارتباطية بين متغيرات الكفايات المهنية ومهارات الاتصال وحكومة الذات العقلية لدى مدرسات التربية الرياضية في محافظة بابل)</w:t>
      </w:r>
      <w:r>
        <w:rPr>
          <w:rFonts w:ascii="Simplified Arabic" w:eastAsia="Calibri" w:hAnsi="Simplified Arabic" w:cs="Simplified Arabic" w:hint="cs"/>
          <w:b/>
          <w:bCs/>
          <w:sz w:val="32"/>
          <w:szCs w:val="32"/>
          <w:rtl/>
          <w:lang w:bidi="ar-IQ"/>
        </w:rPr>
        <w:t>و</w:t>
      </w:r>
      <w:r w:rsidRPr="007E0E37">
        <w:rPr>
          <w:rFonts w:ascii="Simplified Arabic" w:eastAsia="Calibri" w:hAnsi="Simplified Arabic" w:cs="Simplified Arabic"/>
          <w:sz w:val="32"/>
          <w:szCs w:val="32"/>
          <w:rtl/>
          <w:lang w:bidi="ar-IQ"/>
        </w:rPr>
        <w:t>لغرض التعرف على معاملات ارتباط ونسب مساهمة متغيرات</w:t>
      </w:r>
      <w:r>
        <w:rPr>
          <w:rFonts w:ascii="Simplified Arabic" w:eastAsia="Calibri" w:hAnsi="Simplified Arabic" w:cs="Simplified Arabic" w:hint="cs"/>
          <w:sz w:val="32"/>
          <w:szCs w:val="32"/>
          <w:rtl/>
          <w:lang w:bidi="ar-IQ"/>
        </w:rPr>
        <w:t xml:space="preserve"> حكومة الذات العقلية بمستوى الكفايات المهنية ومهارات الاتصال للمدرسات ذو</w:t>
      </w:r>
      <w:r w:rsidR="00BB487F">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 </w:t>
      </w:r>
      <w:r w:rsidR="00BB487F">
        <w:rPr>
          <w:rFonts w:ascii="Simplified Arabic" w:eastAsia="Calibri" w:hAnsi="Simplified Arabic" w:cs="Simplified Arabic" w:hint="cs"/>
          <w:sz w:val="32"/>
          <w:szCs w:val="32"/>
          <w:rtl/>
          <w:lang w:bidi="ar-IQ"/>
        </w:rPr>
        <w:t>من</w:t>
      </w:r>
      <w:r>
        <w:rPr>
          <w:rFonts w:ascii="Simplified Arabic" w:eastAsia="Calibri" w:hAnsi="Simplified Arabic" w:cs="Simplified Arabic" w:hint="cs"/>
          <w:sz w:val="32"/>
          <w:szCs w:val="32"/>
          <w:rtl/>
          <w:lang w:bidi="ar-IQ"/>
        </w:rPr>
        <w:t>(</w:t>
      </w:r>
      <w:r w:rsidR="001D5A8D">
        <w:rPr>
          <w:rFonts w:ascii="Simplified Arabic" w:eastAsia="Calibri" w:hAnsi="Simplified Arabic" w:cs="Simplified Arabic" w:hint="cs"/>
          <w:sz w:val="32"/>
          <w:szCs w:val="32"/>
          <w:rtl/>
          <w:lang w:bidi="ar-IQ"/>
        </w:rPr>
        <w:t>12</w:t>
      </w:r>
      <w:r w:rsidR="00BB487F">
        <w:rPr>
          <w:rFonts w:ascii="Simplified Arabic" w:eastAsia="Calibri" w:hAnsi="Simplified Arabic" w:cs="Simplified Arabic" w:hint="cs"/>
          <w:sz w:val="32"/>
          <w:szCs w:val="32"/>
          <w:rtl/>
          <w:lang w:bidi="ar-IQ"/>
        </w:rPr>
        <w:t>سنة</w:t>
      </w:r>
      <w:r w:rsidR="001D5A8D">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ا</w:t>
      </w:r>
      <w:r w:rsidRPr="007E0E37">
        <w:rPr>
          <w:rFonts w:ascii="Simplified Arabic" w:eastAsia="Calibri" w:hAnsi="Simplified Arabic" w:cs="Simplified Arabic" w:hint="cs"/>
          <w:sz w:val="32"/>
          <w:szCs w:val="32"/>
          <w:rtl/>
          <w:lang w:bidi="ar-IQ"/>
        </w:rPr>
        <w:t>ستعمل</w:t>
      </w:r>
      <w:r>
        <w:rPr>
          <w:rFonts w:ascii="Simplified Arabic" w:eastAsia="Calibri" w:hAnsi="Simplified Arabic" w:cs="Simplified Arabic" w:hint="cs"/>
          <w:sz w:val="32"/>
          <w:szCs w:val="32"/>
          <w:rtl/>
          <w:lang w:bidi="ar-IQ"/>
        </w:rPr>
        <w:t>ت</w:t>
      </w:r>
      <w:r w:rsidRPr="007E0E37">
        <w:rPr>
          <w:rFonts w:ascii="Simplified Arabic" w:eastAsia="Calibri" w:hAnsi="Simplified Arabic" w:cs="Simplified Arabic"/>
          <w:sz w:val="32"/>
          <w:szCs w:val="32"/>
          <w:rtl/>
          <w:lang w:bidi="ar-IQ"/>
        </w:rPr>
        <w:t xml:space="preserve"> الباحث</w:t>
      </w:r>
      <w:r>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معامل الارتباط البسيط(بيرسون) كوسيلة إحصائية لتحقيق </w:t>
      </w:r>
      <w:r w:rsidR="00BB487F">
        <w:rPr>
          <w:rFonts w:ascii="Simplified Arabic" w:eastAsia="Calibri" w:hAnsi="Simplified Arabic" w:cs="Simplified Arabic" w:hint="cs"/>
          <w:sz w:val="32"/>
          <w:szCs w:val="32"/>
          <w:rtl/>
          <w:lang w:bidi="ar-IQ"/>
        </w:rPr>
        <w:t>هذا</w:t>
      </w:r>
      <w:r w:rsidRPr="007E0E37">
        <w:rPr>
          <w:rFonts w:ascii="Simplified Arabic" w:eastAsia="Calibri" w:hAnsi="Simplified Arabic" w:cs="Simplified Arabic"/>
          <w:sz w:val="32"/>
          <w:szCs w:val="32"/>
          <w:rtl/>
          <w:lang w:bidi="ar-IQ"/>
        </w:rPr>
        <w:t xml:space="preserve"> الغرض.</w:t>
      </w:r>
    </w:p>
    <w:p w:rsidR="00B62135" w:rsidRDefault="00B62135" w:rsidP="0011165C">
      <w:pPr>
        <w:spacing w:line="276" w:lineRule="auto"/>
        <w:jc w:val="lowKashida"/>
        <w:rPr>
          <w:rFonts w:ascii="Simplified Arabic" w:eastAsia="Calibri" w:hAnsi="Simplified Arabic" w:cs="Simplified Arabic"/>
          <w:b/>
          <w:bCs/>
          <w:sz w:val="32"/>
          <w:szCs w:val="32"/>
          <w:rtl/>
          <w:lang w:bidi="ar-IQ"/>
        </w:rPr>
      </w:pPr>
    </w:p>
    <w:p w:rsidR="0052440E" w:rsidRPr="007E0E37" w:rsidRDefault="0052440E" w:rsidP="001D5A8D">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1-</w:t>
      </w:r>
      <w:r w:rsidR="001D5A8D">
        <w:rPr>
          <w:rFonts w:ascii="Simplified Arabic" w:eastAsia="Calibri" w:hAnsi="Simplified Arabic" w:cs="Simplified Arabic"/>
          <w:b/>
          <w:bCs/>
          <w:sz w:val="32"/>
          <w:szCs w:val="32"/>
          <w:lang w:bidi="ar-IQ"/>
        </w:rPr>
        <w:t>2</w:t>
      </w:r>
      <w:r>
        <w:rPr>
          <w:rFonts w:ascii="Simplified Arabic" w:eastAsia="Calibri" w:hAnsi="Simplified Arabic" w:cs="Simplified Arabic"/>
          <w:b/>
          <w:bCs/>
          <w:sz w:val="32"/>
          <w:szCs w:val="32"/>
          <w:lang w:bidi="ar-IQ"/>
        </w:rPr>
        <w:t>-2-3-4</w:t>
      </w:r>
      <w:r w:rsidRPr="007E0E37">
        <w:rPr>
          <w:rFonts w:ascii="Simplified Arabic" w:eastAsia="Calibri" w:hAnsi="Simplified Arabic" w:cs="Simplified Arabic"/>
          <w:b/>
          <w:bCs/>
          <w:sz w:val="32"/>
          <w:szCs w:val="32"/>
          <w:rtl/>
          <w:lang w:bidi="ar-IQ"/>
        </w:rPr>
        <w:t xml:space="preserve"> دراسة معاملات الارتباط ونسب مساهمة المت</w:t>
      </w:r>
      <w:r>
        <w:rPr>
          <w:rFonts w:ascii="Simplified Arabic" w:eastAsia="Calibri" w:hAnsi="Simplified Arabic" w:cs="Simplified Arabic"/>
          <w:b/>
          <w:bCs/>
          <w:sz w:val="32"/>
          <w:szCs w:val="32"/>
          <w:rtl/>
          <w:lang w:bidi="ar-IQ"/>
        </w:rPr>
        <w:t xml:space="preserve">غيرات </w:t>
      </w:r>
      <w:r>
        <w:rPr>
          <w:rFonts w:ascii="Simplified Arabic" w:eastAsia="Calibri" w:hAnsi="Simplified Arabic" w:cs="Simplified Arabic" w:hint="cs"/>
          <w:b/>
          <w:bCs/>
          <w:sz w:val="32"/>
          <w:szCs w:val="32"/>
          <w:rtl/>
          <w:lang w:bidi="ar-IQ"/>
        </w:rPr>
        <w:t>بالكفايات المهنية</w:t>
      </w:r>
      <w:r w:rsidRPr="007E0E37">
        <w:rPr>
          <w:rFonts w:ascii="Simplified Arabic" w:eastAsia="Calibri" w:hAnsi="Simplified Arabic" w:cs="Simplified Arabic"/>
          <w:b/>
          <w:bCs/>
          <w:sz w:val="32"/>
          <w:szCs w:val="32"/>
          <w:rtl/>
          <w:lang w:bidi="ar-IQ"/>
        </w:rPr>
        <w:t>:</w:t>
      </w:r>
    </w:p>
    <w:p w:rsidR="00F623A8" w:rsidRDefault="0052440E" w:rsidP="004F127A">
      <w:pPr>
        <w:shd w:val="clear" w:color="auto" w:fill="FFFFFF" w:themeFill="background1"/>
        <w:spacing w:before="100" w:beforeAutospacing="1" w:after="100" w:afterAutospacing="1" w:line="276" w:lineRule="auto"/>
        <w:ind w:firstLine="720"/>
        <w:jc w:val="both"/>
        <w:rPr>
          <w:rFonts w:ascii="Simplified Arabic" w:eastAsia="Times New Roman" w:hAnsi="Simplified Arabic" w:cs="Simplified Arabic"/>
          <w:sz w:val="32"/>
          <w:szCs w:val="32"/>
          <w:rtl/>
        </w:rPr>
      </w:pPr>
      <w:r w:rsidRPr="007E0E37">
        <w:rPr>
          <w:rFonts w:ascii="Simplified Arabic" w:eastAsia="Calibri" w:hAnsi="Simplified Arabic" w:cs="Simplified Arabic"/>
          <w:sz w:val="32"/>
          <w:szCs w:val="32"/>
          <w:rtl/>
          <w:lang w:bidi="ar-IQ"/>
        </w:rPr>
        <w:t>عند دراسة العلاقة الارتباطية ونسب مساهمة</w:t>
      </w:r>
      <w:r w:rsidR="00E622F8">
        <w:rPr>
          <w:rFonts w:ascii="Simplified Arabic" w:eastAsia="Calibri" w:hAnsi="Simplified Arabic" w:cs="Simplified Arabic" w:hint="cs"/>
          <w:sz w:val="32"/>
          <w:szCs w:val="32"/>
          <w:rtl/>
          <w:lang w:bidi="ar-IQ"/>
        </w:rPr>
        <w:t xml:space="preserve"> </w:t>
      </w:r>
      <w:r w:rsidR="00BB487F">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ساليب حكومة الذات العقلية بالكفايات المهنية</w:t>
      </w:r>
      <w:r w:rsidR="00E622F8">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أوضحت نتائج ا</w:t>
      </w:r>
      <w:r>
        <w:rPr>
          <w:rFonts w:ascii="Simplified Arabic" w:eastAsia="Calibri" w:hAnsi="Simplified Arabic" w:cs="Simplified Arabic" w:hint="cs"/>
          <w:sz w:val="32"/>
          <w:szCs w:val="32"/>
          <w:rtl/>
          <w:lang w:bidi="ar-IQ"/>
        </w:rPr>
        <w:t>ل</w:t>
      </w:r>
      <w:r w:rsidR="00BB487F">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رتباط</w:t>
      </w:r>
      <w:r>
        <w:rPr>
          <w:rFonts w:ascii="Simplified Arabic" w:eastAsia="Calibri" w:hAnsi="Simplified Arabic" w:cs="Simplified Arabic" w:hint="cs"/>
          <w:sz w:val="32"/>
          <w:szCs w:val="32"/>
          <w:rtl/>
          <w:lang w:bidi="ar-IQ"/>
        </w:rPr>
        <w:t xml:space="preserve"> هناك </w:t>
      </w:r>
      <w:r>
        <w:rPr>
          <w:rFonts w:ascii="Simplified Arabic" w:eastAsia="Calibri" w:hAnsi="Simplified Arabic" w:cs="Simplified Arabic"/>
          <w:sz w:val="32"/>
          <w:szCs w:val="32"/>
          <w:rtl/>
          <w:lang w:bidi="ar-IQ"/>
        </w:rPr>
        <w:t>ارتباطا</w:t>
      </w:r>
      <w:r>
        <w:rPr>
          <w:rFonts w:ascii="Simplified Arabic" w:eastAsia="Calibri" w:hAnsi="Simplified Arabic" w:cs="Simplified Arabic" w:hint="cs"/>
          <w:sz w:val="32"/>
          <w:szCs w:val="32"/>
          <w:rtl/>
          <w:lang w:bidi="ar-IQ"/>
        </w:rPr>
        <w:t>ت</w:t>
      </w:r>
      <w:r>
        <w:rPr>
          <w:rFonts w:ascii="Simplified Arabic" w:eastAsia="Calibri" w:hAnsi="Simplified Arabic" w:cs="Simplified Arabic"/>
          <w:sz w:val="32"/>
          <w:szCs w:val="32"/>
          <w:rtl/>
          <w:lang w:bidi="ar-IQ"/>
        </w:rPr>
        <w:t xml:space="preserve"> موجب</w:t>
      </w:r>
      <w:r>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ب</w:t>
      </w:r>
      <w:r>
        <w:rPr>
          <w:rFonts w:ascii="Simplified Arabic" w:eastAsia="Calibri" w:hAnsi="Simplified Arabic" w:cs="Simplified Arabic" w:hint="cs"/>
          <w:sz w:val="32"/>
          <w:szCs w:val="32"/>
          <w:rtl/>
          <w:lang w:bidi="ar-IQ"/>
        </w:rPr>
        <w:t>ال</w:t>
      </w:r>
      <w:r w:rsidRPr="007E0E37">
        <w:rPr>
          <w:rFonts w:ascii="Simplified Arabic" w:eastAsia="Calibri" w:hAnsi="Simplified Arabic" w:cs="Simplified Arabic"/>
          <w:sz w:val="32"/>
          <w:szCs w:val="32"/>
          <w:rtl/>
          <w:lang w:bidi="ar-IQ"/>
        </w:rPr>
        <w:t>متغير</w:t>
      </w:r>
      <w:r>
        <w:rPr>
          <w:rFonts w:ascii="Simplified Arabic" w:eastAsia="Calibri" w:hAnsi="Simplified Arabic" w:cs="Simplified Arabic" w:hint="cs"/>
          <w:sz w:val="32"/>
          <w:szCs w:val="32"/>
          <w:rtl/>
          <w:lang w:bidi="ar-IQ"/>
        </w:rPr>
        <w:t>ات</w:t>
      </w:r>
      <w:r w:rsidRPr="007E0E37">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 xml:space="preserve">التشريعي ، التنفيذي ، الحكمي ، </w:t>
      </w:r>
      <w:r w:rsidR="00B23710">
        <w:rPr>
          <w:rFonts w:ascii="Simplified Arabic" w:eastAsia="Calibri" w:hAnsi="Simplified Arabic" w:cs="Simplified Arabic" w:hint="cs"/>
          <w:sz w:val="32"/>
          <w:szCs w:val="32"/>
          <w:rtl/>
          <w:lang w:bidi="ar-IQ"/>
        </w:rPr>
        <w:t xml:space="preserve">الخارجي ، </w:t>
      </w:r>
      <w:r>
        <w:rPr>
          <w:rFonts w:ascii="Simplified Arabic" w:eastAsia="Calibri" w:hAnsi="Simplified Arabic" w:cs="Simplified Arabic" w:hint="cs"/>
          <w:sz w:val="32"/>
          <w:szCs w:val="32"/>
          <w:rtl/>
          <w:lang w:bidi="ar-IQ"/>
        </w:rPr>
        <w:t>العالمي ، الملكي ، ال</w:t>
      </w:r>
      <w:r w:rsidR="00BB487F">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قلي</w:t>
      </w:r>
      <w:r w:rsidRPr="007E0E37">
        <w:rPr>
          <w:rFonts w:ascii="Simplified Arabic" w:eastAsia="Calibri" w:hAnsi="Simplified Arabic" w:cs="Simplified Arabic"/>
          <w:sz w:val="32"/>
          <w:szCs w:val="32"/>
          <w:rtl/>
          <w:lang w:bidi="ar-IQ"/>
        </w:rPr>
        <w:t>) وهذا ما يؤكد أن</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الكفايات المهنية للمدرسات ي</w:t>
      </w:r>
      <w:r w:rsidRPr="007E0E37">
        <w:rPr>
          <w:rFonts w:ascii="Simplified Arabic" w:eastAsia="Calibri" w:hAnsi="Simplified Arabic" w:cs="Simplified Arabic"/>
          <w:sz w:val="32"/>
          <w:szCs w:val="32"/>
          <w:rtl/>
          <w:lang w:bidi="ar-IQ"/>
        </w:rPr>
        <w:t>تناسب تناسبا</w:t>
      </w:r>
      <w:r>
        <w:rPr>
          <w:rFonts w:ascii="Simplified Arabic" w:eastAsia="Calibri" w:hAnsi="Simplified Arabic" w:cs="Simplified Arabic"/>
          <w:sz w:val="32"/>
          <w:szCs w:val="32"/>
          <w:rtl/>
          <w:lang w:bidi="ar-IQ"/>
        </w:rPr>
        <w:t>ً طردياً مع هذ</w:t>
      </w:r>
      <w:r>
        <w:rPr>
          <w:rFonts w:ascii="Simplified Arabic" w:eastAsia="Calibri" w:hAnsi="Simplified Arabic" w:cs="Simplified Arabic" w:hint="cs"/>
          <w:sz w:val="32"/>
          <w:szCs w:val="32"/>
          <w:rtl/>
          <w:lang w:bidi="ar-IQ"/>
        </w:rPr>
        <w:t xml:space="preserve">ه </w:t>
      </w:r>
      <w:r w:rsidRPr="007E0E37">
        <w:rPr>
          <w:rFonts w:ascii="Simplified Arabic" w:eastAsia="Calibri" w:hAnsi="Simplified Arabic" w:cs="Simplified Arabic"/>
          <w:sz w:val="32"/>
          <w:szCs w:val="32"/>
          <w:rtl/>
          <w:lang w:bidi="ar-IQ"/>
        </w:rPr>
        <w:t>المتغير</w:t>
      </w:r>
      <w:r>
        <w:rPr>
          <w:rFonts w:ascii="Simplified Arabic" w:eastAsia="Calibri" w:hAnsi="Simplified Arabic" w:cs="Simplified Arabic" w:hint="cs"/>
          <w:sz w:val="32"/>
          <w:szCs w:val="32"/>
          <w:rtl/>
          <w:lang w:bidi="ar-IQ"/>
        </w:rPr>
        <w:t xml:space="preserve">ات </w:t>
      </w:r>
      <w:r w:rsidRPr="007E0E37">
        <w:rPr>
          <w:rFonts w:ascii="Simplified Arabic" w:eastAsia="Calibri" w:hAnsi="Simplified Arabic" w:cs="Simplified Arabic"/>
          <w:sz w:val="32"/>
          <w:szCs w:val="32"/>
          <w:rtl/>
          <w:lang w:bidi="ar-IQ"/>
        </w:rPr>
        <w:t xml:space="preserve">, </w:t>
      </w:r>
      <w:r w:rsidRPr="007E0E37">
        <w:rPr>
          <w:rFonts w:ascii="Simplified Arabic" w:eastAsia="Calibri" w:hAnsi="Simplified Arabic" w:cs="Simplified Arabic" w:hint="cs"/>
          <w:sz w:val="32"/>
          <w:szCs w:val="32"/>
          <w:rtl/>
          <w:lang w:bidi="ar-IQ"/>
        </w:rPr>
        <w:t>و</w:t>
      </w:r>
      <w:r w:rsidRPr="007E0E37">
        <w:rPr>
          <w:rFonts w:ascii="Simplified Arabic" w:eastAsia="Calibri" w:hAnsi="Simplified Arabic" w:cs="Simplified Arabic"/>
          <w:sz w:val="32"/>
          <w:szCs w:val="32"/>
          <w:rtl/>
          <w:lang w:bidi="ar-IQ"/>
        </w:rPr>
        <w:t>أوضحت النتائج أنها ارتبطت ارتباطا سلبياً ب</w:t>
      </w:r>
      <w:r>
        <w:rPr>
          <w:rFonts w:ascii="Simplified Arabic" w:eastAsia="Calibri" w:hAnsi="Simplified Arabic" w:cs="Simplified Arabic"/>
          <w:sz w:val="32"/>
          <w:szCs w:val="32"/>
          <w:rtl/>
          <w:lang w:bidi="ar-IQ"/>
        </w:rPr>
        <w:t>متغي</w:t>
      </w:r>
      <w:r>
        <w:rPr>
          <w:rFonts w:ascii="Simplified Arabic" w:eastAsia="Calibri" w:hAnsi="Simplified Arabic" w:cs="Simplified Arabic" w:hint="cs"/>
          <w:sz w:val="32"/>
          <w:szCs w:val="32"/>
          <w:rtl/>
          <w:lang w:bidi="ar-IQ"/>
        </w:rPr>
        <w:t xml:space="preserve">رات </w:t>
      </w:r>
      <w:r w:rsidRPr="007E0E37">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ا</w:t>
      </w:r>
      <w:r w:rsidR="00B23710">
        <w:rPr>
          <w:rFonts w:ascii="Simplified Arabic" w:eastAsia="Calibri" w:hAnsi="Simplified Arabic" w:cs="Simplified Arabic" w:hint="cs"/>
          <w:sz w:val="32"/>
          <w:szCs w:val="32"/>
          <w:rtl/>
          <w:lang w:bidi="ar-IQ"/>
        </w:rPr>
        <w:t>لحكمي</w:t>
      </w:r>
      <w:r>
        <w:rPr>
          <w:rFonts w:ascii="Simplified Arabic" w:eastAsia="Calibri" w:hAnsi="Simplified Arabic" w:cs="Simplified Arabic" w:hint="cs"/>
          <w:sz w:val="32"/>
          <w:szCs w:val="32"/>
          <w:rtl/>
          <w:lang w:bidi="ar-IQ"/>
        </w:rPr>
        <w:t xml:space="preserve"> ، </w:t>
      </w:r>
      <w:r w:rsidR="00B23710">
        <w:rPr>
          <w:rFonts w:ascii="Simplified Arabic" w:eastAsia="Calibri" w:hAnsi="Simplified Arabic" w:cs="Simplified Arabic" w:hint="cs"/>
          <w:sz w:val="32"/>
          <w:szCs w:val="32"/>
          <w:rtl/>
          <w:lang w:bidi="ar-IQ"/>
        </w:rPr>
        <w:t>المتحرر</w:t>
      </w:r>
      <w:r>
        <w:rPr>
          <w:rFonts w:ascii="Simplified Arabic" w:eastAsia="Calibri" w:hAnsi="Simplified Arabic" w:cs="Simplified Arabic" w:hint="cs"/>
          <w:sz w:val="32"/>
          <w:szCs w:val="32"/>
          <w:rtl/>
          <w:lang w:bidi="ar-IQ"/>
        </w:rPr>
        <w:t xml:space="preserve"> ، الفوضوي</w:t>
      </w:r>
      <w:r w:rsidRPr="007E0E37">
        <w:rPr>
          <w:rFonts w:ascii="Simplified Arabic" w:eastAsia="Calibri" w:hAnsi="Simplified Arabic" w:cs="Simplified Arabic"/>
          <w:sz w:val="32"/>
          <w:szCs w:val="32"/>
          <w:rtl/>
          <w:lang w:bidi="ar-IQ"/>
        </w:rPr>
        <w:t xml:space="preserve">) وهذا ما يشير </w:t>
      </w:r>
      <w:r w:rsidRPr="007E0E37">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لى أن</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مستوى الكفايات المهنية للمدرسات</w:t>
      </w:r>
      <w:r w:rsidR="00E622F8">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ي</w:t>
      </w:r>
      <w:r w:rsidRPr="007E0E37">
        <w:rPr>
          <w:rFonts w:ascii="Simplified Arabic" w:eastAsia="Calibri" w:hAnsi="Simplified Arabic" w:cs="Simplified Arabic"/>
          <w:sz w:val="32"/>
          <w:szCs w:val="32"/>
          <w:rtl/>
          <w:lang w:bidi="ar-IQ"/>
        </w:rPr>
        <w:t>تناسب تناسبا عكسياً مع هذ</w:t>
      </w:r>
      <w:r>
        <w:rPr>
          <w:rFonts w:ascii="Simplified Arabic" w:eastAsia="Calibri" w:hAnsi="Simplified Arabic" w:cs="Simplified Arabic" w:hint="cs"/>
          <w:sz w:val="32"/>
          <w:szCs w:val="32"/>
          <w:rtl/>
          <w:lang w:bidi="ar-IQ"/>
        </w:rPr>
        <w:t>ه</w:t>
      </w:r>
      <w:r w:rsidRPr="007E0E37">
        <w:rPr>
          <w:rFonts w:ascii="Simplified Arabic" w:eastAsia="Calibri" w:hAnsi="Simplified Arabic" w:cs="Simplified Arabic"/>
          <w:sz w:val="32"/>
          <w:szCs w:val="32"/>
          <w:rtl/>
          <w:lang w:bidi="ar-IQ"/>
        </w:rPr>
        <w:t xml:space="preserve"> المتغير</w:t>
      </w:r>
      <w:r>
        <w:rPr>
          <w:rFonts w:ascii="Simplified Arabic" w:eastAsia="Calibri" w:hAnsi="Simplified Arabic" w:cs="Simplified Arabic" w:hint="cs"/>
          <w:sz w:val="32"/>
          <w:szCs w:val="32"/>
          <w:rtl/>
          <w:lang w:bidi="ar-IQ"/>
        </w:rPr>
        <w:t>ات</w:t>
      </w:r>
      <w:r w:rsidR="00E622F8">
        <w:rPr>
          <w:rFonts w:ascii="Simplified Arabic" w:eastAsia="Calibri" w:hAnsi="Simplified Arabic" w:cs="Simplified Arabic" w:hint="cs"/>
          <w:sz w:val="32"/>
          <w:szCs w:val="32"/>
          <w:rtl/>
          <w:lang w:bidi="ar-IQ"/>
        </w:rPr>
        <w:t xml:space="preserve"> </w:t>
      </w:r>
      <w:r w:rsidRPr="005A2B37">
        <w:rPr>
          <w:rFonts w:ascii="Simplified Arabic" w:eastAsia="Calibri" w:hAnsi="Simplified Arabic" w:cs="Simplified Arabic"/>
          <w:sz w:val="32"/>
          <w:szCs w:val="32"/>
          <w:rtl/>
          <w:lang w:bidi="ar-IQ"/>
        </w:rPr>
        <w:t>والجدول (</w:t>
      </w:r>
      <w:r w:rsidR="00E622F8">
        <w:rPr>
          <w:rFonts w:ascii="Simplified Arabic" w:eastAsia="Calibri" w:hAnsi="Simplified Arabic" w:cs="Simplified Arabic"/>
          <w:sz w:val="32"/>
          <w:szCs w:val="32"/>
          <w:lang w:bidi="ar-IQ"/>
        </w:rPr>
        <w:t>35</w:t>
      </w:r>
      <w:r w:rsidR="00355DB4">
        <w:rPr>
          <w:rFonts w:ascii="Simplified Arabic" w:eastAsia="Calibri" w:hAnsi="Simplified Arabic" w:cs="Simplified Arabic"/>
          <w:sz w:val="32"/>
          <w:szCs w:val="32"/>
          <w:rtl/>
          <w:lang w:bidi="ar-IQ"/>
        </w:rPr>
        <w:t>)</w:t>
      </w:r>
      <w:r w:rsidR="004A7683">
        <w:rPr>
          <w:rFonts w:ascii="Simplified Arabic" w:eastAsia="Times New Roman" w:hAnsi="Simplified Arabic" w:cs="Simplified Arabic" w:hint="cs"/>
          <w:sz w:val="32"/>
          <w:szCs w:val="32"/>
          <w:rtl/>
        </w:rPr>
        <w:t xml:space="preserve"> .</w:t>
      </w:r>
    </w:p>
    <w:p w:rsidR="00F623A8" w:rsidRPr="00E85CF5" w:rsidRDefault="00F623A8" w:rsidP="00B62135">
      <w:pPr>
        <w:shd w:val="clear" w:color="auto" w:fill="FFFFFF" w:themeFill="background1"/>
        <w:spacing w:before="100" w:beforeAutospacing="1" w:after="100" w:afterAutospacing="1" w:line="276" w:lineRule="auto"/>
        <w:ind w:firstLine="720"/>
        <w:jc w:val="both"/>
        <w:rPr>
          <w:rFonts w:ascii="Simplified Arabic" w:eastAsia="Times New Roman" w:hAnsi="Simplified Arabic" w:cs="Simplified Arabic"/>
          <w:sz w:val="32"/>
          <w:szCs w:val="32"/>
          <w:rtl/>
          <w:lang w:bidi="ar-IQ"/>
        </w:rPr>
      </w:pPr>
    </w:p>
    <w:p w:rsidR="0052440E" w:rsidRPr="001D5A8D" w:rsidRDefault="00FC7A44" w:rsidP="00E622F8">
      <w:pPr>
        <w:spacing w:line="276" w:lineRule="auto"/>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lastRenderedPageBreak/>
        <w:t>ال</w:t>
      </w:r>
      <w:r w:rsidR="0052440E" w:rsidRPr="001D5A8D">
        <w:rPr>
          <w:rFonts w:ascii="Simplified Arabic" w:eastAsia="Calibri" w:hAnsi="Simplified Arabic" w:cs="Simplified Arabic"/>
          <w:b/>
          <w:bCs/>
          <w:sz w:val="32"/>
          <w:szCs w:val="32"/>
          <w:rtl/>
          <w:lang w:bidi="ar-IQ"/>
        </w:rPr>
        <w:t>جدول</w:t>
      </w:r>
      <w:r>
        <w:rPr>
          <w:rFonts w:ascii="Simplified Arabic" w:eastAsia="Calibri" w:hAnsi="Simplified Arabic" w:cs="Simplified Arabic" w:hint="cs"/>
          <w:b/>
          <w:bCs/>
          <w:sz w:val="32"/>
          <w:szCs w:val="32"/>
          <w:rtl/>
          <w:lang w:bidi="ar-IQ"/>
        </w:rPr>
        <w:t xml:space="preserve"> </w:t>
      </w:r>
      <w:r w:rsidR="0052440E" w:rsidRPr="001D5A8D">
        <w:rPr>
          <w:rFonts w:ascii="Simplified Arabic" w:eastAsia="Calibri" w:hAnsi="Simplified Arabic" w:cs="Simplified Arabic"/>
          <w:b/>
          <w:bCs/>
          <w:sz w:val="32"/>
          <w:szCs w:val="32"/>
          <w:rtl/>
          <w:lang w:bidi="ar-IQ"/>
        </w:rPr>
        <w:t>(</w:t>
      </w:r>
      <w:r w:rsidR="00E622F8">
        <w:rPr>
          <w:rFonts w:ascii="Simplified Arabic" w:eastAsia="Calibri" w:hAnsi="Simplified Arabic" w:cs="Simplified Arabic"/>
          <w:b/>
          <w:bCs/>
          <w:sz w:val="32"/>
          <w:szCs w:val="32"/>
          <w:lang w:bidi="ar-IQ"/>
        </w:rPr>
        <w:t>35</w:t>
      </w:r>
      <w:r w:rsidR="0052440E" w:rsidRPr="001D5A8D">
        <w:rPr>
          <w:rFonts w:ascii="Simplified Arabic" w:eastAsia="Calibri" w:hAnsi="Simplified Arabic" w:cs="Simplified Arabic"/>
          <w:b/>
          <w:bCs/>
          <w:sz w:val="32"/>
          <w:szCs w:val="32"/>
          <w:rtl/>
          <w:lang w:bidi="ar-IQ"/>
        </w:rPr>
        <w:t>)</w:t>
      </w:r>
    </w:p>
    <w:p w:rsidR="0052440E" w:rsidRPr="007E0E37" w:rsidRDefault="0052440E" w:rsidP="00BB487F">
      <w:pPr>
        <w:spacing w:line="276" w:lineRule="auto"/>
        <w:jc w:val="center"/>
        <w:rPr>
          <w:rFonts w:ascii="Simplified Arabic" w:eastAsia="Calibri" w:hAnsi="Simplified Arabic" w:cs="Simplified Arabic"/>
          <w:b/>
          <w:bCs/>
          <w:sz w:val="32"/>
          <w:szCs w:val="32"/>
          <w:rtl/>
          <w:lang w:bidi="ar-IQ"/>
        </w:rPr>
      </w:pPr>
      <w:r w:rsidRPr="007E0E37">
        <w:rPr>
          <w:rFonts w:ascii="Simplified Arabic" w:eastAsia="Calibri" w:hAnsi="Simplified Arabic" w:cs="Simplified Arabic"/>
          <w:b/>
          <w:bCs/>
          <w:sz w:val="32"/>
          <w:szCs w:val="32"/>
          <w:rtl/>
          <w:lang w:bidi="ar-IQ"/>
        </w:rPr>
        <w:t>يبين مصفوفة الارتباطات</w:t>
      </w:r>
      <w:r w:rsidR="00A071CE">
        <w:rPr>
          <w:rFonts w:ascii="Simplified Arabic" w:eastAsia="Calibri" w:hAnsi="Simplified Arabic" w:cs="Simplified Arabic" w:hint="cs"/>
          <w:b/>
          <w:bCs/>
          <w:sz w:val="32"/>
          <w:szCs w:val="32"/>
          <w:rtl/>
          <w:lang w:bidi="ar-IQ"/>
        </w:rPr>
        <w:t xml:space="preserve"> </w:t>
      </w:r>
      <w:r>
        <w:rPr>
          <w:rFonts w:ascii="Simplified Arabic" w:eastAsia="Calibri" w:hAnsi="Simplified Arabic" w:cs="Simplified Arabic" w:hint="cs"/>
          <w:b/>
          <w:bCs/>
          <w:sz w:val="32"/>
          <w:szCs w:val="32"/>
          <w:rtl/>
          <w:lang w:bidi="ar-IQ"/>
        </w:rPr>
        <w:t>اساليب حكومة الذات بالكفايات المهنية للمدرسات ذ</w:t>
      </w:r>
      <w:r w:rsidR="00BB487F">
        <w:rPr>
          <w:rFonts w:ascii="Simplified Arabic" w:eastAsia="Calibri" w:hAnsi="Simplified Arabic" w:cs="Simplified Arabic" w:hint="cs"/>
          <w:b/>
          <w:bCs/>
          <w:sz w:val="32"/>
          <w:szCs w:val="32"/>
          <w:rtl/>
          <w:lang w:bidi="ar-IQ"/>
        </w:rPr>
        <w:t>وات</w:t>
      </w:r>
      <w:r>
        <w:rPr>
          <w:rFonts w:ascii="Simplified Arabic" w:eastAsia="Calibri" w:hAnsi="Simplified Arabic" w:cs="Simplified Arabic" w:hint="cs"/>
          <w:b/>
          <w:bCs/>
          <w:sz w:val="32"/>
          <w:szCs w:val="32"/>
          <w:rtl/>
          <w:lang w:bidi="ar-IQ"/>
        </w:rPr>
        <w:t xml:space="preserve"> الخدمة</w:t>
      </w:r>
      <w:r w:rsidR="00BB487F">
        <w:rPr>
          <w:rFonts w:ascii="Simplified Arabic" w:eastAsia="Calibri" w:hAnsi="Simplified Arabic" w:cs="Simplified Arabic" w:hint="cs"/>
          <w:b/>
          <w:bCs/>
          <w:sz w:val="32"/>
          <w:szCs w:val="32"/>
          <w:rtl/>
          <w:lang w:bidi="ar-IQ"/>
        </w:rPr>
        <w:t xml:space="preserve"> من</w:t>
      </w:r>
      <w:r>
        <w:rPr>
          <w:rFonts w:ascii="Simplified Arabic" w:eastAsia="Calibri" w:hAnsi="Simplified Arabic" w:cs="Simplified Arabic" w:hint="cs"/>
          <w:b/>
          <w:bCs/>
          <w:sz w:val="32"/>
          <w:szCs w:val="32"/>
          <w:rtl/>
          <w:lang w:bidi="ar-IQ"/>
        </w:rPr>
        <w:t>(</w:t>
      </w:r>
      <w:r w:rsidR="001D5A8D">
        <w:rPr>
          <w:rFonts w:ascii="Simplified Arabic" w:eastAsia="Calibri" w:hAnsi="Simplified Arabic" w:cs="Simplified Arabic" w:hint="cs"/>
          <w:b/>
          <w:bCs/>
          <w:sz w:val="32"/>
          <w:szCs w:val="32"/>
          <w:rtl/>
          <w:lang w:bidi="ar-IQ"/>
        </w:rPr>
        <w:t>12</w:t>
      </w:r>
      <w:r w:rsidR="00BB487F">
        <w:rPr>
          <w:rFonts w:ascii="Simplified Arabic" w:eastAsia="Calibri" w:hAnsi="Simplified Arabic" w:cs="Simplified Arabic" w:hint="cs"/>
          <w:b/>
          <w:bCs/>
          <w:sz w:val="32"/>
          <w:szCs w:val="32"/>
          <w:rtl/>
          <w:lang w:bidi="ar-IQ"/>
        </w:rPr>
        <w:t>سنة</w:t>
      </w:r>
      <w:r w:rsidR="001D5A8D">
        <w:rPr>
          <w:rFonts w:ascii="Simplified Arabic" w:eastAsia="Calibri" w:hAnsi="Simplified Arabic" w:cs="Simplified Arabic" w:hint="cs"/>
          <w:b/>
          <w:bCs/>
          <w:sz w:val="32"/>
          <w:szCs w:val="32"/>
          <w:rtl/>
          <w:lang w:bidi="ar-IQ"/>
        </w:rPr>
        <w:t xml:space="preserve"> فما فوق</w:t>
      </w:r>
      <w:r>
        <w:rPr>
          <w:rFonts w:ascii="Simplified Arabic" w:eastAsia="Calibri" w:hAnsi="Simplified Arabic" w:cs="Simplified Arabic" w:hint="cs"/>
          <w:b/>
          <w:bCs/>
          <w:sz w:val="32"/>
          <w:szCs w:val="32"/>
          <w:rtl/>
          <w:lang w:bidi="ar-IQ"/>
        </w:rPr>
        <w:t xml:space="preserve">) </w:t>
      </w:r>
    </w:p>
    <w:tbl>
      <w:tblPr>
        <w:tblStyle w:val="6"/>
        <w:bidiVisual/>
        <w:tblW w:w="0" w:type="auto"/>
        <w:jc w:val="center"/>
        <w:tblLook w:val="04A0" w:firstRow="1" w:lastRow="0" w:firstColumn="1" w:lastColumn="0" w:noHBand="0" w:noVBand="1"/>
      </w:tblPr>
      <w:tblGrid>
        <w:gridCol w:w="1013"/>
        <w:gridCol w:w="847"/>
        <w:gridCol w:w="870"/>
        <w:gridCol w:w="783"/>
        <w:gridCol w:w="730"/>
        <w:gridCol w:w="738"/>
        <w:gridCol w:w="820"/>
        <w:gridCol w:w="772"/>
        <w:gridCol w:w="691"/>
        <w:gridCol w:w="739"/>
        <w:gridCol w:w="670"/>
        <w:gridCol w:w="897"/>
      </w:tblGrid>
      <w:tr w:rsidR="0052440E" w:rsidRPr="004A7683" w:rsidTr="00B23710">
        <w:trPr>
          <w:jc w:val="center"/>
        </w:trPr>
        <w:tc>
          <w:tcPr>
            <w:tcW w:w="1141" w:type="dxa"/>
            <w:tcBorders>
              <w:top w:val="thinThickSmallGap" w:sz="24" w:space="0" w:color="auto"/>
              <w:left w:val="thickThinSmallGap" w:sz="24" w:space="0" w:color="auto"/>
            </w:tcBorders>
            <w:shd w:val="clear" w:color="auto" w:fill="D9D9D9" w:themeFill="background1" w:themeFillShade="D9"/>
            <w:vAlign w:val="center"/>
          </w:tcPr>
          <w:p w:rsidR="0052440E" w:rsidRPr="004A7683" w:rsidRDefault="0052440E" w:rsidP="00B13C27">
            <w:pPr>
              <w:spacing w:line="276" w:lineRule="auto"/>
              <w:jc w:val="center"/>
              <w:rPr>
                <w:rFonts w:asciiTheme="majorBidi" w:eastAsia="Calibri" w:hAnsiTheme="majorBidi" w:cstheme="majorBidi"/>
                <w:b/>
                <w:bCs/>
                <w:rtl/>
                <w:lang w:bidi="ar-IQ"/>
              </w:rPr>
            </w:pPr>
            <w:r w:rsidRPr="004A7683">
              <w:rPr>
                <w:rFonts w:asciiTheme="majorBidi" w:eastAsia="Calibri" w:hAnsiTheme="majorBidi" w:cstheme="majorBidi"/>
                <w:b/>
                <w:bCs/>
                <w:rtl/>
                <w:lang w:bidi="ar-IQ"/>
              </w:rPr>
              <w:t>المتغيرات</w:t>
            </w:r>
          </w:p>
        </w:tc>
        <w:tc>
          <w:tcPr>
            <w:tcW w:w="915" w:type="dxa"/>
            <w:tcBorders>
              <w:top w:val="thinThickSmallGap" w:sz="24" w:space="0" w:color="auto"/>
              <w:right w:val="single" w:sz="4" w:space="0" w:color="auto"/>
            </w:tcBorders>
            <w:shd w:val="clear" w:color="auto" w:fill="D9D9D9" w:themeFill="background1" w:themeFillShade="D9"/>
            <w:vAlign w:val="center"/>
          </w:tcPr>
          <w:p w:rsidR="0052440E" w:rsidRPr="004A7683" w:rsidRDefault="0052440E" w:rsidP="00B13C27">
            <w:pPr>
              <w:spacing w:line="276" w:lineRule="auto"/>
              <w:jc w:val="center"/>
              <w:rPr>
                <w:rFonts w:asciiTheme="majorBidi" w:hAnsiTheme="majorBidi" w:cstheme="majorBidi"/>
                <w:b/>
                <w:bCs/>
                <w:color w:val="000000"/>
                <w:rtl/>
                <w:lang w:bidi="ar-IQ"/>
              </w:rPr>
            </w:pPr>
            <w:r w:rsidRPr="004A7683">
              <w:rPr>
                <w:rFonts w:asciiTheme="majorBidi" w:hAnsiTheme="majorBidi" w:cstheme="majorBidi" w:hint="cs"/>
                <w:b/>
                <w:bCs/>
                <w:color w:val="000000"/>
                <w:rtl/>
              </w:rPr>
              <w:t>كفايات</w:t>
            </w:r>
          </w:p>
        </w:tc>
        <w:tc>
          <w:tcPr>
            <w:tcW w:w="870" w:type="dxa"/>
            <w:tcBorders>
              <w:top w:val="thinThickSmallGap" w:sz="24" w:space="0" w:color="auto"/>
              <w:left w:val="single" w:sz="4" w:space="0" w:color="auto"/>
            </w:tcBorders>
            <w:shd w:val="clear" w:color="auto" w:fill="D9D9D9" w:themeFill="background1" w:themeFillShade="D9"/>
            <w:vAlign w:val="center"/>
          </w:tcPr>
          <w:p w:rsidR="0052440E" w:rsidRPr="004A7683" w:rsidRDefault="0052440E" w:rsidP="00B13C27">
            <w:pPr>
              <w:spacing w:line="276" w:lineRule="auto"/>
              <w:jc w:val="center"/>
              <w:rPr>
                <w:rFonts w:asciiTheme="majorBidi" w:hAnsiTheme="majorBidi" w:cstheme="majorBidi"/>
                <w:b/>
                <w:bCs/>
                <w:color w:val="000000"/>
                <w:lang w:bidi="ar-IQ"/>
              </w:rPr>
            </w:pPr>
            <w:r w:rsidRPr="004A7683">
              <w:rPr>
                <w:rFonts w:ascii="Arial" w:eastAsia="Times New Roman" w:hAnsi="Arial" w:cs="Arial"/>
                <w:b/>
                <w:bCs/>
                <w:color w:val="000000"/>
                <w:rtl/>
              </w:rPr>
              <w:t>التشريعي</w:t>
            </w:r>
          </w:p>
        </w:tc>
        <w:tc>
          <w:tcPr>
            <w:tcW w:w="783" w:type="dxa"/>
            <w:tcBorders>
              <w:top w:val="thinThickSmallGap" w:sz="24" w:space="0" w:color="auto"/>
            </w:tcBorders>
            <w:shd w:val="clear" w:color="auto" w:fill="D9D9D9" w:themeFill="background1" w:themeFillShade="D9"/>
            <w:vAlign w:val="center"/>
          </w:tcPr>
          <w:p w:rsidR="0052440E" w:rsidRPr="004A7683" w:rsidRDefault="0052440E" w:rsidP="00B13C27">
            <w:pPr>
              <w:spacing w:line="276" w:lineRule="auto"/>
              <w:jc w:val="center"/>
              <w:rPr>
                <w:rFonts w:asciiTheme="majorBidi" w:hAnsiTheme="majorBidi" w:cstheme="majorBidi"/>
                <w:b/>
                <w:bCs/>
                <w:color w:val="000000"/>
                <w:rtl/>
              </w:rPr>
            </w:pPr>
            <w:r w:rsidRPr="004A7683">
              <w:rPr>
                <w:rFonts w:ascii="Arial" w:eastAsia="Times New Roman" w:hAnsi="Arial" w:cs="Arial"/>
                <w:b/>
                <w:bCs/>
                <w:color w:val="000000"/>
                <w:rtl/>
              </w:rPr>
              <w:t>التنفيذي</w:t>
            </w:r>
          </w:p>
        </w:tc>
        <w:tc>
          <w:tcPr>
            <w:tcW w:w="732" w:type="dxa"/>
            <w:tcBorders>
              <w:top w:val="thinThickSmallGap" w:sz="24" w:space="0" w:color="auto"/>
            </w:tcBorders>
            <w:shd w:val="clear" w:color="auto" w:fill="D9D9D9" w:themeFill="background1" w:themeFillShade="D9"/>
            <w:vAlign w:val="center"/>
          </w:tcPr>
          <w:p w:rsidR="0052440E" w:rsidRPr="004A7683" w:rsidRDefault="0052440E" w:rsidP="00B13C27">
            <w:pPr>
              <w:spacing w:line="276" w:lineRule="auto"/>
              <w:jc w:val="center"/>
              <w:rPr>
                <w:rFonts w:asciiTheme="majorBidi" w:hAnsiTheme="majorBidi" w:cstheme="majorBidi"/>
                <w:b/>
                <w:bCs/>
                <w:color w:val="000000"/>
                <w:rtl/>
                <w:lang w:bidi="ar-IQ"/>
              </w:rPr>
            </w:pPr>
            <w:r w:rsidRPr="004A7683">
              <w:rPr>
                <w:rFonts w:ascii="Arial" w:eastAsia="Times New Roman" w:hAnsi="Arial" w:cs="Arial"/>
                <w:b/>
                <w:bCs/>
                <w:color w:val="000000"/>
                <w:rtl/>
              </w:rPr>
              <w:t>الحكمي</w:t>
            </w:r>
          </w:p>
        </w:tc>
        <w:tc>
          <w:tcPr>
            <w:tcW w:w="760" w:type="dxa"/>
            <w:tcBorders>
              <w:top w:val="thinThickSmallGap" w:sz="24" w:space="0" w:color="auto"/>
            </w:tcBorders>
            <w:shd w:val="clear" w:color="auto" w:fill="D9D9D9" w:themeFill="background1" w:themeFillShade="D9"/>
            <w:vAlign w:val="center"/>
          </w:tcPr>
          <w:p w:rsidR="0052440E" w:rsidRPr="004A7683" w:rsidRDefault="0052440E" w:rsidP="00B13C27">
            <w:pPr>
              <w:spacing w:line="276" w:lineRule="auto"/>
              <w:jc w:val="center"/>
              <w:rPr>
                <w:rFonts w:asciiTheme="majorBidi" w:hAnsiTheme="majorBidi" w:cstheme="majorBidi"/>
                <w:b/>
                <w:bCs/>
                <w:color w:val="000000"/>
                <w:rtl/>
                <w:lang w:bidi="ar-IQ"/>
              </w:rPr>
            </w:pPr>
            <w:r w:rsidRPr="004A7683">
              <w:rPr>
                <w:rFonts w:ascii="Arial" w:eastAsia="Times New Roman" w:hAnsi="Arial" w:cs="Arial"/>
                <w:b/>
                <w:bCs/>
                <w:color w:val="000000"/>
                <w:rtl/>
              </w:rPr>
              <w:t>العالمي</w:t>
            </w:r>
          </w:p>
        </w:tc>
        <w:tc>
          <w:tcPr>
            <w:tcW w:w="820" w:type="dxa"/>
            <w:tcBorders>
              <w:top w:val="thinThickSmallGap" w:sz="24" w:space="0" w:color="auto"/>
              <w:right w:val="thinThickSmallGap" w:sz="24" w:space="0" w:color="auto"/>
            </w:tcBorders>
            <w:shd w:val="clear" w:color="auto" w:fill="D9D9D9" w:themeFill="background1" w:themeFillShade="D9"/>
            <w:vAlign w:val="center"/>
          </w:tcPr>
          <w:p w:rsidR="0052440E" w:rsidRPr="004A7683" w:rsidRDefault="0052440E" w:rsidP="00B13C27">
            <w:pPr>
              <w:spacing w:line="276" w:lineRule="auto"/>
              <w:jc w:val="center"/>
              <w:rPr>
                <w:rFonts w:asciiTheme="majorBidi" w:hAnsiTheme="majorBidi" w:cstheme="majorBidi"/>
                <w:b/>
                <w:bCs/>
                <w:color w:val="000000"/>
                <w:rtl/>
              </w:rPr>
            </w:pPr>
            <w:r w:rsidRPr="004A7683">
              <w:rPr>
                <w:rFonts w:ascii="Arial" w:eastAsia="Times New Roman" w:hAnsi="Arial" w:cs="Arial"/>
                <w:b/>
                <w:bCs/>
                <w:color w:val="000000"/>
                <w:rtl/>
              </w:rPr>
              <w:t>الخارجي</w:t>
            </w:r>
          </w:p>
        </w:tc>
        <w:tc>
          <w:tcPr>
            <w:tcW w:w="772" w:type="dxa"/>
            <w:tcBorders>
              <w:top w:val="thinThickSmallGap" w:sz="24" w:space="0" w:color="auto"/>
              <w:right w:val="thinThickSmallGap" w:sz="24" w:space="0" w:color="auto"/>
            </w:tcBorders>
            <w:shd w:val="clear" w:color="auto" w:fill="D9D9D9" w:themeFill="background1" w:themeFillShade="D9"/>
          </w:tcPr>
          <w:p w:rsidR="0052440E" w:rsidRPr="004A7683" w:rsidRDefault="0052440E" w:rsidP="00B13C27">
            <w:pPr>
              <w:spacing w:line="276" w:lineRule="auto"/>
              <w:jc w:val="center"/>
              <w:rPr>
                <w:rFonts w:asciiTheme="majorBidi" w:hAnsiTheme="majorBidi" w:cstheme="majorBidi"/>
                <w:b/>
                <w:bCs/>
                <w:color w:val="000000"/>
                <w:rtl/>
              </w:rPr>
            </w:pPr>
            <w:r w:rsidRPr="004A7683">
              <w:rPr>
                <w:rFonts w:ascii="Arial" w:eastAsia="Times New Roman" w:hAnsi="Arial" w:cs="Arial"/>
                <w:b/>
                <w:bCs/>
                <w:color w:val="000000"/>
                <w:rtl/>
              </w:rPr>
              <w:t>المتحرر</w:t>
            </w:r>
          </w:p>
        </w:tc>
        <w:tc>
          <w:tcPr>
            <w:tcW w:w="718" w:type="dxa"/>
            <w:tcBorders>
              <w:top w:val="thinThickSmallGap" w:sz="24" w:space="0" w:color="auto"/>
              <w:right w:val="thinThickSmallGap" w:sz="24" w:space="0" w:color="auto"/>
            </w:tcBorders>
            <w:shd w:val="clear" w:color="auto" w:fill="D9D9D9" w:themeFill="background1" w:themeFillShade="D9"/>
          </w:tcPr>
          <w:p w:rsidR="0052440E" w:rsidRPr="004A7683" w:rsidRDefault="0052440E" w:rsidP="00B13C27">
            <w:pPr>
              <w:spacing w:line="276" w:lineRule="auto"/>
              <w:jc w:val="center"/>
              <w:rPr>
                <w:rFonts w:asciiTheme="majorBidi" w:hAnsiTheme="majorBidi" w:cstheme="majorBidi"/>
                <w:b/>
                <w:bCs/>
                <w:color w:val="000000"/>
                <w:rtl/>
                <w:lang w:bidi="ar-IQ"/>
              </w:rPr>
            </w:pPr>
            <w:r w:rsidRPr="004A7683">
              <w:rPr>
                <w:rFonts w:ascii="Arial" w:eastAsia="Times New Roman" w:hAnsi="Arial" w:cs="Arial"/>
                <w:b/>
                <w:bCs/>
                <w:color w:val="000000"/>
                <w:rtl/>
              </w:rPr>
              <w:t>الملكي</w:t>
            </w:r>
          </w:p>
        </w:tc>
        <w:tc>
          <w:tcPr>
            <w:tcW w:w="750" w:type="dxa"/>
            <w:tcBorders>
              <w:top w:val="thinThickSmallGap" w:sz="24" w:space="0" w:color="auto"/>
              <w:right w:val="thinThickSmallGap" w:sz="24" w:space="0" w:color="auto"/>
            </w:tcBorders>
            <w:shd w:val="clear" w:color="auto" w:fill="D9D9D9" w:themeFill="background1" w:themeFillShade="D9"/>
          </w:tcPr>
          <w:p w:rsidR="0052440E" w:rsidRPr="004A7683" w:rsidRDefault="0052440E" w:rsidP="00B13C27">
            <w:pPr>
              <w:spacing w:line="276" w:lineRule="auto"/>
              <w:jc w:val="center"/>
              <w:rPr>
                <w:rFonts w:asciiTheme="majorBidi" w:hAnsiTheme="majorBidi" w:cstheme="majorBidi"/>
                <w:b/>
                <w:bCs/>
                <w:color w:val="000000"/>
                <w:rtl/>
              </w:rPr>
            </w:pPr>
            <w:r w:rsidRPr="004A7683">
              <w:rPr>
                <w:rFonts w:ascii="Arial" w:eastAsia="Times New Roman" w:hAnsi="Arial" w:cs="Arial"/>
                <w:b/>
                <w:bCs/>
                <w:color w:val="000000"/>
                <w:rtl/>
              </w:rPr>
              <w:t>الهرمي</w:t>
            </w:r>
          </w:p>
        </w:tc>
        <w:tc>
          <w:tcPr>
            <w:tcW w:w="693" w:type="dxa"/>
            <w:tcBorders>
              <w:top w:val="thinThickSmallGap" w:sz="24" w:space="0" w:color="auto"/>
              <w:right w:val="thinThickSmallGap" w:sz="24" w:space="0" w:color="auto"/>
            </w:tcBorders>
            <w:shd w:val="clear" w:color="auto" w:fill="D9D9D9" w:themeFill="background1" w:themeFillShade="D9"/>
          </w:tcPr>
          <w:p w:rsidR="0052440E" w:rsidRPr="004A7683" w:rsidRDefault="0052440E" w:rsidP="00B13C27">
            <w:pPr>
              <w:spacing w:line="276" w:lineRule="auto"/>
              <w:jc w:val="center"/>
              <w:rPr>
                <w:rFonts w:asciiTheme="majorBidi" w:hAnsiTheme="majorBidi" w:cstheme="majorBidi"/>
                <w:b/>
                <w:bCs/>
                <w:color w:val="000000"/>
                <w:rtl/>
              </w:rPr>
            </w:pPr>
            <w:r w:rsidRPr="004A7683">
              <w:rPr>
                <w:rFonts w:ascii="Arial" w:eastAsia="Times New Roman" w:hAnsi="Arial" w:cs="Arial"/>
                <w:b/>
                <w:bCs/>
                <w:color w:val="000000"/>
                <w:rtl/>
              </w:rPr>
              <w:t>الاقلي</w:t>
            </w:r>
          </w:p>
        </w:tc>
        <w:tc>
          <w:tcPr>
            <w:tcW w:w="897" w:type="dxa"/>
            <w:tcBorders>
              <w:top w:val="thinThickSmallGap" w:sz="24" w:space="0" w:color="auto"/>
              <w:right w:val="thinThickSmallGap" w:sz="24" w:space="0" w:color="auto"/>
            </w:tcBorders>
            <w:shd w:val="clear" w:color="auto" w:fill="D9D9D9" w:themeFill="background1" w:themeFillShade="D9"/>
          </w:tcPr>
          <w:p w:rsidR="0052440E" w:rsidRPr="004A7683" w:rsidRDefault="0052440E" w:rsidP="00B13C27">
            <w:pPr>
              <w:spacing w:line="276" w:lineRule="auto"/>
              <w:jc w:val="center"/>
              <w:rPr>
                <w:rFonts w:asciiTheme="majorBidi" w:hAnsiTheme="majorBidi" w:cstheme="majorBidi"/>
                <w:b/>
                <w:bCs/>
                <w:color w:val="000000"/>
                <w:rtl/>
                <w:lang w:bidi="ar-IQ"/>
              </w:rPr>
            </w:pPr>
            <w:r w:rsidRPr="004A7683">
              <w:rPr>
                <w:rFonts w:ascii="Arial" w:eastAsia="Times New Roman" w:hAnsi="Arial" w:cs="Arial"/>
                <w:b/>
                <w:bCs/>
                <w:color w:val="000000"/>
                <w:rtl/>
              </w:rPr>
              <w:t>الفوضوي</w:t>
            </w:r>
          </w:p>
        </w:tc>
      </w:tr>
      <w:tr w:rsidR="00B23710" w:rsidRPr="004A7683" w:rsidTr="00B23710">
        <w:trPr>
          <w:jc w:val="center"/>
        </w:trPr>
        <w:tc>
          <w:tcPr>
            <w:tcW w:w="1141" w:type="dxa"/>
            <w:tcBorders>
              <w:left w:val="thickThinSmallGap" w:sz="24" w:space="0" w:color="auto"/>
              <w:bottom w:val="thickThinSmallGap" w:sz="24" w:space="0" w:color="auto"/>
            </w:tcBorders>
            <w:shd w:val="clear" w:color="auto" w:fill="D9D9D9" w:themeFill="background1" w:themeFillShade="D9"/>
            <w:vAlign w:val="center"/>
          </w:tcPr>
          <w:p w:rsidR="00B23710" w:rsidRPr="004A7683" w:rsidRDefault="00B23710" w:rsidP="00B13C27">
            <w:pPr>
              <w:spacing w:line="276" w:lineRule="auto"/>
              <w:jc w:val="center"/>
              <w:rPr>
                <w:rFonts w:asciiTheme="majorBidi" w:eastAsia="Calibri" w:hAnsiTheme="majorBidi" w:cstheme="majorBidi"/>
                <w:b/>
                <w:bCs/>
                <w:rtl/>
                <w:lang w:bidi="ar-IQ"/>
              </w:rPr>
            </w:pPr>
            <w:r w:rsidRPr="004A7683">
              <w:rPr>
                <w:rFonts w:asciiTheme="majorBidi" w:hAnsiTheme="majorBidi" w:cstheme="majorBidi" w:hint="cs"/>
                <w:b/>
                <w:bCs/>
                <w:color w:val="000000"/>
                <w:rtl/>
              </w:rPr>
              <w:t xml:space="preserve">كفايات </w:t>
            </w:r>
          </w:p>
        </w:tc>
        <w:tc>
          <w:tcPr>
            <w:tcW w:w="915" w:type="dxa"/>
            <w:tcBorders>
              <w:bottom w:val="thickThinSmallGap" w:sz="24" w:space="0" w:color="auto"/>
              <w:right w:val="single" w:sz="4" w:space="0" w:color="auto"/>
            </w:tcBorders>
            <w:vAlign w:val="center"/>
          </w:tcPr>
          <w:p w:rsidR="00B23710" w:rsidRPr="0011165C" w:rsidRDefault="00B23710" w:rsidP="00B13C27">
            <w:pPr>
              <w:bidi w:val="0"/>
              <w:spacing w:line="276" w:lineRule="auto"/>
              <w:jc w:val="center"/>
              <w:rPr>
                <w:rFonts w:asciiTheme="majorBidi" w:hAnsiTheme="majorBidi" w:cstheme="majorBidi"/>
                <w:b/>
                <w:bCs/>
                <w:color w:val="000000"/>
              </w:rPr>
            </w:pPr>
            <w:r w:rsidRPr="0011165C">
              <w:rPr>
                <w:rFonts w:asciiTheme="majorBidi" w:hAnsiTheme="majorBidi" w:cstheme="majorBidi"/>
                <w:b/>
                <w:bCs/>
                <w:color w:val="000000"/>
              </w:rPr>
              <w:t>1.000</w:t>
            </w:r>
          </w:p>
        </w:tc>
        <w:tc>
          <w:tcPr>
            <w:tcW w:w="870" w:type="dxa"/>
            <w:tcBorders>
              <w:left w:val="single" w:sz="4" w:space="0" w:color="auto"/>
              <w:bottom w:val="thickThin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.315</w:t>
            </w:r>
          </w:p>
        </w:tc>
        <w:tc>
          <w:tcPr>
            <w:tcW w:w="783" w:type="dxa"/>
            <w:tcBorders>
              <w:bottom w:val="thickThin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.326</w:t>
            </w:r>
          </w:p>
        </w:tc>
        <w:tc>
          <w:tcPr>
            <w:tcW w:w="732" w:type="dxa"/>
            <w:tcBorders>
              <w:bottom w:val="thickThin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-.153</w:t>
            </w:r>
          </w:p>
        </w:tc>
        <w:tc>
          <w:tcPr>
            <w:tcW w:w="760" w:type="dxa"/>
            <w:tcBorders>
              <w:bottom w:val="thickThin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.060</w:t>
            </w:r>
          </w:p>
        </w:tc>
        <w:tc>
          <w:tcPr>
            <w:tcW w:w="820" w:type="dxa"/>
            <w:tcBorders>
              <w:bottom w:val="thickThinSmallGap" w:sz="24" w:space="0" w:color="auto"/>
              <w:right w:val="thinThick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.123</w:t>
            </w:r>
          </w:p>
        </w:tc>
        <w:tc>
          <w:tcPr>
            <w:tcW w:w="772" w:type="dxa"/>
            <w:tcBorders>
              <w:bottom w:val="thickThinSmallGap" w:sz="24" w:space="0" w:color="auto"/>
              <w:right w:val="thinThick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-.041</w:t>
            </w:r>
          </w:p>
        </w:tc>
        <w:tc>
          <w:tcPr>
            <w:tcW w:w="718" w:type="dxa"/>
            <w:tcBorders>
              <w:bottom w:val="thickThinSmallGap" w:sz="24" w:space="0" w:color="auto"/>
              <w:right w:val="thinThick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.332</w:t>
            </w:r>
          </w:p>
        </w:tc>
        <w:tc>
          <w:tcPr>
            <w:tcW w:w="750" w:type="dxa"/>
            <w:tcBorders>
              <w:bottom w:val="thickThinSmallGap" w:sz="24" w:space="0" w:color="auto"/>
              <w:right w:val="thinThick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-.086</w:t>
            </w:r>
          </w:p>
        </w:tc>
        <w:tc>
          <w:tcPr>
            <w:tcW w:w="693" w:type="dxa"/>
            <w:tcBorders>
              <w:bottom w:val="thickThinSmallGap" w:sz="24" w:space="0" w:color="auto"/>
              <w:right w:val="thinThick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.273</w:t>
            </w:r>
          </w:p>
        </w:tc>
        <w:tc>
          <w:tcPr>
            <w:tcW w:w="897" w:type="dxa"/>
            <w:tcBorders>
              <w:bottom w:val="thickThinSmallGap" w:sz="24" w:space="0" w:color="auto"/>
              <w:right w:val="thinThickSmallGap" w:sz="24" w:space="0" w:color="auto"/>
            </w:tcBorders>
            <w:vAlign w:val="center"/>
          </w:tcPr>
          <w:p w:rsidR="00B23710" w:rsidRPr="0011165C" w:rsidRDefault="00B23710">
            <w:pPr>
              <w:bidi w:val="0"/>
              <w:jc w:val="right"/>
              <w:rPr>
                <w:rFonts w:ascii="Arial" w:hAnsi="Arial" w:cs="Arial"/>
                <w:b/>
                <w:bCs/>
                <w:color w:val="000000"/>
              </w:rPr>
            </w:pPr>
            <w:r w:rsidRPr="0011165C">
              <w:rPr>
                <w:rFonts w:ascii="Arial" w:hAnsi="Arial" w:cs="Arial"/>
                <w:b/>
                <w:bCs/>
                <w:color w:val="000000"/>
              </w:rPr>
              <w:t>-.342</w:t>
            </w:r>
          </w:p>
        </w:tc>
      </w:tr>
    </w:tbl>
    <w:p w:rsidR="0052440E" w:rsidRPr="007E0E37" w:rsidRDefault="0052440E" w:rsidP="0052440E">
      <w:pPr>
        <w:spacing w:line="276" w:lineRule="auto"/>
        <w:jc w:val="lowKashida"/>
        <w:rPr>
          <w:rFonts w:ascii="Simplified Arabic" w:eastAsia="Calibri" w:hAnsi="Simplified Arabic" w:cs="Simplified Arabic"/>
          <w:sz w:val="32"/>
          <w:szCs w:val="32"/>
          <w:rtl/>
          <w:lang w:bidi="ar-IQ"/>
        </w:rPr>
      </w:pPr>
    </w:p>
    <w:p w:rsidR="0052440E" w:rsidRPr="002B2C72" w:rsidRDefault="0052440E" w:rsidP="00FC7A44">
      <w:pPr>
        <w:spacing w:line="276" w:lineRule="auto"/>
        <w:ind w:firstLine="720"/>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ومن جدول(</w:t>
      </w:r>
      <w:r w:rsidR="00A071CE">
        <w:rPr>
          <w:rFonts w:ascii="Simplified Arabic" w:eastAsia="Calibri" w:hAnsi="Simplified Arabic" w:cs="Simplified Arabic"/>
          <w:sz w:val="32"/>
          <w:szCs w:val="32"/>
          <w:lang w:bidi="ar-IQ"/>
        </w:rPr>
        <w:t>35</w:t>
      </w:r>
      <w:r>
        <w:rPr>
          <w:rFonts w:ascii="Simplified Arabic" w:eastAsia="Calibri" w:hAnsi="Simplified Arabic" w:cs="Simplified Arabic"/>
          <w:sz w:val="32"/>
          <w:szCs w:val="32"/>
          <w:rtl/>
          <w:lang w:bidi="ar-IQ"/>
        </w:rPr>
        <w:t>) يتبين أن</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الكفايات المهنية للمدرسات ذو</w:t>
      </w:r>
      <w:r w:rsidR="00DF1872">
        <w:rPr>
          <w:rFonts w:ascii="Simplified Arabic" w:eastAsia="Calibri" w:hAnsi="Simplified Arabic" w:cs="Simplified Arabic" w:hint="cs"/>
          <w:sz w:val="32"/>
          <w:szCs w:val="32"/>
          <w:rtl/>
          <w:lang w:bidi="ar-IQ"/>
        </w:rPr>
        <w:t xml:space="preserve">ات </w:t>
      </w:r>
      <w:r>
        <w:rPr>
          <w:rFonts w:ascii="Simplified Arabic" w:eastAsia="Calibri" w:hAnsi="Simplified Arabic" w:cs="Simplified Arabic" w:hint="cs"/>
          <w:sz w:val="32"/>
          <w:szCs w:val="32"/>
          <w:rtl/>
          <w:lang w:bidi="ar-IQ"/>
        </w:rPr>
        <w:t>الخدمة</w:t>
      </w:r>
      <w:r w:rsidR="00DF1872">
        <w:rPr>
          <w:rFonts w:ascii="Simplified Arabic" w:eastAsia="Calibri" w:hAnsi="Simplified Arabic" w:cs="Simplified Arabic" w:hint="cs"/>
          <w:sz w:val="32"/>
          <w:szCs w:val="32"/>
          <w:rtl/>
          <w:lang w:bidi="ar-IQ"/>
        </w:rPr>
        <w:t xml:space="preserve"> من</w:t>
      </w:r>
      <w:r>
        <w:rPr>
          <w:rFonts w:ascii="Simplified Arabic" w:eastAsia="Calibri" w:hAnsi="Simplified Arabic" w:cs="Simplified Arabic" w:hint="cs"/>
          <w:sz w:val="32"/>
          <w:szCs w:val="32"/>
          <w:rtl/>
          <w:lang w:bidi="ar-IQ"/>
        </w:rPr>
        <w:t xml:space="preserve"> (</w:t>
      </w:r>
      <w:r w:rsidR="001D5A8D">
        <w:rPr>
          <w:rFonts w:ascii="Simplified Arabic" w:eastAsia="Calibri" w:hAnsi="Simplified Arabic" w:cs="Simplified Arabic" w:hint="cs"/>
          <w:sz w:val="32"/>
          <w:szCs w:val="32"/>
          <w:rtl/>
          <w:lang w:bidi="ar-IQ"/>
        </w:rPr>
        <w:t>12</w:t>
      </w:r>
      <w:r w:rsidR="00DF1872">
        <w:rPr>
          <w:rFonts w:ascii="Simplified Arabic" w:eastAsia="Calibri" w:hAnsi="Simplified Arabic" w:cs="Simplified Arabic" w:hint="cs"/>
          <w:sz w:val="32"/>
          <w:szCs w:val="32"/>
          <w:rtl/>
          <w:lang w:bidi="ar-IQ"/>
        </w:rPr>
        <w:t>سنة</w:t>
      </w:r>
      <w:r w:rsidR="001D5A8D">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انها ارتبطت</w:t>
      </w:r>
      <w:r w:rsidRPr="007E0E37">
        <w:rPr>
          <w:rFonts w:ascii="Simplified Arabic" w:eastAsia="Calibri" w:hAnsi="Simplified Arabic" w:cs="Simplified Arabic"/>
          <w:sz w:val="32"/>
          <w:szCs w:val="32"/>
          <w:rtl/>
          <w:lang w:bidi="ar-IQ"/>
        </w:rPr>
        <w:t xml:space="preserve"> ارتباطاً دالاً بمتغيرات(</w:t>
      </w:r>
      <w:r>
        <w:rPr>
          <w:rFonts w:ascii="Simplified Arabic" w:eastAsia="Calibri" w:hAnsi="Simplified Arabic" w:cs="Simplified Arabic" w:hint="cs"/>
          <w:sz w:val="32"/>
          <w:szCs w:val="32"/>
          <w:rtl/>
          <w:lang w:bidi="ar-IQ"/>
        </w:rPr>
        <w:t>ال</w:t>
      </w:r>
      <w:r w:rsidR="00DF1872">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سلوب التشريعي ، ا</w:t>
      </w:r>
      <w:r w:rsidR="00DF1872">
        <w:rPr>
          <w:rFonts w:ascii="Simplified Arabic" w:eastAsia="Calibri" w:hAnsi="Simplified Arabic" w:cs="Simplified Arabic" w:hint="cs"/>
          <w:sz w:val="32"/>
          <w:szCs w:val="32"/>
          <w:rtl/>
          <w:lang w:bidi="ar-IQ"/>
        </w:rPr>
        <w:t>لأ</w:t>
      </w:r>
      <w:r>
        <w:rPr>
          <w:rFonts w:ascii="Simplified Arabic" w:eastAsia="Calibri" w:hAnsi="Simplified Arabic" w:cs="Simplified Arabic" w:hint="cs"/>
          <w:sz w:val="32"/>
          <w:szCs w:val="32"/>
          <w:rtl/>
          <w:lang w:bidi="ar-IQ"/>
        </w:rPr>
        <w:t>سلوب التنفيذي ،</w:t>
      </w:r>
      <w:r w:rsidR="00B23710">
        <w:rPr>
          <w:rFonts w:ascii="Simplified Arabic" w:eastAsia="Calibri" w:hAnsi="Simplified Arabic" w:cs="Simplified Arabic" w:hint="cs"/>
          <w:sz w:val="32"/>
          <w:szCs w:val="32"/>
          <w:rtl/>
          <w:lang w:bidi="ar-IQ"/>
        </w:rPr>
        <w:t>الملكي ،</w:t>
      </w:r>
      <w:r>
        <w:rPr>
          <w:rFonts w:ascii="Simplified Arabic" w:eastAsia="Calibri" w:hAnsi="Simplified Arabic" w:cs="Simplified Arabic" w:hint="cs"/>
          <w:sz w:val="32"/>
          <w:szCs w:val="32"/>
          <w:rtl/>
          <w:lang w:bidi="ar-IQ"/>
        </w:rPr>
        <w:t xml:space="preserve"> ال</w:t>
      </w:r>
      <w:r w:rsidR="00DF1872">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سلوب الفوضوي</w:t>
      </w:r>
      <w:r>
        <w:rPr>
          <w:rFonts w:ascii="Simplified Arabic" w:eastAsia="Calibri" w:hAnsi="Simplified Arabic" w:cs="Simplified Arabic"/>
          <w:sz w:val="32"/>
          <w:szCs w:val="32"/>
          <w:rtl/>
          <w:lang w:bidi="ar-IQ"/>
        </w:rPr>
        <w:t>)</w:t>
      </w:r>
      <w:r w:rsidR="001D5A8D">
        <w:rPr>
          <w:rFonts w:ascii="Simplified Arabic" w:eastAsia="Calibri" w:hAnsi="Simplified Arabic" w:cs="Simplified Arabic" w:hint="cs"/>
          <w:sz w:val="32"/>
          <w:szCs w:val="32"/>
          <w:rtl/>
          <w:lang w:bidi="ar-IQ"/>
        </w:rPr>
        <w:t>.</w:t>
      </w:r>
    </w:p>
    <w:p w:rsidR="00B62135" w:rsidRPr="007E0E37" w:rsidRDefault="0052440E" w:rsidP="00F623A8">
      <w:pPr>
        <w:spacing w:line="276" w:lineRule="auto"/>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ولغرض التعرف على الدلالة المعنوية لمعاملات ارتباط</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اساليب حكومة الذات العقلية بالكفايات المهنية للمدرسات ذو</w:t>
      </w:r>
      <w:r w:rsidR="00DF1872">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 </w:t>
      </w:r>
      <w:r w:rsidR="00DF1872">
        <w:rPr>
          <w:rFonts w:ascii="Simplified Arabic" w:eastAsia="Calibri" w:hAnsi="Simplified Arabic" w:cs="Simplified Arabic" w:hint="cs"/>
          <w:sz w:val="32"/>
          <w:szCs w:val="32"/>
          <w:rtl/>
          <w:lang w:bidi="ar-IQ"/>
        </w:rPr>
        <w:t>من</w:t>
      </w:r>
      <w:r>
        <w:rPr>
          <w:rFonts w:ascii="Simplified Arabic" w:eastAsia="Calibri" w:hAnsi="Simplified Arabic" w:cs="Simplified Arabic" w:hint="cs"/>
          <w:sz w:val="32"/>
          <w:szCs w:val="32"/>
          <w:rtl/>
          <w:lang w:bidi="ar-IQ"/>
        </w:rPr>
        <w:t>(</w:t>
      </w:r>
      <w:r w:rsidR="001D5A8D">
        <w:rPr>
          <w:rFonts w:ascii="Simplified Arabic" w:eastAsia="Calibri" w:hAnsi="Simplified Arabic" w:cs="Simplified Arabic" w:hint="cs"/>
          <w:sz w:val="32"/>
          <w:szCs w:val="32"/>
          <w:rtl/>
          <w:lang w:bidi="ar-IQ"/>
        </w:rPr>
        <w:t>12</w:t>
      </w:r>
      <w:r w:rsidR="00DF1872">
        <w:rPr>
          <w:rFonts w:ascii="Simplified Arabic" w:eastAsia="Calibri" w:hAnsi="Simplified Arabic" w:cs="Simplified Arabic" w:hint="cs"/>
          <w:sz w:val="32"/>
          <w:szCs w:val="32"/>
          <w:rtl/>
          <w:lang w:bidi="ar-IQ"/>
        </w:rPr>
        <w:t>سنة</w:t>
      </w:r>
      <w:r w:rsidR="001D5A8D">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ت</w:t>
      </w:r>
      <w:r w:rsidRPr="007E0E37">
        <w:rPr>
          <w:rFonts w:ascii="Simplified Arabic" w:eastAsia="Calibri" w:hAnsi="Simplified Arabic" w:cs="Simplified Arabic"/>
          <w:sz w:val="32"/>
          <w:szCs w:val="32"/>
          <w:rtl/>
          <w:lang w:bidi="ar-IQ"/>
        </w:rPr>
        <w:t>سلط الباحث</w:t>
      </w:r>
      <w:r>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الضوء على ما جاء ضمن الجدول(</w:t>
      </w:r>
      <w:r w:rsidR="00A071CE">
        <w:rPr>
          <w:rFonts w:ascii="Simplified Arabic" w:eastAsia="Calibri" w:hAnsi="Simplified Arabic" w:cs="Simplified Arabic"/>
          <w:sz w:val="32"/>
          <w:szCs w:val="32"/>
          <w:lang w:bidi="ar-IQ"/>
        </w:rPr>
        <w:t>36</w:t>
      </w:r>
      <w:r w:rsidRPr="007E0E37">
        <w:rPr>
          <w:rFonts w:ascii="Simplified Arabic" w:eastAsia="Calibri" w:hAnsi="Simplified Arabic" w:cs="Simplified Arabic"/>
          <w:sz w:val="32"/>
          <w:szCs w:val="32"/>
          <w:rtl/>
          <w:lang w:bidi="ar-IQ"/>
        </w:rPr>
        <w:t>).</w:t>
      </w:r>
    </w:p>
    <w:p w:rsidR="0052440E" w:rsidRPr="00AA2E04" w:rsidRDefault="00FC7A44" w:rsidP="00A071CE">
      <w:pPr>
        <w:tabs>
          <w:tab w:val="left" w:pos="372"/>
          <w:tab w:val="center" w:pos="4762"/>
        </w:tabs>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t>ال</w:t>
      </w:r>
      <w:r w:rsidR="0052440E" w:rsidRPr="00AA2E04">
        <w:rPr>
          <w:rFonts w:ascii="Simplified Arabic" w:eastAsia="Calibri" w:hAnsi="Simplified Arabic" w:cs="Simplified Arabic"/>
          <w:b/>
          <w:bCs/>
          <w:sz w:val="28"/>
          <w:szCs w:val="28"/>
          <w:rtl/>
          <w:lang w:bidi="ar-IQ"/>
        </w:rPr>
        <w:t>جدول (</w:t>
      </w:r>
      <w:r w:rsidR="00A071CE" w:rsidRPr="00AA2E04">
        <w:rPr>
          <w:rFonts w:ascii="Simplified Arabic" w:eastAsia="Calibri" w:hAnsi="Simplified Arabic" w:cs="Simplified Arabic"/>
          <w:b/>
          <w:bCs/>
          <w:sz w:val="28"/>
          <w:szCs w:val="28"/>
          <w:lang w:bidi="ar-IQ"/>
        </w:rPr>
        <w:t>36</w:t>
      </w:r>
      <w:r w:rsidR="0052440E" w:rsidRPr="00AA2E04">
        <w:rPr>
          <w:rFonts w:ascii="Simplified Arabic" w:eastAsia="Calibri" w:hAnsi="Simplified Arabic" w:cs="Simplified Arabic" w:hint="cs"/>
          <w:b/>
          <w:bCs/>
          <w:sz w:val="28"/>
          <w:szCs w:val="28"/>
          <w:rtl/>
          <w:lang w:bidi="ar-IQ"/>
        </w:rPr>
        <w:t>)</w:t>
      </w:r>
    </w:p>
    <w:p w:rsidR="0052440E" w:rsidRPr="00AA2E04" w:rsidRDefault="0052440E" w:rsidP="00413F45">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b/>
          <w:bCs/>
          <w:sz w:val="28"/>
          <w:szCs w:val="28"/>
          <w:rtl/>
          <w:lang w:bidi="ar-IQ"/>
        </w:rPr>
        <w:t xml:space="preserve">يبين دلالة معنوية معاملات ارتباط </w:t>
      </w:r>
      <w:r w:rsidRPr="00AA2E04">
        <w:rPr>
          <w:rFonts w:ascii="Simplified Arabic" w:eastAsia="Calibri" w:hAnsi="Simplified Arabic" w:cs="Simplified Arabic" w:hint="cs"/>
          <w:b/>
          <w:bCs/>
          <w:sz w:val="28"/>
          <w:szCs w:val="28"/>
          <w:rtl/>
          <w:lang w:bidi="ar-IQ"/>
        </w:rPr>
        <w:t>اساليب حكومة الذات العقلية بالكفايات المهنية للمدرسات ذو</w:t>
      </w:r>
      <w:r w:rsidR="00413F45" w:rsidRPr="00AA2E04">
        <w:rPr>
          <w:rFonts w:ascii="Simplified Arabic" w:eastAsia="Calibri" w:hAnsi="Simplified Arabic" w:cs="Simplified Arabic" w:hint="cs"/>
          <w:b/>
          <w:bCs/>
          <w:sz w:val="28"/>
          <w:szCs w:val="28"/>
          <w:rtl/>
          <w:lang w:bidi="ar-IQ"/>
        </w:rPr>
        <w:t>ات</w:t>
      </w:r>
      <w:r w:rsidRPr="00AA2E04">
        <w:rPr>
          <w:rFonts w:ascii="Simplified Arabic" w:eastAsia="Calibri" w:hAnsi="Simplified Arabic" w:cs="Simplified Arabic" w:hint="cs"/>
          <w:b/>
          <w:bCs/>
          <w:sz w:val="28"/>
          <w:szCs w:val="28"/>
          <w:rtl/>
          <w:lang w:bidi="ar-IQ"/>
        </w:rPr>
        <w:t xml:space="preserve"> الخدمة </w:t>
      </w:r>
      <w:r w:rsidR="00413F45" w:rsidRPr="00AA2E04">
        <w:rPr>
          <w:rFonts w:ascii="Simplified Arabic" w:eastAsia="Calibri" w:hAnsi="Simplified Arabic" w:cs="Simplified Arabic" w:hint="cs"/>
          <w:b/>
          <w:bCs/>
          <w:sz w:val="28"/>
          <w:szCs w:val="28"/>
          <w:rtl/>
          <w:lang w:bidi="ar-IQ"/>
        </w:rPr>
        <w:t>من</w:t>
      </w:r>
      <w:r w:rsidRPr="00AA2E04">
        <w:rPr>
          <w:rFonts w:ascii="Simplified Arabic" w:eastAsia="Calibri" w:hAnsi="Simplified Arabic" w:cs="Simplified Arabic" w:hint="cs"/>
          <w:b/>
          <w:bCs/>
          <w:sz w:val="28"/>
          <w:szCs w:val="28"/>
          <w:rtl/>
          <w:lang w:bidi="ar-IQ"/>
        </w:rPr>
        <w:t>(</w:t>
      </w:r>
      <w:r w:rsidR="001D5A8D" w:rsidRPr="00AA2E04">
        <w:rPr>
          <w:rFonts w:ascii="Simplified Arabic" w:eastAsia="Calibri" w:hAnsi="Simplified Arabic" w:cs="Simplified Arabic" w:hint="cs"/>
          <w:b/>
          <w:bCs/>
          <w:sz w:val="28"/>
          <w:szCs w:val="28"/>
          <w:rtl/>
          <w:lang w:bidi="ar-IQ"/>
        </w:rPr>
        <w:t>12</w:t>
      </w:r>
      <w:r w:rsidR="00413F45" w:rsidRPr="00AA2E04">
        <w:rPr>
          <w:rFonts w:ascii="Simplified Arabic" w:eastAsia="Calibri" w:hAnsi="Simplified Arabic" w:cs="Simplified Arabic" w:hint="cs"/>
          <w:b/>
          <w:bCs/>
          <w:sz w:val="28"/>
          <w:szCs w:val="28"/>
          <w:rtl/>
          <w:lang w:bidi="ar-IQ"/>
        </w:rPr>
        <w:t>سنة</w:t>
      </w:r>
      <w:r w:rsidR="001D5A8D" w:rsidRPr="00AA2E04">
        <w:rPr>
          <w:rFonts w:ascii="Simplified Arabic" w:eastAsia="Calibri" w:hAnsi="Simplified Arabic" w:cs="Simplified Arabic" w:hint="cs"/>
          <w:b/>
          <w:bCs/>
          <w:sz w:val="28"/>
          <w:szCs w:val="28"/>
          <w:rtl/>
          <w:lang w:bidi="ar-IQ"/>
        </w:rPr>
        <w:t xml:space="preserve"> فما فوق</w:t>
      </w:r>
      <w:r w:rsidRPr="00AA2E04">
        <w:rPr>
          <w:rFonts w:ascii="Simplified Arabic" w:eastAsia="Calibri" w:hAnsi="Simplified Arabic" w:cs="Simplified Arabic" w:hint="cs"/>
          <w:b/>
          <w:bCs/>
          <w:sz w:val="28"/>
          <w:szCs w:val="28"/>
          <w:rtl/>
          <w:lang w:bidi="ar-IQ"/>
        </w:rPr>
        <w:t xml:space="preserve">) </w:t>
      </w:r>
    </w:p>
    <w:tbl>
      <w:tblPr>
        <w:tblStyle w:val="6"/>
        <w:bidiVisual/>
        <w:tblW w:w="0" w:type="auto"/>
        <w:jc w:val="center"/>
        <w:tblLook w:val="04A0" w:firstRow="1" w:lastRow="0" w:firstColumn="1" w:lastColumn="0" w:noHBand="0" w:noVBand="1"/>
      </w:tblPr>
      <w:tblGrid>
        <w:gridCol w:w="981"/>
        <w:gridCol w:w="982"/>
        <w:gridCol w:w="1059"/>
        <w:gridCol w:w="981"/>
        <w:gridCol w:w="1050"/>
        <w:gridCol w:w="1122"/>
        <w:gridCol w:w="1122"/>
        <w:gridCol w:w="981"/>
        <w:gridCol w:w="929"/>
      </w:tblGrid>
      <w:tr w:rsidR="0052440E" w:rsidRPr="00AA2E04" w:rsidTr="00B13C27">
        <w:trPr>
          <w:trHeight w:val="1348"/>
          <w:jc w:val="center"/>
        </w:trPr>
        <w:tc>
          <w:tcPr>
            <w:tcW w:w="981" w:type="dxa"/>
            <w:tcBorders>
              <w:top w:val="thinThickSmallGap" w:sz="24" w:space="0" w:color="auto"/>
              <w:left w:val="thickThinSmallGap" w:sz="24" w:space="0" w:color="auto"/>
              <w:right w:val="single" w:sz="4" w:space="0" w:color="auto"/>
            </w:tcBorders>
            <w:shd w:val="clear" w:color="auto" w:fill="D9D9D9" w:themeFill="background1" w:themeFillShade="D9"/>
            <w:vAlign w:val="center"/>
          </w:tcPr>
          <w:p w:rsidR="0052440E" w:rsidRPr="00AA2E04" w:rsidRDefault="00CC357E" w:rsidP="00B13C27">
            <w:pPr>
              <w:spacing w:line="276" w:lineRule="auto"/>
              <w:jc w:val="center"/>
              <w:rPr>
                <w:rFonts w:ascii="Simplified Arabic" w:hAnsi="Simplified Arabic" w:cs="Simplified Arabic"/>
                <w:b/>
                <w:bCs/>
                <w:sz w:val="24"/>
                <w:szCs w:val="24"/>
              </w:rPr>
            </w:pPr>
            <w:r w:rsidRPr="00AA2E04">
              <w:rPr>
                <w:sz w:val="24"/>
                <w:szCs w:val="24"/>
                <w:rtl/>
                <w:lang w:bidi="ar-IQ"/>
              </w:rPr>
              <w:fldChar w:fldCharType="begin"/>
            </w:r>
            <w:r w:rsidR="0052440E" w:rsidRPr="00AA2E04">
              <w:rPr>
                <w:sz w:val="24"/>
                <w:szCs w:val="24"/>
                <w:lang w:bidi="ar-IQ"/>
              </w:rPr>
              <w:instrText>LINKExcel.Sheet.12</w:instrText>
            </w:r>
            <w:r w:rsidR="0052440E" w:rsidRPr="00AA2E04">
              <w:rPr>
                <w:sz w:val="24"/>
                <w:szCs w:val="24"/>
                <w:rtl/>
                <w:lang w:bidi="ar-IQ"/>
              </w:rPr>
              <w:instrText xml:space="preserve"> "</w:instrText>
            </w:r>
            <w:r w:rsidR="0052440E" w:rsidRPr="00AA2E04">
              <w:rPr>
                <w:sz w:val="24"/>
                <w:szCs w:val="24"/>
                <w:lang w:bidi="ar-IQ"/>
              </w:rPr>
              <w:instrText>C:\\Users\\AL-Aneeq\\Desktop</w:instrText>
            </w:r>
            <w:r w:rsidR="0052440E" w:rsidRPr="00AA2E04">
              <w:rPr>
                <w:sz w:val="24"/>
                <w:szCs w:val="24"/>
                <w:rtl/>
                <w:lang w:bidi="ar-IQ"/>
              </w:rPr>
              <w:instrText>\\</w:instrText>
            </w:r>
            <w:r w:rsidR="0052440E" w:rsidRPr="00AA2E04">
              <w:rPr>
                <w:rFonts w:hint="cs"/>
                <w:sz w:val="24"/>
                <w:szCs w:val="24"/>
                <w:rtl/>
                <w:lang w:bidi="ar-IQ"/>
              </w:rPr>
              <w:instrText>بياناتاسعد</w:instrText>
            </w:r>
            <w:r w:rsidR="0052440E" w:rsidRPr="00AA2E04">
              <w:rPr>
                <w:sz w:val="24"/>
                <w:szCs w:val="24"/>
                <w:rtl/>
                <w:lang w:bidi="ar-IQ"/>
              </w:rPr>
              <w:instrText>.</w:instrText>
            </w:r>
            <w:r w:rsidR="0052440E" w:rsidRPr="00AA2E04">
              <w:rPr>
                <w:sz w:val="24"/>
                <w:szCs w:val="24"/>
                <w:lang w:bidi="ar-IQ"/>
              </w:rPr>
              <w:instrText>xlsx</w:instrText>
            </w:r>
            <w:r w:rsidR="0052440E" w:rsidRPr="00AA2E04">
              <w:rPr>
                <w:sz w:val="24"/>
                <w:szCs w:val="24"/>
                <w:rtl/>
                <w:lang w:bidi="ar-IQ"/>
              </w:rPr>
              <w:instrText>" "</w:instrText>
            </w:r>
            <w:r w:rsidR="0052440E" w:rsidRPr="00AA2E04">
              <w:rPr>
                <w:rFonts w:hint="cs"/>
                <w:sz w:val="24"/>
                <w:szCs w:val="24"/>
                <w:rtl/>
                <w:lang w:bidi="ar-IQ"/>
              </w:rPr>
              <w:instrText>نتائجانحدار</w:instrText>
            </w:r>
            <w:r w:rsidR="0052440E" w:rsidRPr="00AA2E04">
              <w:rPr>
                <w:sz w:val="24"/>
                <w:szCs w:val="24"/>
                <w:rtl/>
                <w:lang w:bidi="ar-IQ"/>
              </w:rPr>
              <w:instrText>!</w:instrText>
            </w:r>
            <w:r w:rsidR="0052440E" w:rsidRPr="00AA2E04">
              <w:rPr>
                <w:sz w:val="24"/>
                <w:szCs w:val="24"/>
                <w:lang w:bidi="ar-IQ"/>
              </w:rPr>
              <w:instrText>R12C8</w:instrText>
            </w:r>
            <w:r w:rsidR="0052440E" w:rsidRPr="00AA2E04">
              <w:rPr>
                <w:sz w:val="24"/>
                <w:szCs w:val="24"/>
                <w:rtl/>
                <w:lang w:bidi="ar-IQ"/>
              </w:rPr>
              <w:instrText xml:space="preserve">" </w:instrText>
            </w:r>
            <w:r w:rsidR="0052440E" w:rsidRPr="00AA2E04">
              <w:rPr>
                <w:sz w:val="24"/>
                <w:szCs w:val="24"/>
                <w:lang w:bidi="ar-IQ"/>
              </w:rPr>
              <w:instrText>\a \f 4 \h</w:instrText>
            </w:r>
            <w:r w:rsidR="0052440E" w:rsidRPr="00AA2E04">
              <w:rPr>
                <w:sz w:val="24"/>
                <w:szCs w:val="24"/>
                <w:rtl/>
                <w:lang w:bidi="ar-IQ"/>
              </w:rPr>
              <w:instrText xml:space="preserve">  \* </w:instrText>
            </w:r>
            <w:r w:rsidR="0052440E" w:rsidRPr="00AA2E04">
              <w:rPr>
                <w:sz w:val="24"/>
                <w:szCs w:val="24"/>
                <w:lang w:bidi="ar-IQ"/>
              </w:rPr>
              <w:instrText>MERGEFORMAT</w:instrText>
            </w:r>
            <w:r w:rsidRPr="00AA2E04">
              <w:rPr>
                <w:sz w:val="24"/>
                <w:szCs w:val="24"/>
                <w:rtl/>
                <w:lang w:bidi="ar-IQ"/>
              </w:rPr>
              <w:fldChar w:fldCharType="separate"/>
            </w:r>
          </w:p>
          <w:p w:rsidR="0052440E" w:rsidRPr="00AA2E04" w:rsidRDefault="0052440E" w:rsidP="00B13C27">
            <w:pPr>
              <w:spacing w:line="276" w:lineRule="auto"/>
              <w:jc w:val="center"/>
              <w:rPr>
                <w:rFonts w:ascii="Simplified Arabic" w:eastAsia="Times New Roman" w:hAnsi="Simplified Arabic" w:cs="Simplified Arabic"/>
                <w:b/>
                <w:bCs/>
                <w:color w:val="000000"/>
                <w:sz w:val="24"/>
                <w:szCs w:val="24"/>
              </w:rPr>
            </w:pPr>
            <w:r w:rsidRPr="00AA2E04">
              <w:rPr>
                <w:rFonts w:ascii="Simplified Arabic" w:eastAsia="Times New Roman" w:hAnsi="Simplified Arabic" w:cs="Simplified Arabic"/>
                <w:b/>
                <w:bCs/>
                <w:color w:val="000000"/>
                <w:sz w:val="24"/>
                <w:szCs w:val="24"/>
                <w:rtl/>
              </w:rPr>
              <w:t>الارتباط</w:t>
            </w:r>
          </w:p>
          <w:p w:rsidR="0052440E" w:rsidRPr="00AA2E04" w:rsidRDefault="00CC357E"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fldChar w:fldCharType="end"/>
            </w:r>
          </w:p>
        </w:tc>
        <w:tc>
          <w:tcPr>
            <w:tcW w:w="982" w:type="dxa"/>
            <w:tcBorders>
              <w:top w:val="thinThickSmallGap" w:sz="24" w:space="0" w:color="auto"/>
              <w:lef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طبيعة الارتباط</w:t>
            </w:r>
          </w:p>
        </w:tc>
        <w:tc>
          <w:tcPr>
            <w:tcW w:w="1059" w:type="dxa"/>
            <w:tcBorders>
              <w:top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نسبة المساهمة</w:t>
            </w:r>
          </w:p>
        </w:tc>
        <w:tc>
          <w:tcPr>
            <w:tcW w:w="981" w:type="dxa"/>
            <w:tcBorders>
              <w:top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النسبة المعدلة</w:t>
            </w:r>
          </w:p>
        </w:tc>
        <w:tc>
          <w:tcPr>
            <w:tcW w:w="982" w:type="dxa"/>
            <w:tcBorders>
              <w:top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الخطأ المعياري المتعدد</w:t>
            </w:r>
          </w:p>
        </w:tc>
        <w:tc>
          <w:tcPr>
            <w:tcW w:w="1122" w:type="dxa"/>
            <w:tcBorders>
              <w:top w:val="thinThickSmallGap" w:sz="24" w:space="0" w:color="auto"/>
              <w:righ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 xml:space="preserve">قيمة </w:t>
            </w:r>
            <w:r w:rsidRPr="00AA2E04">
              <w:rPr>
                <w:rFonts w:ascii="Simplified Arabic" w:hAnsi="Simplified Arabic" w:cs="Simplified Arabic"/>
                <w:b/>
                <w:bCs/>
                <w:color w:val="000000"/>
                <w:sz w:val="24"/>
                <w:szCs w:val="24"/>
              </w:rPr>
              <w:t>f</w:t>
            </w:r>
          </w:p>
        </w:tc>
        <w:tc>
          <w:tcPr>
            <w:tcW w:w="1122"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درجة الحرية</w:t>
            </w:r>
          </w:p>
        </w:tc>
        <w:tc>
          <w:tcPr>
            <w:tcW w:w="981"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rPr>
            </w:pPr>
            <w:r w:rsidRPr="00AA2E04">
              <w:rPr>
                <w:rFonts w:ascii="Simplified Arabic" w:hAnsi="Simplified Arabic" w:cs="Simplified Arabic"/>
                <w:b/>
                <w:bCs/>
                <w:color w:val="000000"/>
                <w:sz w:val="24"/>
                <w:szCs w:val="24"/>
                <w:rtl/>
              </w:rPr>
              <w:t>درجة الحرية</w:t>
            </w:r>
          </w:p>
        </w:tc>
        <w:tc>
          <w:tcPr>
            <w:tcW w:w="929" w:type="dxa"/>
            <w:tcBorders>
              <w:top w:val="thinThickSmallGap" w:sz="24" w:space="0" w:color="auto"/>
              <w:left w:val="single" w:sz="4" w:space="0" w:color="auto"/>
              <w:right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rPr>
            </w:pPr>
            <w:r w:rsidRPr="00AA2E04">
              <w:rPr>
                <w:rFonts w:ascii="Simplified Arabic" w:hAnsi="Simplified Arabic" w:cs="Simplified Arabic"/>
                <w:b/>
                <w:bCs/>
                <w:color w:val="000000"/>
                <w:sz w:val="24"/>
                <w:szCs w:val="24"/>
                <w:rtl/>
              </w:rPr>
              <w:t>مستوى الدلالة</w:t>
            </w:r>
          </w:p>
        </w:tc>
      </w:tr>
      <w:tr w:rsidR="0040235C" w:rsidRPr="00AA2E04" w:rsidTr="00B13C27">
        <w:trPr>
          <w:trHeight w:val="145"/>
          <w:jc w:val="center"/>
        </w:trPr>
        <w:tc>
          <w:tcPr>
            <w:tcW w:w="981" w:type="dxa"/>
            <w:tcBorders>
              <w:left w:val="thickThinSmallGap" w:sz="24" w:space="0" w:color="auto"/>
              <w:bottom w:val="thickThinSmallGap" w:sz="24" w:space="0" w:color="auto"/>
              <w:right w:val="single" w:sz="4" w:space="0" w:color="auto"/>
            </w:tcBorders>
            <w:vAlign w:val="center"/>
          </w:tcPr>
          <w:p w:rsidR="0040235C" w:rsidRPr="00AA2E04" w:rsidRDefault="0040235C">
            <w:pPr>
              <w:bidi w:val="0"/>
              <w:jc w:val="right"/>
              <w:rPr>
                <w:rFonts w:ascii="Arial" w:hAnsi="Arial" w:cs="Arial"/>
                <w:color w:val="000000"/>
                <w:sz w:val="24"/>
                <w:szCs w:val="24"/>
              </w:rPr>
            </w:pPr>
            <w:r w:rsidRPr="00AA2E04">
              <w:rPr>
                <w:rFonts w:ascii="Arial" w:hAnsi="Arial" w:cs="Arial"/>
                <w:color w:val="000000"/>
                <w:sz w:val="24"/>
                <w:szCs w:val="24"/>
              </w:rPr>
              <w:t>.605</w:t>
            </w:r>
            <w:r w:rsidRPr="00AA2E04">
              <w:rPr>
                <w:rFonts w:ascii="Arial" w:hAnsi="Arial" w:cs="Arial"/>
                <w:color w:val="000000"/>
                <w:sz w:val="24"/>
                <w:szCs w:val="24"/>
                <w:vertAlign w:val="superscript"/>
              </w:rPr>
              <w:t>a</w:t>
            </w:r>
          </w:p>
        </w:tc>
        <w:tc>
          <w:tcPr>
            <w:tcW w:w="982" w:type="dxa"/>
            <w:tcBorders>
              <w:left w:val="single" w:sz="4" w:space="0" w:color="auto"/>
              <w:bottom w:val="thickThinSmallGap" w:sz="24" w:space="0" w:color="auto"/>
            </w:tcBorders>
            <w:vAlign w:val="center"/>
          </w:tcPr>
          <w:p w:rsidR="0040235C" w:rsidRPr="00AA2E04" w:rsidRDefault="0040235C">
            <w:pPr>
              <w:bidi w:val="0"/>
              <w:jc w:val="right"/>
              <w:rPr>
                <w:rFonts w:ascii="Arial" w:hAnsi="Arial" w:cs="Arial"/>
                <w:color w:val="000000"/>
                <w:sz w:val="24"/>
                <w:szCs w:val="24"/>
                <w:rtl/>
                <w:lang w:bidi="ar-IQ"/>
              </w:rPr>
            </w:pPr>
            <w:r w:rsidRPr="00AA2E04">
              <w:rPr>
                <w:rFonts w:ascii="Arial" w:hAnsi="Arial" w:cs="Arial" w:hint="cs"/>
                <w:color w:val="000000"/>
                <w:sz w:val="24"/>
                <w:szCs w:val="24"/>
                <w:rtl/>
                <w:lang w:bidi="ar-IQ"/>
              </w:rPr>
              <w:t>متعدد</w:t>
            </w:r>
          </w:p>
        </w:tc>
        <w:tc>
          <w:tcPr>
            <w:tcW w:w="1059" w:type="dxa"/>
            <w:tcBorders>
              <w:bottom w:val="thickThinSmallGap" w:sz="24" w:space="0" w:color="auto"/>
            </w:tcBorders>
            <w:vAlign w:val="center"/>
          </w:tcPr>
          <w:p w:rsidR="0040235C" w:rsidRPr="00AA2E04" w:rsidRDefault="0040235C" w:rsidP="00D70D08">
            <w:pPr>
              <w:bidi w:val="0"/>
              <w:jc w:val="right"/>
              <w:rPr>
                <w:rFonts w:ascii="Arial" w:hAnsi="Arial" w:cs="Arial"/>
                <w:color w:val="000000"/>
                <w:sz w:val="24"/>
                <w:szCs w:val="24"/>
              </w:rPr>
            </w:pPr>
            <w:r w:rsidRPr="00AA2E04">
              <w:rPr>
                <w:rFonts w:ascii="Arial" w:hAnsi="Arial" w:cs="Arial"/>
                <w:color w:val="000000"/>
                <w:sz w:val="24"/>
                <w:szCs w:val="24"/>
              </w:rPr>
              <w:t>.366</w:t>
            </w:r>
          </w:p>
        </w:tc>
        <w:tc>
          <w:tcPr>
            <w:tcW w:w="981" w:type="dxa"/>
            <w:tcBorders>
              <w:bottom w:val="thickThinSmallGap" w:sz="24" w:space="0" w:color="auto"/>
            </w:tcBorders>
            <w:vAlign w:val="center"/>
          </w:tcPr>
          <w:p w:rsidR="0040235C" w:rsidRPr="00AA2E04" w:rsidRDefault="0040235C" w:rsidP="00D70D08">
            <w:pPr>
              <w:bidi w:val="0"/>
              <w:jc w:val="right"/>
              <w:rPr>
                <w:rFonts w:ascii="Arial" w:hAnsi="Arial" w:cs="Arial"/>
                <w:color w:val="000000"/>
                <w:sz w:val="24"/>
                <w:szCs w:val="24"/>
              </w:rPr>
            </w:pPr>
            <w:r w:rsidRPr="00AA2E04">
              <w:rPr>
                <w:rFonts w:ascii="Arial" w:hAnsi="Arial" w:cs="Arial"/>
                <w:color w:val="000000"/>
                <w:sz w:val="24"/>
                <w:szCs w:val="24"/>
              </w:rPr>
              <w:t>.102</w:t>
            </w:r>
          </w:p>
        </w:tc>
        <w:tc>
          <w:tcPr>
            <w:tcW w:w="982" w:type="dxa"/>
            <w:tcBorders>
              <w:bottom w:val="thickThinSmallGap" w:sz="24" w:space="0" w:color="auto"/>
            </w:tcBorders>
            <w:vAlign w:val="center"/>
          </w:tcPr>
          <w:p w:rsidR="0040235C" w:rsidRPr="00AA2E04" w:rsidRDefault="0040235C" w:rsidP="00D70D08">
            <w:pPr>
              <w:bidi w:val="0"/>
              <w:jc w:val="right"/>
              <w:rPr>
                <w:rFonts w:ascii="Arial" w:hAnsi="Arial" w:cs="Arial"/>
                <w:color w:val="000000"/>
                <w:sz w:val="24"/>
                <w:szCs w:val="24"/>
              </w:rPr>
            </w:pPr>
            <w:r w:rsidRPr="00AA2E04">
              <w:rPr>
                <w:rFonts w:ascii="Arial" w:hAnsi="Arial" w:cs="Arial"/>
                <w:color w:val="000000"/>
                <w:sz w:val="24"/>
                <w:szCs w:val="24"/>
              </w:rPr>
              <w:t>2.18312</w:t>
            </w:r>
          </w:p>
        </w:tc>
        <w:tc>
          <w:tcPr>
            <w:tcW w:w="1122" w:type="dxa"/>
            <w:tcBorders>
              <w:bottom w:val="thickThinSmallGap" w:sz="24" w:space="0" w:color="auto"/>
              <w:right w:val="single" w:sz="4" w:space="0" w:color="auto"/>
            </w:tcBorders>
            <w:vAlign w:val="center"/>
          </w:tcPr>
          <w:p w:rsidR="0040235C" w:rsidRPr="00AA2E04" w:rsidRDefault="0040235C">
            <w:pPr>
              <w:bidi w:val="0"/>
              <w:jc w:val="right"/>
              <w:rPr>
                <w:rFonts w:ascii="Arial" w:hAnsi="Arial" w:cs="Arial"/>
                <w:color w:val="000000"/>
                <w:sz w:val="24"/>
                <w:szCs w:val="24"/>
              </w:rPr>
            </w:pPr>
            <w:r w:rsidRPr="00AA2E04">
              <w:rPr>
                <w:rFonts w:ascii="Arial" w:hAnsi="Arial" w:cs="Arial"/>
                <w:color w:val="000000"/>
                <w:sz w:val="24"/>
                <w:szCs w:val="24"/>
              </w:rPr>
              <w:t>6.386</w:t>
            </w:r>
          </w:p>
        </w:tc>
        <w:tc>
          <w:tcPr>
            <w:tcW w:w="1122" w:type="dxa"/>
            <w:tcBorders>
              <w:left w:val="single" w:sz="4" w:space="0" w:color="auto"/>
              <w:bottom w:val="thickThinSmallGap" w:sz="24" w:space="0" w:color="auto"/>
              <w:right w:val="single" w:sz="4" w:space="0" w:color="auto"/>
            </w:tcBorders>
            <w:vAlign w:val="center"/>
          </w:tcPr>
          <w:p w:rsidR="0040235C" w:rsidRPr="00AA2E04" w:rsidRDefault="0040235C">
            <w:pPr>
              <w:bidi w:val="0"/>
              <w:jc w:val="right"/>
              <w:rPr>
                <w:rFonts w:ascii="Arial" w:hAnsi="Arial" w:cs="Arial"/>
                <w:color w:val="000000"/>
                <w:sz w:val="24"/>
                <w:szCs w:val="24"/>
              </w:rPr>
            </w:pPr>
            <w:r w:rsidRPr="00AA2E04">
              <w:rPr>
                <w:rFonts w:ascii="Arial" w:hAnsi="Arial" w:cs="Arial"/>
                <w:color w:val="000000"/>
                <w:sz w:val="24"/>
                <w:szCs w:val="24"/>
              </w:rPr>
              <w:t>10</w:t>
            </w:r>
          </w:p>
        </w:tc>
        <w:tc>
          <w:tcPr>
            <w:tcW w:w="981" w:type="dxa"/>
            <w:tcBorders>
              <w:left w:val="single" w:sz="4" w:space="0" w:color="auto"/>
              <w:bottom w:val="thickThinSmallGap" w:sz="24" w:space="0" w:color="auto"/>
              <w:right w:val="single" w:sz="4" w:space="0" w:color="auto"/>
            </w:tcBorders>
            <w:vAlign w:val="center"/>
          </w:tcPr>
          <w:p w:rsidR="0040235C" w:rsidRPr="00AA2E04" w:rsidRDefault="0040235C">
            <w:pPr>
              <w:bidi w:val="0"/>
              <w:jc w:val="right"/>
              <w:rPr>
                <w:rFonts w:ascii="Arial" w:hAnsi="Arial" w:cs="Arial"/>
                <w:color w:val="000000"/>
                <w:sz w:val="24"/>
                <w:szCs w:val="24"/>
              </w:rPr>
            </w:pPr>
            <w:r w:rsidRPr="00AA2E04">
              <w:rPr>
                <w:rFonts w:ascii="Arial" w:hAnsi="Arial" w:cs="Arial"/>
                <w:color w:val="000000"/>
                <w:sz w:val="24"/>
                <w:szCs w:val="24"/>
              </w:rPr>
              <w:t>24</w:t>
            </w:r>
          </w:p>
        </w:tc>
        <w:tc>
          <w:tcPr>
            <w:tcW w:w="929" w:type="dxa"/>
            <w:tcBorders>
              <w:left w:val="single" w:sz="4" w:space="0" w:color="auto"/>
              <w:bottom w:val="thickThinSmallGap" w:sz="24" w:space="0" w:color="auto"/>
              <w:right w:val="thinThickSmallGap" w:sz="24" w:space="0" w:color="auto"/>
            </w:tcBorders>
            <w:vAlign w:val="center"/>
          </w:tcPr>
          <w:p w:rsidR="0040235C" w:rsidRPr="00AA2E04" w:rsidRDefault="0040235C">
            <w:pPr>
              <w:bidi w:val="0"/>
              <w:jc w:val="right"/>
              <w:rPr>
                <w:rFonts w:ascii="Arial" w:hAnsi="Arial" w:cs="Arial"/>
                <w:color w:val="000000"/>
                <w:sz w:val="24"/>
                <w:szCs w:val="24"/>
              </w:rPr>
            </w:pPr>
            <w:r w:rsidRPr="00AA2E04">
              <w:rPr>
                <w:rFonts w:ascii="Arial" w:hAnsi="Arial" w:cs="Arial"/>
                <w:color w:val="000000"/>
                <w:sz w:val="24"/>
                <w:szCs w:val="24"/>
              </w:rPr>
              <w:t>.025</w:t>
            </w:r>
          </w:p>
        </w:tc>
      </w:tr>
    </w:tbl>
    <w:p w:rsidR="0052440E" w:rsidRDefault="0052440E" w:rsidP="0052440E">
      <w:pPr>
        <w:spacing w:after="0" w:line="276" w:lineRule="auto"/>
        <w:jc w:val="lowKashida"/>
        <w:rPr>
          <w:rFonts w:ascii="Simplified Arabic" w:eastAsia="Calibri" w:hAnsi="Simplified Arabic" w:cs="Simplified Arabic"/>
          <w:sz w:val="32"/>
          <w:szCs w:val="32"/>
          <w:rtl/>
          <w:lang w:bidi="ar-IQ"/>
        </w:rPr>
      </w:pPr>
    </w:p>
    <w:p w:rsidR="0052440E" w:rsidRDefault="0052440E" w:rsidP="00A071CE">
      <w:pPr>
        <w:spacing w:after="0" w:line="276" w:lineRule="auto"/>
        <w:ind w:firstLine="707"/>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ومن الجدول(</w:t>
      </w:r>
      <w:r w:rsidR="00A071CE">
        <w:rPr>
          <w:rFonts w:ascii="Simplified Arabic" w:eastAsia="Calibri" w:hAnsi="Simplified Arabic" w:cs="Simplified Arabic"/>
          <w:sz w:val="32"/>
          <w:szCs w:val="32"/>
          <w:lang w:bidi="ar-IQ"/>
        </w:rPr>
        <w:t>36</w:t>
      </w:r>
      <w:r w:rsidRPr="007E0E37">
        <w:rPr>
          <w:rFonts w:ascii="Simplified Arabic" w:eastAsia="Calibri" w:hAnsi="Simplified Arabic" w:cs="Simplified Arabic"/>
          <w:sz w:val="32"/>
          <w:szCs w:val="32"/>
          <w:rtl/>
          <w:lang w:bidi="ar-IQ"/>
        </w:rPr>
        <w:t>)</w:t>
      </w:r>
      <w:r w:rsidR="00A071CE">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يتبين أن قيم</w:t>
      </w:r>
      <w:r>
        <w:rPr>
          <w:rFonts w:ascii="Simplified Arabic" w:eastAsia="Calibri" w:hAnsi="Simplified Arabic" w:cs="Simplified Arabic"/>
          <w:sz w:val="32"/>
          <w:szCs w:val="32"/>
          <w:rtl/>
          <w:lang w:bidi="ar-IQ"/>
        </w:rPr>
        <w:t xml:space="preserve">ة المعاملات ونسب مساهمة </w:t>
      </w:r>
      <w:r w:rsidR="00413F45">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ساليب </w:t>
      </w:r>
      <w:r w:rsidRPr="007E0E37">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التشريعي , التنفيذي ,</w:t>
      </w:r>
      <w:r w:rsidR="00B23710">
        <w:rPr>
          <w:rFonts w:ascii="Simplified Arabic" w:eastAsia="Calibri" w:hAnsi="Simplified Arabic" w:cs="Simplified Arabic" w:hint="cs"/>
          <w:sz w:val="32"/>
          <w:szCs w:val="32"/>
          <w:rtl/>
          <w:lang w:bidi="ar-IQ"/>
        </w:rPr>
        <w:t>الملكي ،</w:t>
      </w:r>
      <w:r>
        <w:rPr>
          <w:rFonts w:ascii="Simplified Arabic" w:eastAsia="Calibri" w:hAnsi="Simplified Arabic" w:cs="Simplified Arabic" w:hint="cs"/>
          <w:sz w:val="32"/>
          <w:szCs w:val="32"/>
          <w:rtl/>
          <w:lang w:bidi="ar-IQ"/>
        </w:rPr>
        <w:t xml:space="preserve"> الفوضوي</w:t>
      </w:r>
      <w:r w:rsidRPr="007E0E37">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في</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مستوى الكفايات المهنية</w:t>
      </w:r>
      <w:r w:rsidRPr="007E0E37">
        <w:rPr>
          <w:rFonts w:ascii="Simplified Arabic" w:eastAsia="Calibri" w:hAnsi="Simplified Arabic" w:cs="Simplified Arabic"/>
          <w:sz w:val="32"/>
          <w:szCs w:val="32"/>
          <w:rtl/>
          <w:lang w:bidi="ar-IQ"/>
        </w:rPr>
        <w:t xml:space="preserve"> كانت معنوية </w:t>
      </w:r>
      <w:r w:rsidRPr="007E0E37">
        <w:rPr>
          <w:rFonts w:ascii="Simplified Arabic" w:eastAsia="Calibri" w:hAnsi="Simplified Arabic" w:cs="Simplified Arabic" w:hint="cs"/>
          <w:sz w:val="32"/>
          <w:szCs w:val="32"/>
          <w:rtl/>
          <w:lang w:bidi="ar-IQ"/>
        </w:rPr>
        <w:t>عبر</w:t>
      </w:r>
      <w:r w:rsidRPr="007E0E37">
        <w:rPr>
          <w:rFonts w:ascii="Simplified Arabic" w:eastAsia="Calibri" w:hAnsi="Simplified Arabic" w:cs="Simplified Arabic"/>
          <w:sz w:val="32"/>
          <w:szCs w:val="32"/>
          <w:rtl/>
          <w:lang w:bidi="ar-IQ"/>
        </w:rPr>
        <w:t xml:space="preserve"> اختبارها عند حساب قيمة (</w:t>
      </w:r>
      <w:r w:rsidRPr="009E731A">
        <w:rPr>
          <w:rFonts w:asciiTheme="majorBidi" w:eastAsia="Calibri" w:hAnsiTheme="majorBidi" w:cstheme="majorBidi"/>
          <w:sz w:val="32"/>
          <w:szCs w:val="32"/>
          <w:lang w:bidi="ar-IQ"/>
        </w:rPr>
        <w:t>f</w:t>
      </w:r>
      <w:r w:rsidRPr="007E0E37">
        <w:rPr>
          <w:rFonts w:ascii="Simplified Arabic" w:eastAsia="Calibri" w:hAnsi="Simplified Arabic" w:cs="Simplified Arabic"/>
          <w:sz w:val="32"/>
          <w:szCs w:val="32"/>
          <w:rtl/>
          <w:lang w:bidi="ar-IQ"/>
        </w:rPr>
        <w:t>) المحسوبة ب</w:t>
      </w:r>
      <w:r w:rsidR="00413F45">
        <w:rPr>
          <w:rFonts w:ascii="Simplified Arabic" w:eastAsia="Calibri" w:hAnsi="Simplified Arabic" w:cs="Simplified Arabic" w:hint="cs"/>
          <w:sz w:val="32"/>
          <w:szCs w:val="32"/>
          <w:rtl/>
          <w:lang w:bidi="ar-IQ"/>
        </w:rPr>
        <w:t>وصفها</w:t>
      </w:r>
      <w:r w:rsidRPr="007E0E37">
        <w:rPr>
          <w:rFonts w:ascii="Simplified Arabic" w:eastAsia="Calibri" w:hAnsi="Simplified Arabic" w:cs="Simplified Arabic"/>
          <w:sz w:val="32"/>
          <w:szCs w:val="32"/>
          <w:rtl/>
          <w:lang w:bidi="ar-IQ"/>
        </w:rPr>
        <w:t xml:space="preserve"> مؤشر</w:t>
      </w:r>
      <w:r w:rsidR="00413F45">
        <w:rPr>
          <w:rFonts w:ascii="Simplified Arabic" w:eastAsia="Calibri" w:hAnsi="Simplified Arabic" w:cs="Simplified Arabic" w:hint="cs"/>
          <w:sz w:val="32"/>
          <w:szCs w:val="32"/>
          <w:rtl/>
          <w:lang w:bidi="ar-IQ"/>
        </w:rPr>
        <w:t>اً</w:t>
      </w:r>
      <w:r w:rsidRPr="007E0E37">
        <w:rPr>
          <w:rFonts w:ascii="Simplified Arabic" w:eastAsia="Calibri" w:hAnsi="Simplified Arabic" w:cs="Simplified Arabic"/>
          <w:sz w:val="32"/>
          <w:szCs w:val="32"/>
          <w:rtl/>
          <w:lang w:bidi="ar-IQ"/>
        </w:rPr>
        <w:t xml:space="preserve"> لمعنوية معاملات الارتباط والذي</w:t>
      </w:r>
      <w:r w:rsidR="00A071CE">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بلغت قيمتها المحسوبة</w:t>
      </w:r>
      <w:r>
        <w:rPr>
          <w:rFonts w:ascii="Simplified Arabic" w:eastAsia="Calibri" w:hAnsi="Simplified Arabic" w:cs="Simplified Arabic" w:hint="cs"/>
          <w:sz w:val="32"/>
          <w:szCs w:val="32"/>
          <w:rtl/>
          <w:lang w:bidi="ar-IQ"/>
        </w:rPr>
        <w:t>(</w:t>
      </w:r>
      <w:r w:rsidR="00B23710" w:rsidRPr="00B23710">
        <w:rPr>
          <w:rFonts w:ascii="Arial" w:hAnsi="Arial" w:cs="Arial"/>
          <w:color w:val="000000"/>
          <w:sz w:val="28"/>
          <w:szCs w:val="28"/>
        </w:rPr>
        <w:t>6.386</w:t>
      </w:r>
      <w:r>
        <w:rPr>
          <w:rFonts w:ascii="Simplified Arabic" w:eastAsia="Calibri" w:hAnsi="Simplified Arabic" w:cs="Simplified Arabic" w:hint="cs"/>
          <w:sz w:val="32"/>
          <w:szCs w:val="32"/>
          <w:rtl/>
          <w:lang w:bidi="ar-IQ"/>
        </w:rPr>
        <w:t>)</w:t>
      </w:r>
      <w:r w:rsidRPr="007E0E37">
        <w:rPr>
          <w:rFonts w:ascii="Simplified Arabic" w:eastAsia="Calibri" w:hAnsi="Simplified Arabic" w:cs="Simplified Arabic"/>
          <w:sz w:val="32"/>
          <w:szCs w:val="32"/>
          <w:rtl/>
          <w:lang w:bidi="ar-IQ"/>
        </w:rPr>
        <w:t xml:space="preserve"> عند </w:t>
      </w:r>
      <w:r>
        <w:rPr>
          <w:rFonts w:ascii="Simplified Arabic" w:eastAsia="Calibri" w:hAnsi="Simplified Arabic" w:cs="Simplified Arabic"/>
          <w:sz w:val="32"/>
          <w:szCs w:val="32"/>
          <w:rtl/>
          <w:lang w:bidi="ar-IQ"/>
        </w:rPr>
        <w:t>معامل</w:t>
      </w:r>
      <w:r w:rsidRPr="007E0E37">
        <w:rPr>
          <w:rFonts w:ascii="Simplified Arabic" w:eastAsia="Calibri" w:hAnsi="Simplified Arabic" w:cs="Simplified Arabic"/>
          <w:sz w:val="32"/>
          <w:szCs w:val="32"/>
          <w:rtl/>
          <w:lang w:bidi="ar-IQ"/>
        </w:rPr>
        <w:t xml:space="preserve"> الارتباط </w:t>
      </w:r>
      <w:r>
        <w:rPr>
          <w:rFonts w:ascii="Simplified Arabic" w:eastAsia="Calibri" w:hAnsi="Simplified Arabic" w:cs="Simplified Arabic" w:hint="cs"/>
          <w:sz w:val="32"/>
          <w:szCs w:val="32"/>
          <w:rtl/>
          <w:lang w:bidi="ar-IQ"/>
        </w:rPr>
        <w:t xml:space="preserve">المتعدد وهي </w:t>
      </w:r>
      <w:r w:rsidRPr="007E0E37">
        <w:rPr>
          <w:rFonts w:ascii="Simplified Arabic" w:eastAsia="Calibri" w:hAnsi="Simplified Arabic" w:cs="Simplified Arabic" w:hint="cs"/>
          <w:sz w:val="32"/>
          <w:szCs w:val="32"/>
          <w:rtl/>
          <w:lang w:bidi="ar-IQ"/>
        </w:rPr>
        <w:t>أ</w:t>
      </w:r>
      <w:r w:rsidRPr="007E0E37">
        <w:rPr>
          <w:rFonts w:ascii="Simplified Arabic" w:eastAsia="Calibri" w:hAnsi="Simplified Arabic" w:cs="Simplified Arabic"/>
          <w:sz w:val="32"/>
          <w:szCs w:val="32"/>
          <w:rtl/>
          <w:lang w:bidi="ar-IQ"/>
        </w:rPr>
        <w:t xml:space="preserve">كبر من قيمتها الجدولية </w:t>
      </w:r>
      <w:r w:rsidRPr="007E0E37">
        <w:rPr>
          <w:rFonts w:ascii="Simplified Arabic" w:eastAsia="Calibri" w:hAnsi="Simplified Arabic" w:cs="Simplified Arabic" w:hint="cs"/>
          <w:sz w:val="32"/>
          <w:szCs w:val="32"/>
          <w:rtl/>
          <w:lang w:bidi="ar-IQ"/>
        </w:rPr>
        <w:t xml:space="preserve">البالغة </w:t>
      </w:r>
      <w:r w:rsidRPr="007E0E37">
        <w:rPr>
          <w:rFonts w:ascii="Simplified Arabic" w:eastAsia="Calibri" w:hAnsi="Simplified Arabic" w:cs="Simplified Arabic"/>
          <w:sz w:val="32"/>
          <w:szCs w:val="32"/>
          <w:rtl/>
          <w:lang w:bidi="ar-IQ"/>
        </w:rPr>
        <w:t>(</w:t>
      </w:r>
      <w:r>
        <w:rPr>
          <w:rFonts w:ascii="Simplified Arabic" w:hAnsi="Simplified Arabic" w:cs="Simplified Arabic" w:hint="cs"/>
          <w:color w:val="000000"/>
          <w:sz w:val="28"/>
          <w:szCs w:val="28"/>
          <w:rtl/>
        </w:rPr>
        <w:t>2.66</w:t>
      </w:r>
      <w:r w:rsidRPr="007E0E37">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w:t>
      </w:r>
    </w:p>
    <w:p w:rsidR="00621036" w:rsidRDefault="0052440E" w:rsidP="00A071CE">
      <w:pPr>
        <w:spacing w:after="0" w:line="276" w:lineRule="auto"/>
        <w:jc w:val="lowKashida"/>
        <w:rPr>
          <w:rFonts w:ascii="Simplified Arabic" w:eastAsia="Calibri" w:hAnsi="Simplified Arabic" w:cs="Simplified Arabic"/>
          <w:snapToGrid w:val="0"/>
          <w:sz w:val="32"/>
          <w:szCs w:val="32"/>
          <w:rtl/>
        </w:rPr>
      </w:pPr>
      <w:r w:rsidRPr="007E0E37">
        <w:rPr>
          <w:rFonts w:ascii="Simplified Arabic" w:eastAsia="Calibri" w:hAnsi="Simplified Arabic" w:cs="Simplified Arabic"/>
          <w:sz w:val="32"/>
          <w:szCs w:val="32"/>
          <w:rtl/>
          <w:lang w:bidi="ar-IQ"/>
        </w:rPr>
        <w:lastRenderedPageBreak/>
        <w:t>ولغرض</w:t>
      </w:r>
      <w:r w:rsidRPr="00D33EBD">
        <w:rPr>
          <w:rFonts w:ascii="Simplified Arabic" w:eastAsia="Calibri" w:hAnsi="Simplified Arabic" w:cs="Simplified Arabic"/>
          <w:sz w:val="32"/>
          <w:szCs w:val="32"/>
          <w:rtl/>
          <w:lang w:bidi="ar-IQ"/>
        </w:rPr>
        <w:t xml:space="preserve"> التنبؤ</w:t>
      </w:r>
      <w:r w:rsidR="00FC7A44">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بالكفايات المهنية</w:t>
      </w:r>
      <w:r w:rsidRPr="00D33EBD">
        <w:rPr>
          <w:rFonts w:ascii="Simplified Arabic" w:eastAsia="Calibri" w:hAnsi="Simplified Arabic" w:cs="Simplified Arabic"/>
          <w:sz w:val="32"/>
          <w:szCs w:val="32"/>
          <w:rtl/>
          <w:lang w:bidi="ar-IQ"/>
        </w:rPr>
        <w:t xml:space="preserve"> بدلالة المتغيرات </w:t>
      </w:r>
      <w:r w:rsidRPr="00D33EBD">
        <w:rPr>
          <w:rFonts w:ascii="Simplified Arabic" w:eastAsia="Calibri" w:hAnsi="Simplified Arabic" w:cs="Simplified Arabic"/>
          <w:sz w:val="32"/>
          <w:szCs w:val="32"/>
          <w:rtl/>
        </w:rPr>
        <w:t>المبحوثة</w:t>
      </w:r>
      <w:r>
        <w:rPr>
          <w:rFonts w:ascii="Simplified Arabic" w:eastAsia="Calibri" w:hAnsi="Simplified Arabic" w:cs="Simplified Arabic" w:hint="cs"/>
          <w:sz w:val="32"/>
          <w:szCs w:val="32"/>
          <w:rtl/>
        </w:rPr>
        <w:t xml:space="preserve"> (</w:t>
      </w:r>
      <w:r w:rsidR="00413F45">
        <w:rPr>
          <w:rFonts w:ascii="Simplified Arabic" w:eastAsia="Calibri" w:hAnsi="Simplified Arabic" w:cs="Simplified Arabic" w:hint="cs"/>
          <w:sz w:val="32"/>
          <w:szCs w:val="32"/>
          <w:rtl/>
        </w:rPr>
        <w:t>أ</w:t>
      </w:r>
      <w:r>
        <w:rPr>
          <w:rFonts w:ascii="Simplified Arabic" w:eastAsia="Calibri" w:hAnsi="Simplified Arabic" w:cs="Simplified Arabic" w:hint="cs"/>
          <w:sz w:val="32"/>
          <w:szCs w:val="32"/>
          <w:rtl/>
        </w:rPr>
        <w:t>ساليب حكومة الذات العقلية)</w:t>
      </w:r>
      <w:r w:rsidRPr="00D33EBD">
        <w:rPr>
          <w:rFonts w:ascii="Simplified Arabic" w:eastAsia="Calibri" w:hAnsi="Simplified Arabic" w:cs="Simplified Arabic"/>
          <w:sz w:val="32"/>
          <w:szCs w:val="32"/>
          <w:rtl/>
        </w:rPr>
        <w:t xml:space="preserve"> وتحقيقاً لهدف</w:t>
      </w:r>
      <w:r w:rsidRPr="00D33EBD">
        <w:rPr>
          <w:rFonts w:ascii="Simplified Arabic" w:eastAsia="Calibri" w:hAnsi="Simplified Arabic" w:cs="Simplified Arabic" w:hint="cs"/>
          <w:sz w:val="32"/>
          <w:szCs w:val="32"/>
          <w:rtl/>
        </w:rPr>
        <w:t xml:space="preserve"> الدراسة </w:t>
      </w:r>
      <w:r>
        <w:rPr>
          <w:rFonts w:ascii="Simplified Arabic" w:eastAsia="Calibri" w:hAnsi="Simplified Arabic" w:cs="Simplified Arabic" w:hint="cs"/>
          <w:sz w:val="32"/>
          <w:szCs w:val="32"/>
          <w:rtl/>
          <w:lang w:bidi="ar-IQ"/>
        </w:rPr>
        <w:t>الخامس</w:t>
      </w:r>
      <w:r w:rsidRPr="00D33EBD">
        <w:rPr>
          <w:rFonts w:ascii="Simplified Arabic" w:eastAsia="Calibri" w:hAnsi="Simplified Arabic" w:cs="Simplified Arabic"/>
          <w:sz w:val="32"/>
          <w:szCs w:val="32"/>
          <w:rtl/>
          <w:lang w:bidi="ar-IQ"/>
        </w:rPr>
        <w:t xml:space="preserve"> والمتضمن</w:t>
      </w:r>
      <w:r>
        <w:rPr>
          <w:rFonts w:ascii="Simplified Arabic" w:eastAsia="Calibri" w:hAnsi="Simplified Arabic" w:cs="Simplified Arabic"/>
          <w:sz w:val="32"/>
          <w:szCs w:val="32"/>
          <w:rtl/>
          <w:lang w:bidi="ar-IQ"/>
        </w:rPr>
        <w:t>(وضع معادلة تنبؤيه</w:t>
      </w:r>
      <w:r>
        <w:rPr>
          <w:rFonts w:ascii="Simplified Arabic" w:eastAsia="Calibri" w:hAnsi="Simplified Arabic" w:cs="Simplified Arabic" w:hint="cs"/>
          <w:sz w:val="32"/>
          <w:szCs w:val="32"/>
          <w:rtl/>
          <w:lang w:bidi="ar-IQ"/>
        </w:rPr>
        <w:t xml:space="preserve"> للكفايات المهنية وفقا للخدمة بدلالة حكومة الذات العقلية لدى مدرسات التربية الرياضية في محافظة بابل</w:t>
      </w:r>
      <w:r w:rsidRPr="00416060">
        <w:rPr>
          <w:rFonts w:ascii="Simplified Arabic" w:eastAsia="Calibri" w:hAnsi="Simplified Arabic" w:cs="Simplified Arabic"/>
          <w:sz w:val="32"/>
          <w:szCs w:val="32"/>
          <w:rtl/>
          <w:lang w:bidi="ar-IQ"/>
        </w:rPr>
        <w:t>)</w:t>
      </w:r>
      <w:r w:rsidRPr="007E0E37">
        <w:rPr>
          <w:rFonts w:ascii="Simplified Arabic" w:eastAsia="Calibri" w:hAnsi="Simplified Arabic" w:cs="Simplified Arabic"/>
          <w:sz w:val="32"/>
          <w:szCs w:val="32"/>
          <w:rtl/>
        </w:rPr>
        <w:t xml:space="preserve"> والحصول على قيمة تنبؤيه أو متوقعة</w:t>
      </w:r>
      <w:r>
        <w:rPr>
          <w:rFonts w:ascii="Simplified Arabic" w:eastAsia="Calibri" w:hAnsi="Simplified Arabic" w:cs="Simplified Arabic" w:hint="cs"/>
          <w:sz w:val="32"/>
          <w:szCs w:val="32"/>
          <w:rtl/>
        </w:rPr>
        <w:t xml:space="preserve"> لمستوى الكفايات المهنية</w:t>
      </w:r>
      <w:r w:rsidRPr="007E0E37">
        <w:rPr>
          <w:rFonts w:ascii="Simplified Arabic" w:eastAsia="Calibri" w:hAnsi="Simplified Arabic" w:cs="Simplified Arabic"/>
          <w:sz w:val="32"/>
          <w:szCs w:val="32"/>
          <w:rtl/>
        </w:rPr>
        <w:t xml:space="preserve"> سع</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 xml:space="preserve"> الباحث</w:t>
      </w:r>
      <w:r>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إلى اس</w:t>
      </w:r>
      <w:r w:rsidR="00413F45">
        <w:rPr>
          <w:rFonts w:ascii="Simplified Arabic" w:eastAsia="Calibri" w:hAnsi="Simplified Arabic" w:cs="Simplified Arabic" w:hint="cs"/>
          <w:sz w:val="32"/>
          <w:szCs w:val="32"/>
          <w:rtl/>
        </w:rPr>
        <w:t xml:space="preserve">تعمال </w:t>
      </w:r>
      <w:r w:rsidRPr="007E0E37">
        <w:rPr>
          <w:rFonts w:ascii="Simplified Arabic" w:eastAsia="Calibri" w:hAnsi="Simplified Arabic" w:cs="Simplified Arabic"/>
          <w:sz w:val="32"/>
          <w:szCs w:val="32"/>
          <w:rtl/>
        </w:rPr>
        <w:t xml:space="preserve">معادلات </w:t>
      </w:r>
      <w:r w:rsidR="00413F45" w:rsidRPr="007E0E37">
        <w:rPr>
          <w:rFonts w:ascii="Simplified Arabic" w:eastAsia="Calibri" w:hAnsi="Simplified Arabic" w:cs="Simplified Arabic" w:hint="cs"/>
          <w:sz w:val="32"/>
          <w:szCs w:val="32"/>
          <w:rtl/>
        </w:rPr>
        <w:t>ال</w:t>
      </w:r>
      <w:r w:rsidR="00413F45">
        <w:rPr>
          <w:rFonts w:ascii="Simplified Arabic" w:eastAsia="Calibri" w:hAnsi="Simplified Arabic" w:cs="Simplified Arabic" w:hint="cs"/>
          <w:sz w:val="32"/>
          <w:szCs w:val="32"/>
          <w:rtl/>
        </w:rPr>
        <w:t>ا</w:t>
      </w:r>
      <w:r w:rsidR="00413F45" w:rsidRPr="007E0E37">
        <w:rPr>
          <w:rFonts w:ascii="Simplified Arabic" w:eastAsia="Calibri" w:hAnsi="Simplified Arabic" w:cs="Simplified Arabic" w:hint="cs"/>
          <w:sz w:val="32"/>
          <w:szCs w:val="32"/>
          <w:rtl/>
        </w:rPr>
        <w:t>نحدار</w:t>
      </w:r>
      <w:r w:rsidRPr="007E0E37">
        <w:rPr>
          <w:rFonts w:ascii="Simplified Arabic" w:eastAsia="Calibri" w:hAnsi="Simplified Arabic" w:cs="Simplified Arabic"/>
          <w:sz w:val="32"/>
          <w:szCs w:val="32"/>
          <w:rtl/>
        </w:rPr>
        <w:t xml:space="preserve"> الخطي والتي </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مكن</w:t>
      </w:r>
      <w:r>
        <w:rPr>
          <w:rFonts w:ascii="Simplified Arabic" w:eastAsia="Calibri" w:hAnsi="Simplified Arabic" w:cs="Simplified Arabic" w:hint="cs"/>
          <w:sz w:val="32"/>
          <w:szCs w:val="32"/>
          <w:rtl/>
        </w:rPr>
        <w:t>نا</w:t>
      </w:r>
      <w:r w:rsidRPr="007E0E37">
        <w:rPr>
          <w:rFonts w:ascii="Simplified Arabic" w:eastAsia="Calibri" w:hAnsi="Simplified Arabic" w:cs="Simplified Arabic"/>
          <w:sz w:val="32"/>
          <w:szCs w:val="32"/>
          <w:rtl/>
        </w:rPr>
        <w:t xml:space="preserve"> من التنبؤ بهذه العلاقة, </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سلط الباحث</w:t>
      </w:r>
      <w:r>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الضوء على القيم الخاصة بمعاملات الانحدار الخطي بين</w:t>
      </w:r>
      <w:r>
        <w:rPr>
          <w:rFonts w:ascii="Simplified Arabic" w:eastAsia="Calibri" w:hAnsi="Simplified Arabic" w:cs="Simplified Arabic" w:hint="cs"/>
          <w:sz w:val="32"/>
          <w:szCs w:val="32"/>
          <w:rtl/>
        </w:rPr>
        <w:t xml:space="preserve"> الكفايات المهنية</w:t>
      </w:r>
      <w:r w:rsidRPr="007E0E37">
        <w:rPr>
          <w:rFonts w:ascii="Simplified Arabic" w:eastAsia="Calibri" w:hAnsi="Simplified Arabic" w:cs="Simplified Arabic"/>
          <w:sz w:val="32"/>
          <w:szCs w:val="32"/>
          <w:rtl/>
        </w:rPr>
        <w:t xml:space="preserve"> وتقديرات </w:t>
      </w:r>
      <w:r w:rsidR="00413F45">
        <w:rPr>
          <w:rFonts w:ascii="Simplified Arabic" w:eastAsia="Calibri" w:hAnsi="Simplified Arabic" w:cs="Simplified Arabic" w:hint="cs"/>
          <w:sz w:val="32"/>
          <w:szCs w:val="32"/>
          <w:rtl/>
        </w:rPr>
        <w:t>أ</w:t>
      </w:r>
      <w:r>
        <w:rPr>
          <w:rFonts w:ascii="Simplified Arabic" w:eastAsia="Calibri" w:hAnsi="Simplified Arabic" w:cs="Simplified Arabic" w:hint="cs"/>
          <w:sz w:val="32"/>
          <w:szCs w:val="32"/>
          <w:rtl/>
        </w:rPr>
        <w:t>ساليب حكومة الذات العقلية</w:t>
      </w:r>
      <w:r>
        <w:rPr>
          <w:rFonts w:ascii="Simplified Arabic" w:eastAsia="Calibri" w:hAnsi="Simplified Arabic" w:cs="Simplified Arabic"/>
          <w:sz w:val="32"/>
          <w:szCs w:val="32"/>
          <w:rtl/>
        </w:rPr>
        <w:t xml:space="preserve"> المبحوثة والمشار إليها ضمن</w:t>
      </w:r>
      <w:r w:rsidR="00A071CE">
        <w:rPr>
          <w:rFonts w:ascii="Simplified Arabic" w:eastAsia="Calibri" w:hAnsi="Simplified Arabic" w:cs="Simplified Arabic" w:hint="cs"/>
          <w:sz w:val="32"/>
          <w:szCs w:val="32"/>
          <w:rtl/>
        </w:rPr>
        <w:t xml:space="preserve"> </w:t>
      </w:r>
      <w:r w:rsidRPr="007E0E37">
        <w:rPr>
          <w:rFonts w:ascii="Simplified Arabic" w:eastAsia="Calibri" w:hAnsi="Simplified Arabic" w:cs="Simplified Arabic"/>
          <w:sz w:val="32"/>
          <w:szCs w:val="32"/>
          <w:rtl/>
        </w:rPr>
        <w:t>الجدول</w:t>
      </w:r>
      <w:r w:rsidR="00A071CE">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rPr>
        <w:t>(</w:t>
      </w:r>
      <w:r w:rsidR="00A071CE">
        <w:rPr>
          <w:rFonts w:ascii="Simplified Arabic" w:eastAsia="Calibri" w:hAnsi="Simplified Arabic" w:cs="Simplified Arabic"/>
          <w:sz w:val="32"/>
          <w:szCs w:val="32"/>
        </w:rPr>
        <w:t>37</w:t>
      </w:r>
      <w:r w:rsidRPr="007E0E37">
        <w:rPr>
          <w:rFonts w:ascii="Simplified Arabic" w:eastAsia="Calibri" w:hAnsi="Simplified Arabic" w:cs="Simplified Arabic"/>
          <w:sz w:val="32"/>
          <w:szCs w:val="32"/>
          <w:rtl/>
        </w:rPr>
        <w:t>)</w:t>
      </w:r>
      <w:r>
        <w:rPr>
          <w:rFonts w:ascii="Simplified Arabic" w:eastAsia="Calibri" w:hAnsi="Simplified Arabic" w:cs="Simplified Arabic" w:hint="cs"/>
          <w:sz w:val="32"/>
          <w:szCs w:val="32"/>
          <w:rtl/>
        </w:rPr>
        <w:t>.</w:t>
      </w:r>
    </w:p>
    <w:p w:rsidR="00B62135" w:rsidRPr="002B2C72" w:rsidRDefault="00B62135" w:rsidP="00A071CE">
      <w:pPr>
        <w:spacing w:after="0" w:line="276" w:lineRule="auto"/>
        <w:jc w:val="lowKashida"/>
        <w:rPr>
          <w:rFonts w:ascii="Simplified Arabic" w:eastAsia="Calibri" w:hAnsi="Simplified Arabic" w:cs="Simplified Arabic"/>
          <w:snapToGrid w:val="0"/>
          <w:sz w:val="32"/>
          <w:szCs w:val="32"/>
          <w:rtl/>
          <w:lang w:bidi="ar-IQ"/>
        </w:rPr>
      </w:pPr>
    </w:p>
    <w:p w:rsidR="0052440E" w:rsidRPr="00AA2E04" w:rsidRDefault="00FC7A44" w:rsidP="00A071CE">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t xml:space="preserve"> ال</w:t>
      </w:r>
      <w:r w:rsidR="0052440E" w:rsidRPr="00AA2E04">
        <w:rPr>
          <w:rFonts w:ascii="Simplified Arabic" w:eastAsia="Calibri" w:hAnsi="Simplified Arabic" w:cs="Simplified Arabic"/>
          <w:b/>
          <w:bCs/>
          <w:sz w:val="28"/>
          <w:szCs w:val="28"/>
          <w:rtl/>
          <w:lang w:bidi="ar-IQ"/>
        </w:rPr>
        <w:t>جدول</w:t>
      </w:r>
      <w:r w:rsidRPr="00AA2E04">
        <w:rPr>
          <w:rFonts w:ascii="Simplified Arabic" w:eastAsia="Calibri" w:hAnsi="Simplified Arabic" w:cs="Simplified Arabic" w:hint="cs"/>
          <w:b/>
          <w:bCs/>
          <w:sz w:val="28"/>
          <w:szCs w:val="28"/>
          <w:rtl/>
          <w:lang w:bidi="ar-IQ"/>
        </w:rPr>
        <w:t xml:space="preserve"> </w:t>
      </w:r>
      <w:r w:rsidR="0052440E" w:rsidRPr="00AA2E04">
        <w:rPr>
          <w:rFonts w:ascii="Simplified Arabic" w:eastAsia="Calibri" w:hAnsi="Simplified Arabic" w:cs="Simplified Arabic"/>
          <w:b/>
          <w:bCs/>
          <w:sz w:val="28"/>
          <w:szCs w:val="28"/>
          <w:rtl/>
          <w:lang w:bidi="ar-IQ"/>
        </w:rPr>
        <w:t>(</w:t>
      </w:r>
      <w:r w:rsidR="00A071CE" w:rsidRPr="00AA2E04">
        <w:rPr>
          <w:rFonts w:ascii="Simplified Arabic" w:eastAsia="Calibri" w:hAnsi="Simplified Arabic" w:cs="Simplified Arabic"/>
          <w:b/>
          <w:bCs/>
          <w:sz w:val="28"/>
          <w:szCs w:val="28"/>
        </w:rPr>
        <w:t>37</w:t>
      </w:r>
      <w:r w:rsidR="0052440E" w:rsidRPr="00AA2E04">
        <w:rPr>
          <w:rFonts w:ascii="Simplified Arabic" w:eastAsia="Calibri" w:hAnsi="Simplified Arabic" w:cs="Simplified Arabic"/>
          <w:b/>
          <w:bCs/>
          <w:sz w:val="28"/>
          <w:szCs w:val="28"/>
          <w:rtl/>
          <w:lang w:bidi="ar-IQ"/>
        </w:rPr>
        <w:t>)</w:t>
      </w:r>
    </w:p>
    <w:p w:rsidR="0052440E" w:rsidRPr="00AA2E04" w:rsidRDefault="0052440E" w:rsidP="00413F45">
      <w:pPr>
        <w:spacing w:after="0" w:line="276" w:lineRule="auto"/>
        <w:jc w:val="center"/>
        <w:rPr>
          <w:rFonts w:ascii="Simplified Arabic" w:eastAsia="Times New Roman" w:hAnsi="Simplified Arabic" w:cs="Simplified Arabic"/>
          <w:b/>
          <w:bCs/>
          <w:color w:val="000000"/>
          <w:sz w:val="28"/>
          <w:szCs w:val="28"/>
          <w:rtl/>
          <w:lang w:bidi="ar-IQ"/>
        </w:rPr>
      </w:pPr>
      <w:r w:rsidRPr="00AA2E04">
        <w:rPr>
          <w:rFonts w:ascii="Simplified Arabic" w:eastAsia="Times New Roman" w:hAnsi="Simplified Arabic" w:cs="Simplified Arabic"/>
          <w:b/>
          <w:bCs/>
          <w:color w:val="000000"/>
          <w:sz w:val="28"/>
          <w:szCs w:val="28"/>
          <w:rtl/>
        </w:rPr>
        <w:t xml:space="preserve">يبين القيم الخاصة بمعاملات معادلات الانحدار </w:t>
      </w:r>
      <w:r w:rsidRPr="00AA2E04">
        <w:rPr>
          <w:rFonts w:ascii="Simplified Arabic" w:eastAsia="Times New Roman" w:hAnsi="Simplified Arabic" w:cs="Simplified Arabic" w:hint="cs"/>
          <w:b/>
          <w:bCs/>
          <w:color w:val="000000"/>
          <w:sz w:val="28"/>
          <w:szCs w:val="28"/>
          <w:rtl/>
        </w:rPr>
        <w:t>للكفايات المهنية</w:t>
      </w:r>
      <w:r w:rsidRPr="00AA2E04">
        <w:rPr>
          <w:rFonts w:ascii="Simplified Arabic" w:eastAsia="Times New Roman" w:hAnsi="Simplified Arabic" w:cs="Simplified Arabic"/>
          <w:b/>
          <w:bCs/>
          <w:color w:val="000000"/>
          <w:sz w:val="28"/>
          <w:szCs w:val="28"/>
          <w:rtl/>
        </w:rPr>
        <w:t xml:space="preserve"> بدلالة </w:t>
      </w:r>
      <w:r w:rsidRPr="00AA2E04">
        <w:rPr>
          <w:rFonts w:ascii="Simplified Arabic" w:eastAsia="Times New Roman" w:hAnsi="Simplified Arabic" w:cs="Simplified Arabic" w:hint="cs"/>
          <w:b/>
          <w:bCs/>
          <w:color w:val="000000"/>
          <w:sz w:val="28"/>
          <w:szCs w:val="28"/>
          <w:rtl/>
        </w:rPr>
        <w:t>اساليب حكومة الذات العقلية</w:t>
      </w:r>
      <w:r w:rsidRPr="00AA2E04">
        <w:rPr>
          <w:rFonts w:ascii="Simplified Arabic" w:eastAsia="Times New Roman" w:hAnsi="Simplified Arabic" w:cs="Simplified Arabic"/>
          <w:b/>
          <w:bCs/>
          <w:color w:val="000000"/>
          <w:sz w:val="28"/>
          <w:szCs w:val="28"/>
          <w:rtl/>
        </w:rPr>
        <w:t xml:space="preserve"> المبحوثة </w:t>
      </w:r>
      <w:r w:rsidRPr="00AA2E04">
        <w:rPr>
          <w:rFonts w:ascii="Simplified Arabic" w:eastAsia="Times New Roman" w:hAnsi="Simplified Arabic" w:cs="Simplified Arabic" w:hint="cs"/>
          <w:b/>
          <w:bCs/>
          <w:color w:val="000000"/>
          <w:sz w:val="28"/>
          <w:szCs w:val="28"/>
          <w:rtl/>
        </w:rPr>
        <w:t xml:space="preserve">للمدرسات </w:t>
      </w:r>
      <w:r w:rsidR="00413F45" w:rsidRPr="00AA2E04">
        <w:rPr>
          <w:rFonts w:ascii="Simplified Arabic" w:eastAsia="Times New Roman" w:hAnsi="Simplified Arabic" w:cs="Simplified Arabic" w:hint="cs"/>
          <w:b/>
          <w:bCs/>
          <w:color w:val="000000"/>
          <w:sz w:val="28"/>
          <w:szCs w:val="28"/>
          <w:rtl/>
        </w:rPr>
        <w:t>من</w:t>
      </w:r>
      <w:r w:rsidRPr="00AA2E04">
        <w:rPr>
          <w:rFonts w:ascii="Simplified Arabic" w:eastAsia="Times New Roman" w:hAnsi="Simplified Arabic" w:cs="Simplified Arabic" w:hint="cs"/>
          <w:b/>
          <w:bCs/>
          <w:color w:val="000000"/>
          <w:sz w:val="28"/>
          <w:szCs w:val="28"/>
          <w:rtl/>
        </w:rPr>
        <w:t>(</w:t>
      </w:r>
      <w:r w:rsidR="001D5A8D" w:rsidRPr="00AA2E04">
        <w:rPr>
          <w:rFonts w:ascii="Simplified Arabic" w:eastAsia="Times New Roman" w:hAnsi="Simplified Arabic" w:cs="Simplified Arabic" w:hint="cs"/>
          <w:b/>
          <w:bCs/>
          <w:color w:val="000000"/>
          <w:sz w:val="28"/>
          <w:szCs w:val="28"/>
          <w:rtl/>
        </w:rPr>
        <w:t>12</w:t>
      </w:r>
      <w:r w:rsidR="00413F45" w:rsidRPr="00AA2E04">
        <w:rPr>
          <w:rFonts w:ascii="Simplified Arabic" w:eastAsia="Times New Roman" w:hAnsi="Simplified Arabic" w:cs="Simplified Arabic" w:hint="cs"/>
          <w:b/>
          <w:bCs/>
          <w:color w:val="000000"/>
          <w:sz w:val="28"/>
          <w:szCs w:val="28"/>
          <w:rtl/>
        </w:rPr>
        <w:t>سنة</w:t>
      </w:r>
      <w:r w:rsidR="001D5A8D" w:rsidRPr="00AA2E04">
        <w:rPr>
          <w:rFonts w:ascii="Simplified Arabic" w:eastAsia="Times New Roman" w:hAnsi="Simplified Arabic" w:cs="Simplified Arabic" w:hint="cs"/>
          <w:b/>
          <w:bCs/>
          <w:color w:val="000000"/>
          <w:sz w:val="28"/>
          <w:szCs w:val="28"/>
          <w:rtl/>
        </w:rPr>
        <w:t xml:space="preserve"> فما فوق</w:t>
      </w:r>
      <w:r w:rsidRPr="00AA2E04">
        <w:rPr>
          <w:rFonts w:ascii="Simplified Arabic" w:eastAsia="Times New Roman" w:hAnsi="Simplified Arabic" w:cs="Simplified Arabic" w:hint="cs"/>
          <w:b/>
          <w:bCs/>
          <w:color w:val="000000"/>
          <w:sz w:val="28"/>
          <w:szCs w:val="28"/>
          <w:rtl/>
        </w:rPr>
        <w:t>)</w:t>
      </w:r>
    </w:p>
    <w:tbl>
      <w:tblPr>
        <w:tblStyle w:val="7"/>
        <w:bidiVisual/>
        <w:tblW w:w="0" w:type="auto"/>
        <w:jc w:val="center"/>
        <w:tblLook w:val="04A0" w:firstRow="1" w:lastRow="0" w:firstColumn="1" w:lastColumn="0" w:noHBand="0" w:noVBand="1"/>
      </w:tblPr>
      <w:tblGrid>
        <w:gridCol w:w="1858"/>
        <w:gridCol w:w="1293"/>
        <w:gridCol w:w="1189"/>
        <w:gridCol w:w="2599"/>
        <w:gridCol w:w="781"/>
        <w:gridCol w:w="1385"/>
      </w:tblGrid>
      <w:tr w:rsidR="0052440E" w:rsidRPr="00902DF9" w:rsidTr="00B13C27">
        <w:trPr>
          <w:trHeight w:val="20"/>
          <w:jc w:val="center"/>
        </w:trPr>
        <w:tc>
          <w:tcPr>
            <w:tcW w:w="1858" w:type="dxa"/>
            <w:vMerge w:val="restart"/>
            <w:tcBorders>
              <w:top w:val="thinThickSmallGap" w:sz="24" w:space="0" w:color="auto"/>
              <w:left w:val="thickThin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المتغيرات</w:t>
            </w:r>
          </w:p>
        </w:tc>
        <w:tc>
          <w:tcPr>
            <w:tcW w:w="0" w:type="auto"/>
            <w:gridSpan w:val="2"/>
            <w:tcBorders>
              <w:top w:val="thinThickSmallGap" w:sz="24" w:space="0" w:color="auto"/>
              <w:bottom w:val="single" w:sz="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المعاملات</w:t>
            </w:r>
          </w:p>
        </w:tc>
        <w:tc>
          <w:tcPr>
            <w:tcW w:w="0" w:type="auto"/>
            <w:vMerge w:val="restart"/>
            <w:tcBorders>
              <w:top w:val="thinThick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الخطأ المعياري لمعامل الانحدار</w:t>
            </w:r>
          </w:p>
        </w:tc>
        <w:tc>
          <w:tcPr>
            <w:tcW w:w="0" w:type="auto"/>
            <w:vMerge w:val="restart"/>
            <w:tcBorders>
              <w:top w:val="thinThick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lang w:bidi="ar-IQ"/>
              </w:rPr>
            </w:pPr>
            <w:r w:rsidRPr="00902DF9">
              <w:rPr>
                <w:rFonts w:ascii="Simplified Arabic" w:eastAsia="Calibri" w:hAnsi="Simplified Arabic" w:cs="Simplified Arabic"/>
                <w:b/>
                <w:bCs/>
                <w:sz w:val="24"/>
                <w:szCs w:val="24"/>
                <w:rtl/>
                <w:lang w:bidi="ar-IQ"/>
              </w:rPr>
              <w:t xml:space="preserve">قيمة </w:t>
            </w:r>
            <w:r w:rsidRPr="00902DF9">
              <w:rPr>
                <w:rFonts w:ascii="Simplified Arabic" w:eastAsia="Calibri" w:hAnsi="Simplified Arabic" w:cs="Simplified Arabic"/>
                <w:b/>
                <w:bCs/>
                <w:sz w:val="24"/>
                <w:szCs w:val="24"/>
                <w:lang w:bidi="ar-IQ"/>
              </w:rPr>
              <w:t>t</w:t>
            </w:r>
          </w:p>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المقدرة</w:t>
            </w:r>
          </w:p>
        </w:tc>
        <w:tc>
          <w:tcPr>
            <w:tcW w:w="0" w:type="auto"/>
            <w:vMerge w:val="restart"/>
            <w:tcBorders>
              <w:top w:val="thinThickSmallGap" w:sz="24" w:space="0" w:color="auto"/>
              <w:right w:val="thinThick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الدلالة المعنوية</w:t>
            </w:r>
          </w:p>
        </w:tc>
      </w:tr>
      <w:tr w:rsidR="0052440E" w:rsidRPr="00902DF9" w:rsidTr="00B13C27">
        <w:trPr>
          <w:trHeight w:val="20"/>
          <w:jc w:val="center"/>
        </w:trPr>
        <w:tc>
          <w:tcPr>
            <w:tcW w:w="1858" w:type="dxa"/>
            <w:vMerge/>
            <w:tcBorders>
              <w:left w:val="thickThinSmallGap" w:sz="24" w:space="0" w:color="auto"/>
            </w:tcBorders>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c>
          <w:tcPr>
            <w:tcW w:w="0" w:type="auto"/>
            <w:tcBorders>
              <w:top w:val="single" w:sz="4" w:space="0" w:color="auto"/>
              <w:right w:val="single" w:sz="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طبيعة المعامل</w:t>
            </w:r>
          </w:p>
        </w:tc>
        <w:tc>
          <w:tcPr>
            <w:tcW w:w="0" w:type="auto"/>
            <w:tcBorders>
              <w:top w:val="single" w:sz="4" w:space="0" w:color="auto"/>
              <w:left w:val="single" w:sz="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قيمة المعامل</w:t>
            </w:r>
          </w:p>
        </w:tc>
        <w:tc>
          <w:tcPr>
            <w:tcW w:w="0" w:type="auto"/>
            <w:vMerge/>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c>
          <w:tcPr>
            <w:tcW w:w="0" w:type="auto"/>
            <w:vMerge/>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c>
          <w:tcPr>
            <w:tcW w:w="0" w:type="auto"/>
            <w:vMerge/>
            <w:tcBorders>
              <w:right w:val="thinThickSmallGap" w:sz="24" w:space="0" w:color="auto"/>
            </w:tcBorders>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r>
      <w:tr w:rsidR="00B127B7" w:rsidRPr="00902DF9" w:rsidTr="00B127B7">
        <w:trPr>
          <w:trHeight w:val="20"/>
          <w:jc w:val="center"/>
        </w:trPr>
        <w:tc>
          <w:tcPr>
            <w:tcW w:w="1858" w:type="dxa"/>
            <w:tcBorders>
              <w:left w:val="thickThinSmallGap" w:sz="24" w:space="0" w:color="auto"/>
            </w:tcBorders>
            <w:shd w:val="clear" w:color="auto" w:fill="D9D9D9" w:themeFill="background1" w:themeFillShade="D9"/>
            <w:vAlign w:val="center"/>
          </w:tcPr>
          <w:p w:rsidR="00B127B7" w:rsidRPr="000E23C7" w:rsidRDefault="00B127B7" w:rsidP="00B127B7">
            <w:pPr>
              <w:jc w:val="center"/>
              <w:rPr>
                <w:rFonts w:ascii="Arial" w:eastAsia="Times New Roman" w:hAnsi="Arial" w:cs="Arial"/>
                <w:b/>
                <w:bCs/>
                <w:color w:val="000000"/>
                <w:sz w:val="20"/>
                <w:szCs w:val="20"/>
              </w:rPr>
            </w:pPr>
            <w:r w:rsidRPr="000E23C7">
              <w:rPr>
                <w:rFonts w:ascii="Arial" w:eastAsia="Times New Roman" w:hAnsi="Arial" w:cs="Arial"/>
                <w:b/>
                <w:bCs/>
                <w:color w:val="000000"/>
                <w:sz w:val="20"/>
                <w:szCs w:val="20"/>
                <w:rtl/>
              </w:rPr>
              <w:t>الثابت</w:t>
            </w:r>
          </w:p>
        </w:tc>
        <w:tc>
          <w:tcPr>
            <w:tcW w:w="0" w:type="auto"/>
            <w:tcBorders>
              <w:right w:val="single" w:sz="4" w:space="0" w:color="auto"/>
            </w:tcBorders>
            <w:vAlign w:val="center"/>
          </w:tcPr>
          <w:p w:rsidR="00B127B7" w:rsidRPr="00902DF9" w:rsidRDefault="00B127B7"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أ</w:t>
            </w:r>
          </w:p>
        </w:tc>
        <w:tc>
          <w:tcPr>
            <w:tcW w:w="0" w:type="auto"/>
            <w:tcBorders>
              <w:left w:val="single" w:sz="4" w:space="0" w:color="auto"/>
            </w:tcBorders>
            <w:vAlign w:val="center"/>
          </w:tcPr>
          <w:p w:rsidR="00B127B7" w:rsidRPr="0011165C" w:rsidRDefault="001932D3" w:rsidP="00B127B7">
            <w:pPr>
              <w:bidi w:val="0"/>
              <w:jc w:val="center"/>
              <w:rPr>
                <w:rFonts w:ascii="Arial" w:eastAsia="Times New Roman" w:hAnsi="Arial" w:cs="Arial"/>
                <w:b/>
                <w:bCs/>
                <w:color w:val="000000"/>
              </w:rPr>
            </w:pPr>
            <w:r w:rsidRPr="0011165C">
              <w:rPr>
                <w:rFonts w:ascii="Arial" w:eastAsia="Times New Roman" w:hAnsi="Arial" w:cs="Arial" w:hint="cs"/>
                <w:b/>
                <w:bCs/>
                <w:color w:val="000000"/>
                <w:rtl/>
              </w:rPr>
              <w:t>78،68</w:t>
            </w:r>
          </w:p>
        </w:tc>
        <w:tc>
          <w:tcPr>
            <w:tcW w:w="0" w:type="auto"/>
            <w:vAlign w:val="center"/>
          </w:tcPr>
          <w:p w:rsidR="00B127B7" w:rsidRPr="0011165C" w:rsidRDefault="00B127B7" w:rsidP="00B127B7">
            <w:pPr>
              <w:bidi w:val="0"/>
              <w:jc w:val="center"/>
              <w:rPr>
                <w:rFonts w:ascii="Arial" w:eastAsia="Times New Roman" w:hAnsi="Arial" w:cs="Arial"/>
                <w:b/>
                <w:bCs/>
                <w:color w:val="000000"/>
              </w:rPr>
            </w:pPr>
          </w:p>
        </w:tc>
        <w:tc>
          <w:tcPr>
            <w:tcW w:w="0" w:type="auto"/>
            <w:vAlign w:val="center"/>
          </w:tcPr>
          <w:p w:rsidR="00B127B7" w:rsidRPr="0011165C" w:rsidRDefault="00B127B7" w:rsidP="00B13C27">
            <w:pPr>
              <w:bidi w:val="0"/>
              <w:spacing w:line="276" w:lineRule="auto"/>
              <w:jc w:val="center"/>
              <w:rPr>
                <w:rFonts w:ascii="Simplified Arabic" w:hAnsi="Simplified Arabic" w:cs="Simplified Arabic"/>
                <w:b/>
                <w:bCs/>
                <w:color w:val="000000"/>
              </w:rPr>
            </w:pPr>
          </w:p>
        </w:tc>
        <w:tc>
          <w:tcPr>
            <w:tcW w:w="0" w:type="auto"/>
            <w:tcBorders>
              <w:right w:val="thinThickSmallGap" w:sz="24" w:space="0" w:color="auto"/>
            </w:tcBorders>
            <w:vAlign w:val="center"/>
          </w:tcPr>
          <w:p w:rsidR="00B127B7" w:rsidRPr="0011165C" w:rsidRDefault="00B127B7" w:rsidP="00B13C27">
            <w:pPr>
              <w:bidi w:val="0"/>
              <w:spacing w:line="276" w:lineRule="auto"/>
              <w:jc w:val="center"/>
              <w:rPr>
                <w:rFonts w:ascii="Simplified Arabic" w:hAnsi="Simplified Arabic" w:cs="Simplified Arabic"/>
                <w:b/>
                <w:bCs/>
                <w:color w:val="000000"/>
              </w:rPr>
            </w:pPr>
          </w:p>
        </w:tc>
      </w:tr>
      <w:tr w:rsidR="00B127B7" w:rsidRPr="00902DF9" w:rsidTr="00B127B7">
        <w:trPr>
          <w:trHeight w:val="20"/>
          <w:jc w:val="center"/>
        </w:trPr>
        <w:tc>
          <w:tcPr>
            <w:tcW w:w="1858" w:type="dxa"/>
            <w:tcBorders>
              <w:left w:val="thickThinSmallGap" w:sz="24" w:space="0" w:color="auto"/>
            </w:tcBorders>
            <w:shd w:val="clear" w:color="auto" w:fill="D9D9D9" w:themeFill="background1" w:themeFillShade="D9"/>
            <w:vAlign w:val="center"/>
          </w:tcPr>
          <w:p w:rsidR="00B127B7" w:rsidRPr="000E23C7" w:rsidRDefault="00B127B7" w:rsidP="00B127B7">
            <w:pPr>
              <w:jc w:val="center"/>
              <w:rPr>
                <w:rFonts w:ascii="Arial" w:eastAsia="Times New Roman" w:hAnsi="Arial" w:cs="Arial"/>
                <w:b/>
                <w:bCs/>
                <w:color w:val="000000"/>
                <w:sz w:val="18"/>
                <w:szCs w:val="18"/>
              </w:rPr>
            </w:pPr>
            <w:r w:rsidRPr="000E23C7">
              <w:rPr>
                <w:rFonts w:ascii="Arial" w:eastAsia="Times New Roman" w:hAnsi="Arial" w:cs="Arial"/>
                <w:b/>
                <w:bCs/>
                <w:color w:val="000000"/>
                <w:sz w:val="18"/>
                <w:szCs w:val="18"/>
                <w:rtl/>
              </w:rPr>
              <w:t>التشريعي</w:t>
            </w:r>
          </w:p>
        </w:tc>
        <w:tc>
          <w:tcPr>
            <w:tcW w:w="0" w:type="auto"/>
            <w:tcBorders>
              <w:right w:val="single" w:sz="4" w:space="0" w:color="auto"/>
            </w:tcBorders>
            <w:vAlign w:val="center"/>
          </w:tcPr>
          <w:p w:rsidR="00B127B7" w:rsidRPr="00902DF9" w:rsidRDefault="00B127B7"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ب1</w:t>
            </w:r>
          </w:p>
        </w:tc>
        <w:tc>
          <w:tcPr>
            <w:tcW w:w="0" w:type="auto"/>
            <w:tcBorders>
              <w:left w:val="single" w:sz="4" w:space="0" w:color="auto"/>
            </w:tcBorders>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1.867</w:t>
            </w:r>
          </w:p>
        </w:tc>
        <w:tc>
          <w:tcPr>
            <w:tcW w:w="0" w:type="auto"/>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.267</w:t>
            </w:r>
          </w:p>
        </w:tc>
        <w:tc>
          <w:tcPr>
            <w:tcW w:w="0" w:type="auto"/>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3.238</w:t>
            </w:r>
          </w:p>
        </w:tc>
        <w:tc>
          <w:tcPr>
            <w:tcW w:w="0" w:type="auto"/>
            <w:tcBorders>
              <w:right w:val="thinThickSmallGap" w:sz="24" w:space="0" w:color="auto"/>
            </w:tcBorders>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.002</w:t>
            </w:r>
          </w:p>
        </w:tc>
      </w:tr>
      <w:tr w:rsidR="00B127B7" w:rsidRPr="00902DF9" w:rsidTr="00B127B7">
        <w:trPr>
          <w:trHeight w:val="20"/>
          <w:jc w:val="center"/>
        </w:trPr>
        <w:tc>
          <w:tcPr>
            <w:tcW w:w="1858" w:type="dxa"/>
            <w:tcBorders>
              <w:left w:val="thickThinSmallGap" w:sz="24" w:space="0" w:color="auto"/>
            </w:tcBorders>
            <w:shd w:val="clear" w:color="auto" w:fill="D9D9D9" w:themeFill="background1" w:themeFillShade="D9"/>
            <w:vAlign w:val="center"/>
          </w:tcPr>
          <w:p w:rsidR="00B127B7" w:rsidRPr="000E23C7" w:rsidRDefault="00B127B7" w:rsidP="00B127B7">
            <w:pPr>
              <w:jc w:val="center"/>
              <w:rPr>
                <w:rFonts w:ascii="Arial" w:eastAsia="Times New Roman" w:hAnsi="Arial" w:cs="Arial"/>
                <w:b/>
                <w:bCs/>
                <w:color w:val="000000"/>
                <w:sz w:val="18"/>
                <w:szCs w:val="18"/>
              </w:rPr>
            </w:pPr>
            <w:r w:rsidRPr="000E23C7">
              <w:rPr>
                <w:rFonts w:ascii="Arial" w:eastAsia="Times New Roman" w:hAnsi="Arial" w:cs="Arial"/>
                <w:b/>
                <w:bCs/>
                <w:color w:val="000000"/>
                <w:sz w:val="18"/>
                <w:szCs w:val="18"/>
                <w:rtl/>
              </w:rPr>
              <w:t>التنفيذي</w:t>
            </w:r>
          </w:p>
        </w:tc>
        <w:tc>
          <w:tcPr>
            <w:tcW w:w="0" w:type="auto"/>
            <w:tcBorders>
              <w:right w:val="single" w:sz="4" w:space="0" w:color="auto"/>
            </w:tcBorders>
            <w:vAlign w:val="center"/>
          </w:tcPr>
          <w:p w:rsidR="00B127B7" w:rsidRPr="00902DF9" w:rsidRDefault="00B127B7"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ب2</w:t>
            </w:r>
          </w:p>
        </w:tc>
        <w:tc>
          <w:tcPr>
            <w:tcW w:w="0" w:type="auto"/>
            <w:tcBorders>
              <w:left w:val="single" w:sz="4" w:space="0" w:color="auto"/>
            </w:tcBorders>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1.148</w:t>
            </w:r>
          </w:p>
        </w:tc>
        <w:tc>
          <w:tcPr>
            <w:tcW w:w="0" w:type="auto"/>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.319</w:t>
            </w:r>
          </w:p>
        </w:tc>
        <w:tc>
          <w:tcPr>
            <w:tcW w:w="0" w:type="auto"/>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3.599</w:t>
            </w:r>
          </w:p>
        </w:tc>
        <w:tc>
          <w:tcPr>
            <w:tcW w:w="0" w:type="auto"/>
            <w:tcBorders>
              <w:right w:val="thinThickSmallGap" w:sz="24" w:space="0" w:color="auto"/>
            </w:tcBorders>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.001</w:t>
            </w:r>
          </w:p>
        </w:tc>
      </w:tr>
      <w:tr w:rsidR="00B127B7" w:rsidRPr="00902DF9" w:rsidTr="00B127B7">
        <w:trPr>
          <w:trHeight w:val="20"/>
          <w:jc w:val="center"/>
        </w:trPr>
        <w:tc>
          <w:tcPr>
            <w:tcW w:w="1858" w:type="dxa"/>
            <w:tcBorders>
              <w:left w:val="thickThinSmallGap" w:sz="24" w:space="0" w:color="auto"/>
              <w:right w:val="single" w:sz="4" w:space="0" w:color="auto"/>
            </w:tcBorders>
            <w:shd w:val="clear" w:color="auto" w:fill="D9D9D9" w:themeFill="background1" w:themeFillShade="D9"/>
            <w:vAlign w:val="center"/>
          </w:tcPr>
          <w:p w:rsidR="00B127B7" w:rsidRPr="000E23C7" w:rsidRDefault="00B127B7" w:rsidP="00B127B7">
            <w:pPr>
              <w:jc w:val="center"/>
              <w:rPr>
                <w:rFonts w:ascii="Arial" w:eastAsia="Times New Roman" w:hAnsi="Arial" w:cs="Arial"/>
                <w:b/>
                <w:bCs/>
                <w:color w:val="000000"/>
                <w:sz w:val="18"/>
                <w:szCs w:val="18"/>
              </w:rPr>
            </w:pPr>
            <w:r w:rsidRPr="000E23C7">
              <w:rPr>
                <w:rFonts w:ascii="Arial" w:eastAsia="Times New Roman" w:hAnsi="Arial" w:cs="Arial"/>
                <w:b/>
                <w:bCs/>
                <w:color w:val="000000"/>
                <w:sz w:val="18"/>
                <w:szCs w:val="18"/>
                <w:rtl/>
              </w:rPr>
              <w:t>الملكي</w:t>
            </w:r>
          </w:p>
        </w:tc>
        <w:tc>
          <w:tcPr>
            <w:tcW w:w="0" w:type="auto"/>
            <w:tcBorders>
              <w:left w:val="single" w:sz="4" w:space="0" w:color="auto"/>
              <w:right w:val="single" w:sz="4" w:space="0" w:color="auto"/>
            </w:tcBorders>
            <w:vAlign w:val="center"/>
          </w:tcPr>
          <w:p w:rsidR="00B127B7" w:rsidRPr="00902DF9" w:rsidRDefault="00B127B7"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ب3</w:t>
            </w:r>
          </w:p>
        </w:tc>
        <w:tc>
          <w:tcPr>
            <w:tcW w:w="0" w:type="auto"/>
            <w:tcBorders>
              <w:left w:val="single" w:sz="4" w:space="0" w:color="auto"/>
              <w:right w:val="single" w:sz="4" w:space="0" w:color="auto"/>
            </w:tcBorders>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1.706</w:t>
            </w:r>
          </w:p>
        </w:tc>
        <w:tc>
          <w:tcPr>
            <w:tcW w:w="0" w:type="auto"/>
            <w:tcBorders>
              <w:left w:val="single" w:sz="4" w:space="0" w:color="auto"/>
            </w:tcBorders>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.234</w:t>
            </w:r>
          </w:p>
        </w:tc>
        <w:tc>
          <w:tcPr>
            <w:tcW w:w="0" w:type="auto"/>
            <w:tcBorders>
              <w:right w:val="single" w:sz="4" w:space="0" w:color="auto"/>
            </w:tcBorders>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3.018</w:t>
            </w:r>
          </w:p>
        </w:tc>
        <w:tc>
          <w:tcPr>
            <w:tcW w:w="0" w:type="auto"/>
            <w:tcBorders>
              <w:left w:val="single" w:sz="4" w:space="0" w:color="auto"/>
              <w:right w:val="thinThickSmallGap" w:sz="24" w:space="0" w:color="auto"/>
            </w:tcBorders>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.004</w:t>
            </w:r>
          </w:p>
        </w:tc>
      </w:tr>
      <w:tr w:rsidR="00B127B7" w:rsidRPr="00902DF9" w:rsidTr="00B127B7">
        <w:trPr>
          <w:trHeight w:val="20"/>
          <w:jc w:val="center"/>
        </w:trPr>
        <w:tc>
          <w:tcPr>
            <w:tcW w:w="1858" w:type="dxa"/>
            <w:tcBorders>
              <w:left w:val="thickThinSmallGap" w:sz="24" w:space="0" w:color="auto"/>
              <w:right w:val="single" w:sz="4" w:space="0" w:color="auto"/>
            </w:tcBorders>
            <w:shd w:val="clear" w:color="auto" w:fill="D9D9D9" w:themeFill="background1" w:themeFillShade="D9"/>
            <w:vAlign w:val="center"/>
          </w:tcPr>
          <w:p w:rsidR="00B127B7" w:rsidRPr="000E23C7" w:rsidRDefault="00B127B7" w:rsidP="00B127B7">
            <w:pPr>
              <w:jc w:val="center"/>
              <w:rPr>
                <w:rFonts w:ascii="Arial" w:eastAsia="Times New Roman" w:hAnsi="Arial" w:cs="Arial"/>
                <w:b/>
                <w:bCs/>
                <w:color w:val="000000"/>
                <w:sz w:val="18"/>
                <w:szCs w:val="18"/>
              </w:rPr>
            </w:pPr>
            <w:r w:rsidRPr="000E23C7">
              <w:rPr>
                <w:rFonts w:ascii="Arial" w:eastAsia="Times New Roman" w:hAnsi="Arial" w:cs="Arial"/>
                <w:b/>
                <w:bCs/>
                <w:color w:val="000000"/>
                <w:sz w:val="18"/>
                <w:szCs w:val="18"/>
                <w:rtl/>
              </w:rPr>
              <w:t>الفوضوي</w:t>
            </w:r>
          </w:p>
        </w:tc>
        <w:tc>
          <w:tcPr>
            <w:tcW w:w="0" w:type="auto"/>
            <w:tcBorders>
              <w:left w:val="single" w:sz="4" w:space="0" w:color="auto"/>
              <w:right w:val="single" w:sz="4" w:space="0" w:color="auto"/>
            </w:tcBorders>
            <w:vAlign w:val="center"/>
          </w:tcPr>
          <w:p w:rsidR="00B127B7" w:rsidRPr="00902DF9" w:rsidRDefault="00B127B7" w:rsidP="00B13C27">
            <w:pPr>
              <w:spacing w:line="276" w:lineRule="auto"/>
              <w:jc w:val="center"/>
              <w:rPr>
                <w:rFonts w:ascii="Simplified Arabic" w:eastAsia="Calibri" w:hAnsi="Simplified Arabic" w:cs="Simplified Arabic"/>
                <w:b/>
                <w:bCs/>
                <w:sz w:val="24"/>
                <w:szCs w:val="24"/>
                <w:rtl/>
                <w:lang w:bidi="ar-IQ"/>
              </w:rPr>
            </w:pPr>
            <w:r>
              <w:rPr>
                <w:rFonts w:ascii="Simplified Arabic" w:eastAsia="Calibri" w:hAnsi="Simplified Arabic" w:cs="Simplified Arabic" w:hint="cs"/>
                <w:b/>
                <w:bCs/>
                <w:sz w:val="24"/>
                <w:szCs w:val="24"/>
                <w:rtl/>
                <w:lang w:bidi="ar-IQ"/>
              </w:rPr>
              <w:t>ب4</w:t>
            </w:r>
          </w:p>
        </w:tc>
        <w:tc>
          <w:tcPr>
            <w:tcW w:w="0" w:type="auto"/>
            <w:tcBorders>
              <w:left w:val="single" w:sz="4" w:space="0" w:color="auto"/>
              <w:right w:val="single" w:sz="4" w:space="0" w:color="auto"/>
            </w:tcBorders>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0.238</w:t>
            </w:r>
            <w:r w:rsidR="00751A15" w:rsidRPr="0011165C">
              <w:rPr>
                <w:rFonts w:ascii="Arial" w:eastAsia="Times New Roman" w:hAnsi="Arial" w:cs="Arial"/>
                <w:b/>
                <w:bCs/>
                <w:color w:val="000000"/>
              </w:rPr>
              <w:t xml:space="preserve">- </w:t>
            </w:r>
          </w:p>
        </w:tc>
        <w:tc>
          <w:tcPr>
            <w:tcW w:w="0" w:type="auto"/>
            <w:tcBorders>
              <w:left w:val="single" w:sz="4" w:space="0" w:color="auto"/>
            </w:tcBorders>
            <w:vAlign w:val="center"/>
          </w:tcPr>
          <w:p w:rsidR="00B127B7" w:rsidRPr="0011165C" w:rsidRDefault="00B127B7" w:rsidP="00B127B7">
            <w:pPr>
              <w:bidi w:val="0"/>
              <w:jc w:val="center"/>
              <w:rPr>
                <w:rFonts w:ascii="Arial" w:eastAsia="Times New Roman" w:hAnsi="Arial" w:cs="Arial"/>
                <w:b/>
                <w:bCs/>
                <w:color w:val="000000"/>
              </w:rPr>
            </w:pPr>
            <w:r w:rsidRPr="0011165C">
              <w:rPr>
                <w:rFonts w:ascii="Arial" w:eastAsia="Times New Roman" w:hAnsi="Arial" w:cs="Arial"/>
                <w:b/>
                <w:bCs/>
                <w:color w:val="000000"/>
              </w:rPr>
              <w:t>.073</w:t>
            </w:r>
          </w:p>
        </w:tc>
        <w:tc>
          <w:tcPr>
            <w:tcW w:w="0" w:type="auto"/>
            <w:tcBorders>
              <w:right w:val="single" w:sz="4" w:space="0" w:color="auto"/>
            </w:tcBorders>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3.262</w:t>
            </w:r>
          </w:p>
        </w:tc>
        <w:tc>
          <w:tcPr>
            <w:tcW w:w="0" w:type="auto"/>
            <w:tcBorders>
              <w:left w:val="single" w:sz="4" w:space="0" w:color="auto"/>
              <w:right w:val="thinThickSmallGap" w:sz="24" w:space="0" w:color="auto"/>
            </w:tcBorders>
            <w:vAlign w:val="center"/>
          </w:tcPr>
          <w:p w:rsidR="00B127B7" w:rsidRPr="0011165C" w:rsidRDefault="00B127B7" w:rsidP="00B13C27">
            <w:pPr>
              <w:bidi w:val="0"/>
              <w:jc w:val="right"/>
              <w:rPr>
                <w:rFonts w:ascii="Arial" w:eastAsia="Times New Roman" w:hAnsi="Arial" w:cs="Arial"/>
                <w:b/>
                <w:bCs/>
                <w:color w:val="000000"/>
              </w:rPr>
            </w:pPr>
            <w:r w:rsidRPr="0011165C">
              <w:rPr>
                <w:rFonts w:ascii="Arial" w:eastAsia="Times New Roman" w:hAnsi="Arial" w:cs="Arial"/>
                <w:b/>
                <w:bCs/>
                <w:color w:val="000000"/>
              </w:rPr>
              <w:t>.002</w:t>
            </w:r>
          </w:p>
        </w:tc>
      </w:tr>
    </w:tbl>
    <w:p w:rsidR="00751A15" w:rsidRDefault="00751A15" w:rsidP="001D5A8D">
      <w:pPr>
        <w:spacing w:line="276" w:lineRule="auto"/>
        <w:jc w:val="lowKashida"/>
        <w:rPr>
          <w:rFonts w:ascii="Simplified Arabic" w:eastAsia="Calibri" w:hAnsi="Simplified Arabic" w:cs="Simplified Arabic"/>
          <w:sz w:val="32"/>
          <w:szCs w:val="32"/>
          <w:rtl/>
          <w:lang w:bidi="ar-IQ"/>
        </w:rPr>
      </w:pPr>
    </w:p>
    <w:p w:rsidR="0052440E" w:rsidRPr="00A760A1" w:rsidRDefault="0052440E" w:rsidP="005840C4">
      <w:pPr>
        <w:spacing w:line="276" w:lineRule="auto"/>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t>ويتبين من</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الجدول</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w:t>
      </w:r>
      <w:r w:rsidR="00A071CE">
        <w:rPr>
          <w:rFonts w:ascii="Simplified Arabic" w:eastAsia="Calibri" w:hAnsi="Simplified Arabic" w:cs="Simplified Arabic"/>
          <w:sz w:val="32"/>
          <w:szCs w:val="32"/>
          <w:lang w:bidi="ar-IQ"/>
        </w:rPr>
        <w:t>37</w:t>
      </w:r>
      <w:r w:rsidRPr="00A760A1">
        <w:rPr>
          <w:rFonts w:ascii="Simplified Arabic" w:eastAsia="Calibri" w:hAnsi="Simplified Arabic" w:cs="Simplified Arabic"/>
          <w:sz w:val="32"/>
          <w:szCs w:val="32"/>
          <w:rtl/>
          <w:lang w:bidi="ar-IQ"/>
        </w:rPr>
        <w:t>)</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والخاص بقيم معادلة الانحدار الخ</w:t>
      </w:r>
      <w:r>
        <w:rPr>
          <w:rFonts w:ascii="Simplified Arabic" w:eastAsia="Calibri" w:hAnsi="Simplified Arabic" w:cs="Simplified Arabic"/>
          <w:sz w:val="32"/>
          <w:szCs w:val="32"/>
          <w:rtl/>
          <w:lang w:bidi="ar-IQ"/>
        </w:rPr>
        <w:t>طي</w:t>
      </w:r>
      <w:r>
        <w:rPr>
          <w:rFonts w:ascii="Simplified Arabic" w:eastAsia="Calibri" w:hAnsi="Simplified Arabic" w:cs="Simplified Arabic" w:hint="cs"/>
          <w:sz w:val="32"/>
          <w:szCs w:val="32"/>
          <w:rtl/>
          <w:lang w:bidi="ar-IQ"/>
        </w:rPr>
        <w:t xml:space="preserve"> لمستوى الكفايات المهنية </w:t>
      </w:r>
      <w:r w:rsidRPr="00A760A1">
        <w:rPr>
          <w:rFonts w:ascii="Simplified Arabic" w:eastAsia="Calibri" w:hAnsi="Simplified Arabic" w:cs="Simplified Arabic"/>
          <w:sz w:val="32"/>
          <w:szCs w:val="32"/>
          <w:rtl/>
          <w:lang w:bidi="ar-IQ"/>
        </w:rPr>
        <w:t xml:space="preserve">بدلالة </w:t>
      </w:r>
      <w:r w:rsidR="00803B1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ساليب </w:t>
      </w:r>
      <w:r w:rsidRPr="00A760A1">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التشريعي ، التنفيذي ، الفوضوي</w:t>
      </w:r>
      <w:r w:rsidRPr="00A760A1">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 xml:space="preserve"> و</w:t>
      </w:r>
      <w:r w:rsidRPr="00A760A1">
        <w:rPr>
          <w:rFonts w:ascii="Simplified Arabic" w:eastAsia="Calibri" w:hAnsi="Simplified Arabic" w:cs="Simplified Arabic"/>
          <w:sz w:val="32"/>
          <w:szCs w:val="32"/>
          <w:rtl/>
          <w:lang w:bidi="ar-IQ"/>
        </w:rPr>
        <w:t>استنباط معادلة تنبؤيه أو</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قيمة متوقعة</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للكفايات المهنية لمدرسات التربية الرياضية في</w:t>
      </w:r>
      <w:r w:rsidR="005840C4">
        <w:rPr>
          <w:rFonts w:ascii="Simplified Arabic" w:eastAsia="Calibri" w:hAnsi="Simplified Arabic" w:cs="Simplified Arabic" w:hint="cs"/>
          <w:sz w:val="32"/>
          <w:szCs w:val="32"/>
          <w:rtl/>
          <w:lang w:bidi="ar-IQ"/>
        </w:rPr>
        <w:t xml:space="preserve"> مديرية تربية</w:t>
      </w:r>
      <w:r>
        <w:rPr>
          <w:rFonts w:ascii="Simplified Arabic" w:eastAsia="Calibri" w:hAnsi="Simplified Arabic" w:cs="Simplified Arabic" w:hint="cs"/>
          <w:sz w:val="32"/>
          <w:szCs w:val="32"/>
          <w:rtl/>
          <w:lang w:bidi="ar-IQ"/>
        </w:rPr>
        <w:t xml:space="preserve"> محافظة بابل</w:t>
      </w:r>
      <w:r w:rsidR="005840C4">
        <w:rPr>
          <w:rFonts w:ascii="Simplified Arabic" w:eastAsia="Calibri" w:hAnsi="Simplified Arabic" w:cs="Simplified Arabic" w:hint="cs"/>
          <w:sz w:val="32"/>
          <w:szCs w:val="32"/>
          <w:rtl/>
          <w:lang w:bidi="ar-IQ"/>
        </w:rPr>
        <w:t>.</w:t>
      </w:r>
    </w:p>
    <w:p w:rsidR="00803B14" w:rsidRDefault="0052440E" w:rsidP="001932D3">
      <w:pPr>
        <w:spacing w:line="276" w:lineRule="auto"/>
        <w:jc w:val="lowKashida"/>
        <w:rPr>
          <w:rFonts w:ascii="Simplified Arabic" w:eastAsia="Calibri" w:hAnsi="Simplified Arabic" w:cs="Simplified Arabic"/>
          <w:sz w:val="32"/>
          <w:szCs w:val="32"/>
          <w:lang w:bidi="ar-IQ"/>
        </w:rPr>
      </w:pPr>
      <w:r w:rsidRPr="00C64A06">
        <w:rPr>
          <w:rFonts w:ascii="Simplified Arabic" w:eastAsia="Calibri" w:hAnsi="Simplified Arabic" w:cs="Simplified Arabic" w:hint="cs"/>
          <w:sz w:val="32"/>
          <w:szCs w:val="32"/>
          <w:rtl/>
          <w:lang w:bidi="ar-IQ"/>
        </w:rPr>
        <w:t>التقييم</w:t>
      </w:r>
      <w:r w:rsidR="00A071CE">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المتوقع</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للكفايات المهنية للمدرسات</w:t>
      </w:r>
      <w:r w:rsidR="00A071CE">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ذو</w:t>
      </w:r>
      <w:r w:rsidR="00803B14">
        <w:rPr>
          <w:rFonts w:ascii="Simplified Arabic" w:eastAsia="Calibri" w:hAnsi="Simplified Arabic" w:cs="Simplified Arabic" w:hint="cs"/>
          <w:sz w:val="32"/>
          <w:szCs w:val="32"/>
          <w:rtl/>
          <w:lang w:bidi="ar-IQ"/>
        </w:rPr>
        <w:t>ات</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الخدمة</w:t>
      </w:r>
      <w:r w:rsidR="00803B14">
        <w:rPr>
          <w:rFonts w:ascii="Simplified Arabic" w:eastAsia="Calibri" w:hAnsi="Simplified Arabic" w:cs="Simplified Arabic" w:hint="cs"/>
          <w:sz w:val="32"/>
          <w:szCs w:val="32"/>
          <w:rtl/>
          <w:lang w:bidi="ar-IQ"/>
        </w:rPr>
        <w:t xml:space="preserve"> من</w:t>
      </w:r>
      <w:r>
        <w:rPr>
          <w:rFonts w:ascii="Simplified Arabic" w:eastAsia="Calibri" w:hAnsi="Simplified Arabic" w:cs="Simplified Arabic" w:hint="cs"/>
          <w:sz w:val="32"/>
          <w:szCs w:val="32"/>
          <w:rtl/>
          <w:lang w:bidi="ar-IQ"/>
        </w:rPr>
        <w:t xml:space="preserve"> (</w:t>
      </w:r>
      <w:r w:rsidR="001D5A8D">
        <w:rPr>
          <w:rFonts w:ascii="Simplified Arabic" w:eastAsia="Calibri" w:hAnsi="Simplified Arabic" w:cs="Simplified Arabic" w:hint="cs"/>
          <w:sz w:val="32"/>
          <w:szCs w:val="32"/>
          <w:rtl/>
          <w:lang w:bidi="ar-IQ"/>
        </w:rPr>
        <w:t xml:space="preserve">12 </w:t>
      </w:r>
      <w:r w:rsidR="00803B14">
        <w:rPr>
          <w:rFonts w:ascii="Simplified Arabic" w:eastAsia="Calibri" w:hAnsi="Simplified Arabic" w:cs="Simplified Arabic" w:hint="cs"/>
          <w:sz w:val="32"/>
          <w:szCs w:val="32"/>
          <w:rtl/>
          <w:lang w:bidi="ar-IQ"/>
        </w:rPr>
        <w:t xml:space="preserve">سنة </w:t>
      </w:r>
      <w:r w:rsidR="001D5A8D">
        <w:rPr>
          <w:rFonts w:ascii="Simplified Arabic" w:eastAsia="Calibri" w:hAnsi="Simplified Arabic" w:cs="Simplified Arabic" w:hint="cs"/>
          <w:sz w:val="32"/>
          <w:szCs w:val="32"/>
          <w:rtl/>
          <w:lang w:bidi="ar-IQ"/>
        </w:rPr>
        <w:t>فما فوق</w:t>
      </w:r>
      <w:r>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sz w:val="32"/>
          <w:szCs w:val="32"/>
          <w:rtl/>
          <w:lang w:bidi="ar-IQ"/>
        </w:rPr>
        <w:t xml:space="preserve">= </w:t>
      </w:r>
      <w:r w:rsidRPr="00C64A06">
        <w:rPr>
          <w:rFonts w:ascii="Simplified Arabic" w:eastAsia="Calibri" w:hAnsi="Simplified Arabic" w:cs="Simplified Arabic" w:hint="cs"/>
          <w:sz w:val="32"/>
          <w:szCs w:val="32"/>
          <w:rtl/>
          <w:lang w:bidi="ar-IQ"/>
        </w:rPr>
        <w:t>الثابت</w:t>
      </w:r>
      <w:r w:rsidRPr="00C64A06">
        <w:rPr>
          <w:rFonts w:ascii="Simplified Arabic" w:eastAsia="Calibri" w:hAnsi="Simplified Arabic" w:cs="Simplified Arabic"/>
          <w:sz w:val="32"/>
          <w:szCs w:val="32"/>
          <w:rtl/>
          <w:lang w:bidi="ar-IQ"/>
        </w:rPr>
        <w:t xml:space="preserve"> (</w:t>
      </w:r>
      <w:r w:rsidR="001932D3">
        <w:rPr>
          <w:rFonts w:ascii="Simplified Arabic" w:eastAsia="Calibri" w:hAnsi="Simplified Arabic" w:cs="Simplified Arabic" w:hint="cs"/>
          <w:sz w:val="32"/>
          <w:szCs w:val="32"/>
          <w:rtl/>
          <w:lang w:bidi="ar-IQ"/>
        </w:rPr>
        <w:t>78،68</w:t>
      </w:r>
      <w:r w:rsidRPr="00C64A06">
        <w:rPr>
          <w:rFonts w:ascii="Simplified Arabic" w:eastAsia="Calibri" w:hAnsi="Simplified Arabic" w:cs="Simplified Arabic"/>
          <w:sz w:val="32"/>
          <w:szCs w:val="32"/>
          <w:rtl/>
          <w:lang w:bidi="ar-IQ"/>
        </w:rPr>
        <w:t>) + (</w:t>
      </w:r>
      <w:r w:rsidR="00751A15">
        <w:rPr>
          <w:rFonts w:ascii="Simplified Arabic" w:eastAsia="Calibri" w:hAnsi="Simplified Arabic" w:cs="Simplified Arabic" w:hint="cs"/>
          <w:sz w:val="32"/>
          <w:szCs w:val="32"/>
          <w:rtl/>
          <w:lang w:bidi="ar-IQ"/>
        </w:rPr>
        <w:t>1.767</w:t>
      </w:r>
      <w:r>
        <w:rPr>
          <w:rFonts w:ascii="Simplified Arabic" w:eastAsia="Calibri" w:hAnsi="Simplified Arabic" w:cs="Simplified Arabic"/>
          <w:sz w:val="32"/>
          <w:szCs w:val="32"/>
          <w:rtl/>
          <w:lang w:bidi="ar-IQ"/>
        </w:rPr>
        <w:t>×</w:t>
      </w:r>
      <w:r w:rsidRPr="00C64A06">
        <w:rPr>
          <w:rFonts w:ascii="Simplified Arabic" w:eastAsia="Calibri" w:hAnsi="Simplified Arabic" w:cs="Simplified Arabic" w:hint="cs"/>
          <w:sz w:val="32"/>
          <w:szCs w:val="32"/>
          <w:rtl/>
          <w:lang w:bidi="ar-IQ"/>
        </w:rPr>
        <w:t>درجة</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w:t>
      </w:r>
      <w:r w:rsidR="00803B1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سلوب التشريعي</w:t>
      </w:r>
      <w:r w:rsidRPr="00C64A06">
        <w:rPr>
          <w:rFonts w:ascii="Simplified Arabic" w:eastAsia="Calibri" w:hAnsi="Simplified Arabic" w:cs="Simplified Arabic"/>
          <w:sz w:val="32"/>
          <w:szCs w:val="32"/>
          <w:rtl/>
          <w:lang w:bidi="ar-IQ"/>
        </w:rPr>
        <w:t xml:space="preserve">) </w:t>
      </w:r>
      <w:r w:rsidR="00751A15">
        <w:rPr>
          <w:rFonts w:ascii="Simplified Arabic" w:eastAsia="Calibri" w:hAnsi="Simplified Arabic" w:cs="Simplified Arabic" w:hint="cs"/>
          <w:sz w:val="32"/>
          <w:szCs w:val="32"/>
          <w:rtl/>
          <w:lang w:bidi="ar-IQ"/>
        </w:rPr>
        <w:t>+</w:t>
      </w:r>
      <w:r w:rsidRPr="00C64A06">
        <w:rPr>
          <w:rFonts w:ascii="Simplified Arabic" w:eastAsia="Calibri" w:hAnsi="Simplified Arabic" w:cs="Simplified Arabic"/>
          <w:sz w:val="32"/>
          <w:szCs w:val="32"/>
          <w:rtl/>
          <w:lang w:bidi="ar-IQ"/>
        </w:rPr>
        <w:t xml:space="preserve"> (</w:t>
      </w:r>
      <w:r w:rsidR="00751A15">
        <w:rPr>
          <w:rFonts w:ascii="Simplified Arabic" w:eastAsia="Calibri" w:hAnsi="Simplified Arabic" w:cs="Simplified Arabic" w:hint="cs"/>
          <w:sz w:val="32"/>
          <w:szCs w:val="32"/>
          <w:rtl/>
          <w:lang w:bidi="ar-IQ"/>
        </w:rPr>
        <w:t>1.148</w:t>
      </w:r>
      <w:r>
        <w:rPr>
          <w:rFonts w:ascii="Simplified Arabic" w:eastAsia="Calibri" w:hAnsi="Simplified Arabic" w:cs="Simplified Arabic"/>
          <w:sz w:val="32"/>
          <w:szCs w:val="32"/>
          <w:rtl/>
          <w:lang w:bidi="ar-IQ"/>
        </w:rPr>
        <w:t>×</w:t>
      </w:r>
      <w:r w:rsidRPr="00C64A06">
        <w:rPr>
          <w:rFonts w:ascii="Simplified Arabic" w:eastAsia="Calibri" w:hAnsi="Simplified Arabic" w:cs="Simplified Arabic" w:hint="cs"/>
          <w:sz w:val="32"/>
          <w:szCs w:val="32"/>
          <w:rtl/>
          <w:lang w:bidi="ar-IQ"/>
        </w:rPr>
        <w:t>درجة</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w:t>
      </w:r>
      <w:r w:rsidR="00803B1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سلوب </w:t>
      </w:r>
      <w:r w:rsidR="00751A15">
        <w:rPr>
          <w:rFonts w:ascii="Simplified Arabic" w:eastAsia="Calibri" w:hAnsi="Simplified Arabic" w:cs="Simplified Arabic" w:hint="cs"/>
          <w:sz w:val="32"/>
          <w:szCs w:val="32"/>
          <w:rtl/>
          <w:lang w:bidi="ar-IQ"/>
        </w:rPr>
        <w:t>التنفيذي</w:t>
      </w:r>
      <w:r w:rsidRPr="00C64A06">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w:t>
      </w:r>
      <w:r w:rsidRPr="00C64A06">
        <w:rPr>
          <w:rFonts w:ascii="Simplified Arabic" w:eastAsia="Calibri" w:hAnsi="Simplified Arabic" w:cs="Simplified Arabic"/>
          <w:sz w:val="32"/>
          <w:szCs w:val="32"/>
          <w:rtl/>
          <w:lang w:bidi="ar-IQ"/>
        </w:rPr>
        <w:t xml:space="preserve"> (</w:t>
      </w:r>
      <w:r w:rsidR="00751A15">
        <w:rPr>
          <w:rFonts w:ascii="Simplified Arabic" w:eastAsia="Calibri" w:hAnsi="Simplified Arabic" w:cs="Simplified Arabic" w:hint="cs"/>
          <w:sz w:val="32"/>
          <w:szCs w:val="32"/>
          <w:rtl/>
          <w:lang w:bidi="ar-IQ"/>
        </w:rPr>
        <w:t>1.706</w:t>
      </w:r>
      <w:r>
        <w:rPr>
          <w:rFonts w:ascii="Simplified Arabic" w:eastAsia="Calibri" w:hAnsi="Simplified Arabic" w:cs="Simplified Arabic"/>
          <w:sz w:val="32"/>
          <w:szCs w:val="32"/>
          <w:rtl/>
          <w:lang w:bidi="ar-IQ"/>
        </w:rPr>
        <w:t>×</w:t>
      </w:r>
      <w:r w:rsidRPr="00C64A06">
        <w:rPr>
          <w:rFonts w:ascii="Simplified Arabic" w:eastAsia="Calibri" w:hAnsi="Simplified Arabic" w:cs="Simplified Arabic" w:hint="cs"/>
          <w:sz w:val="32"/>
          <w:szCs w:val="32"/>
          <w:rtl/>
          <w:lang w:bidi="ar-IQ"/>
        </w:rPr>
        <w:t>درجة</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w:t>
      </w:r>
      <w:r w:rsidR="00803B1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سلوب </w:t>
      </w:r>
      <w:r w:rsidR="00751A15">
        <w:rPr>
          <w:rFonts w:ascii="Simplified Arabic" w:eastAsia="Calibri" w:hAnsi="Simplified Arabic" w:cs="Simplified Arabic" w:hint="cs"/>
          <w:sz w:val="32"/>
          <w:szCs w:val="32"/>
          <w:rtl/>
          <w:lang w:bidi="ar-IQ"/>
        </w:rPr>
        <w:t>الملكي</w:t>
      </w:r>
      <w:r w:rsidRPr="00C64A06">
        <w:rPr>
          <w:rFonts w:ascii="Simplified Arabic" w:eastAsia="Calibri" w:hAnsi="Simplified Arabic" w:cs="Simplified Arabic"/>
          <w:sz w:val="32"/>
          <w:szCs w:val="32"/>
          <w:rtl/>
          <w:lang w:bidi="ar-IQ"/>
        </w:rPr>
        <w:t>)</w:t>
      </w:r>
      <w:r w:rsidR="00751A15">
        <w:rPr>
          <w:rFonts w:ascii="Simplified Arabic" w:eastAsia="Calibri" w:hAnsi="Simplified Arabic" w:cs="Simplified Arabic" w:hint="cs"/>
          <w:sz w:val="32"/>
          <w:szCs w:val="32"/>
          <w:rtl/>
          <w:lang w:bidi="ar-IQ"/>
        </w:rPr>
        <w:t>-</w:t>
      </w:r>
      <w:r w:rsidR="00751A15" w:rsidRPr="00C64A06">
        <w:rPr>
          <w:rFonts w:ascii="Simplified Arabic" w:eastAsia="Calibri" w:hAnsi="Simplified Arabic" w:cs="Simplified Arabic"/>
          <w:sz w:val="32"/>
          <w:szCs w:val="32"/>
          <w:rtl/>
          <w:lang w:bidi="ar-IQ"/>
        </w:rPr>
        <w:t xml:space="preserve"> (</w:t>
      </w:r>
      <w:r w:rsidR="00751A15">
        <w:rPr>
          <w:rFonts w:ascii="Simplified Arabic" w:eastAsia="Calibri" w:hAnsi="Simplified Arabic" w:cs="Simplified Arabic" w:hint="cs"/>
          <w:sz w:val="32"/>
          <w:szCs w:val="32"/>
          <w:rtl/>
          <w:lang w:bidi="ar-IQ"/>
        </w:rPr>
        <w:t xml:space="preserve">0.238 </w:t>
      </w:r>
      <w:r w:rsidR="00751A15">
        <w:rPr>
          <w:rFonts w:ascii="Simplified Arabic" w:eastAsia="Calibri" w:hAnsi="Simplified Arabic" w:cs="Simplified Arabic"/>
          <w:sz w:val="32"/>
          <w:szCs w:val="32"/>
          <w:rtl/>
          <w:lang w:bidi="ar-IQ"/>
        </w:rPr>
        <w:t>×</w:t>
      </w:r>
      <w:r w:rsidR="00751A15" w:rsidRPr="00C64A06">
        <w:rPr>
          <w:rFonts w:ascii="Simplified Arabic" w:eastAsia="Calibri" w:hAnsi="Simplified Arabic" w:cs="Simplified Arabic" w:hint="cs"/>
          <w:sz w:val="32"/>
          <w:szCs w:val="32"/>
          <w:rtl/>
          <w:lang w:bidi="ar-IQ"/>
        </w:rPr>
        <w:t>درجة</w:t>
      </w:r>
      <w:r w:rsidR="00A071CE">
        <w:rPr>
          <w:rFonts w:ascii="Simplified Arabic" w:eastAsia="Calibri" w:hAnsi="Simplified Arabic" w:cs="Simplified Arabic" w:hint="cs"/>
          <w:sz w:val="32"/>
          <w:szCs w:val="32"/>
          <w:rtl/>
          <w:lang w:bidi="ar-IQ"/>
        </w:rPr>
        <w:t xml:space="preserve"> </w:t>
      </w:r>
      <w:r w:rsidR="00751A15">
        <w:rPr>
          <w:rFonts w:ascii="Simplified Arabic" w:eastAsia="Calibri" w:hAnsi="Simplified Arabic" w:cs="Simplified Arabic" w:hint="cs"/>
          <w:sz w:val="32"/>
          <w:szCs w:val="32"/>
          <w:rtl/>
          <w:lang w:bidi="ar-IQ"/>
        </w:rPr>
        <w:t>ال</w:t>
      </w:r>
      <w:r w:rsidR="00803B14">
        <w:rPr>
          <w:rFonts w:ascii="Simplified Arabic" w:eastAsia="Calibri" w:hAnsi="Simplified Arabic" w:cs="Simplified Arabic" w:hint="cs"/>
          <w:sz w:val="32"/>
          <w:szCs w:val="32"/>
          <w:rtl/>
          <w:lang w:bidi="ar-IQ"/>
        </w:rPr>
        <w:t>أ</w:t>
      </w:r>
      <w:r w:rsidR="00751A15">
        <w:rPr>
          <w:rFonts w:ascii="Simplified Arabic" w:eastAsia="Calibri" w:hAnsi="Simplified Arabic" w:cs="Simplified Arabic" w:hint="cs"/>
          <w:sz w:val="32"/>
          <w:szCs w:val="32"/>
          <w:rtl/>
          <w:lang w:bidi="ar-IQ"/>
        </w:rPr>
        <w:t>سلوب الفوضوي</w:t>
      </w:r>
      <w:r w:rsidR="00751A15" w:rsidRPr="00C64A06">
        <w:rPr>
          <w:rFonts w:ascii="Simplified Arabic" w:eastAsia="Calibri" w:hAnsi="Simplified Arabic" w:cs="Simplified Arabic"/>
          <w:sz w:val="32"/>
          <w:szCs w:val="32"/>
          <w:rtl/>
          <w:lang w:bidi="ar-IQ"/>
        </w:rPr>
        <w:t>)</w:t>
      </w:r>
    </w:p>
    <w:p w:rsidR="0052440E" w:rsidRPr="00A760A1" w:rsidRDefault="0052440E" w:rsidP="00520272">
      <w:pPr>
        <w:spacing w:line="276" w:lineRule="auto"/>
        <w:jc w:val="lowKashida"/>
        <w:rPr>
          <w:rFonts w:ascii="Simplified Arabic" w:eastAsia="Calibri" w:hAnsi="Simplified Arabic" w:cs="Simplified Arabic"/>
          <w:sz w:val="32"/>
          <w:szCs w:val="32"/>
          <w:rtl/>
          <w:lang w:bidi="ar-IQ"/>
        </w:rPr>
      </w:pPr>
      <w:r w:rsidRPr="00E435CB">
        <w:rPr>
          <w:rFonts w:ascii="Simplified Arabic" w:eastAsia="Calibri" w:hAnsi="Simplified Arabic" w:cs="Simplified Arabic"/>
          <w:sz w:val="32"/>
          <w:szCs w:val="32"/>
          <w:rtl/>
          <w:lang w:bidi="ar-IQ"/>
        </w:rPr>
        <w:lastRenderedPageBreak/>
        <w:t>مثال</w:t>
      </w:r>
      <w:r w:rsidRPr="00A760A1">
        <w:rPr>
          <w:rFonts w:ascii="Simplified Arabic" w:eastAsia="Calibri" w:hAnsi="Simplified Arabic" w:cs="Simplified Arabic"/>
          <w:sz w:val="32"/>
          <w:szCs w:val="32"/>
          <w:rtl/>
          <w:lang w:bidi="ar-IQ"/>
        </w:rPr>
        <w:t>: ذ</w:t>
      </w:r>
      <w:r>
        <w:rPr>
          <w:rFonts w:ascii="Simplified Arabic" w:eastAsia="Calibri" w:hAnsi="Simplified Arabic" w:cs="Simplified Arabic"/>
          <w:sz w:val="32"/>
          <w:szCs w:val="32"/>
          <w:rtl/>
          <w:lang w:bidi="ar-IQ"/>
        </w:rPr>
        <w:t xml:space="preserve">لك </w:t>
      </w:r>
      <w:r>
        <w:rPr>
          <w:rFonts w:ascii="Simplified Arabic" w:eastAsia="Calibri" w:hAnsi="Simplified Arabic" w:cs="Simplified Arabic" w:hint="cs"/>
          <w:sz w:val="32"/>
          <w:szCs w:val="32"/>
          <w:rtl/>
          <w:lang w:bidi="ar-IQ"/>
        </w:rPr>
        <w:t xml:space="preserve">الكفايات المهنية المتوقعة للمدرسة </w:t>
      </w:r>
      <w:r w:rsidRPr="00A760A1">
        <w:rPr>
          <w:rFonts w:ascii="Simplified Arabic" w:eastAsia="Calibri" w:hAnsi="Simplified Arabic" w:cs="Simplified Arabic"/>
          <w:sz w:val="32"/>
          <w:szCs w:val="32"/>
          <w:rtl/>
          <w:lang w:bidi="ar-IQ"/>
        </w:rPr>
        <w:t>(</w:t>
      </w:r>
      <w:r w:rsidR="001D5A8D">
        <w:rPr>
          <w:rFonts w:ascii="Simplified Arabic" w:eastAsia="Calibri" w:hAnsi="Simplified Arabic" w:cs="Simplified Arabic" w:hint="cs"/>
          <w:sz w:val="32"/>
          <w:szCs w:val="32"/>
          <w:rtl/>
          <w:lang w:bidi="ar-IQ"/>
        </w:rPr>
        <w:t>ن</w:t>
      </w:r>
      <w:r w:rsidR="00520272">
        <w:rPr>
          <w:rFonts w:ascii="Simplified Arabic" w:eastAsia="Calibri" w:hAnsi="Simplified Arabic" w:cs="Simplified Arabic" w:hint="cs"/>
          <w:sz w:val="32"/>
          <w:szCs w:val="32"/>
          <w:rtl/>
          <w:lang w:bidi="ar-IQ"/>
        </w:rPr>
        <w:t>،</w:t>
      </w:r>
      <w:r w:rsidR="001D5A8D">
        <w:rPr>
          <w:rFonts w:ascii="Simplified Arabic" w:eastAsia="Calibri" w:hAnsi="Simplified Arabic" w:cs="Simplified Arabic" w:hint="cs"/>
          <w:sz w:val="32"/>
          <w:szCs w:val="32"/>
          <w:rtl/>
          <w:lang w:bidi="ar-IQ"/>
        </w:rPr>
        <w:t xml:space="preserve"> ك</w:t>
      </w:r>
      <w:r w:rsidR="00520272">
        <w:rPr>
          <w:rFonts w:ascii="Simplified Arabic" w:eastAsia="Calibri" w:hAnsi="Simplified Arabic" w:cs="Simplified Arabic" w:hint="cs"/>
          <w:sz w:val="32"/>
          <w:szCs w:val="32"/>
          <w:rtl/>
          <w:lang w:bidi="ar-IQ"/>
        </w:rPr>
        <w:t>،</w:t>
      </w:r>
      <w:r w:rsidR="001D5A8D">
        <w:rPr>
          <w:rFonts w:ascii="Simplified Arabic" w:eastAsia="Calibri" w:hAnsi="Simplified Arabic" w:cs="Simplified Arabic" w:hint="cs"/>
          <w:sz w:val="32"/>
          <w:szCs w:val="32"/>
          <w:rtl/>
          <w:lang w:bidi="ar-IQ"/>
        </w:rPr>
        <w:t xml:space="preserve"> ح</w:t>
      </w:r>
      <w:r w:rsidRPr="00A760A1">
        <w:rPr>
          <w:rFonts w:ascii="Simplified Arabic" w:eastAsia="Calibri" w:hAnsi="Simplified Arabic" w:cs="Simplified Arabic"/>
          <w:sz w:val="32"/>
          <w:szCs w:val="32"/>
          <w:rtl/>
          <w:lang w:bidi="ar-IQ"/>
        </w:rPr>
        <w:t>) و</w:t>
      </w:r>
      <w:r w:rsidR="00803B14">
        <w:rPr>
          <w:rFonts w:ascii="Simplified Arabic" w:eastAsia="Calibri" w:hAnsi="Simplified Arabic" w:cs="Simplified Arabic" w:hint="cs"/>
          <w:sz w:val="32"/>
          <w:szCs w:val="32"/>
          <w:rtl/>
          <w:lang w:bidi="ar-IQ"/>
        </w:rPr>
        <w:t>التي</w:t>
      </w:r>
      <w:r w:rsidRPr="00A760A1">
        <w:rPr>
          <w:rFonts w:ascii="Simplified Arabic" w:eastAsia="Calibri" w:hAnsi="Simplified Arabic" w:cs="Simplified Arabic"/>
          <w:sz w:val="32"/>
          <w:szCs w:val="32"/>
          <w:rtl/>
          <w:lang w:bidi="ar-IQ"/>
        </w:rPr>
        <w:t xml:space="preserve"> حصل</w:t>
      </w:r>
      <w:r>
        <w:rPr>
          <w:rFonts w:ascii="Simplified Arabic" w:eastAsia="Calibri" w:hAnsi="Simplified Arabic" w:cs="Simplified Arabic" w:hint="cs"/>
          <w:sz w:val="32"/>
          <w:szCs w:val="32"/>
          <w:rtl/>
          <w:lang w:bidi="ar-IQ"/>
        </w:rPr>
        <w:t>ت</w:t>
      </w:r>
      <w:r w:rsidRPr="00A760A1">
        <w:rPr>
          <w:rFonts w:ascii="Simplified Arabic" w:eastAsia="Calibri" w:hAnsi="Simplified Arabic" w:cs="Simplified Arabic"/>
          <w:sz w:val="32"/>
          <w:szCs w:val="32"/>
          <w:rtl/>
          <w:lang w:bidi="ar-IQ"/>
        </w:rPr>
        <w:t xml:space="preserve"> على تقديرات...</w:t>
      </w:r>
      <w:r>
        <w:rPr>
          <w:rFonts w:ascii="Simplified Arabic" w:eastAsia="Calibri" w:hAnsi="Simplified Arabic" w:cs="Simplified Arabic"/>
          <w:sz w:val="32"/>
          <w:szCs w:val="32"/>
          <w:rtl/>
          <w:lang w:bidi="ar-IQ"/>
        </w:rPr>
        <w:tab/>
      </w:r>
    </w:p>
    <w:p w:rsidR="0052440E" w:rsidRPr="00432464" w:rsidRDefault="0052440E" w:rsidP="00803B14">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803B14">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سلوب التشريعي</w:t>
      </w:r>
      <w:r w:rsidRPr="00A760A1">
        <w:rPr>
          <w:rFonts w:asciiTheme="majorBidi" w:eastAsia="Calibri" w:hAnsiTheme="majorBidi" w:cstheme="majorBidi"/>
          <w:sz w:val="32"/>
          <w:szCs w:val="32"/>
          <w:rtl/>
          <w:lang w:bidi="ar-IQ"/>
        </w:rPr>
        <w:t>=</w:t>
      </w:r>
      <w:r w:rsidR="00751A15">
        <w:rPr>
          <w:rFonts w:asciiTheme="majorBidi" w:hAnsiTheme="majorBidi" w:cstheme="majorBidi"/>
          <w:color w:val="000000"/>
          <w:sz w:val="32"/>
          <w:szCs w:val="32"/>
        </w:rPr>
        <w:t>14</w:t>
      </w:r>
    </w:p>
    <w:p w:rsidR="0052440E" w:rsidRPr="00A760A1" w:rsidRDefault="0052440E" w:rsidP="001932D3">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803B14">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 xml:space="preserve">سلوب الفوضوي </w:t>
      </w:r>
      <w:r w:rsidRPr="00A760A1">
        <w:rPr>
          <w:rFonts w:asciiTheme="majorBidi" w:eastAsia="Calibri" w:hAnsiTheme="majorBidi" w:cstheme="majorBidi"/>
          <w:sz w:val="32"/>
          <w:szCs w:val="32"/>
          <w:rtl/>
          <w:lang w:bidi="ar-IQ"/>
        </w:rPr>
        <w:t>=</w:t>
      </w:r>
      <w:r w:rsidR="001932D3">
        <w:rPr>
          <w:rFonts w:asciiTheme="majorBidi" w:hAnsiTheme="majorBidi" w:cstheme="majorBidi" w:hint="cs"/>
          <w:color w:val="000000"/>
          <w:sz w:val="32"/>
          <w:szCs w:val="32"/>
          <w:rtl/>
        </w:rPr>
        <w:t>16</w:t>
      </w:r>
    </w:p>
    <w:p w:rsidR="0052440E" w:rsidRPr="00432464" w:rsidRDefault="0052440E" w:rsidP="00803B14">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803B14">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سلوب التنفيذي</w:t>
      </w:r>
      <w:r w:rsidRPr="00A760A1">
        <w:rPr>
          <w:rFonts w:asciiTheme="majorBidi" w:eastAsia="Calibri" w:hAnsiTheme="majorBidi" w:cstheme="majorBidi"/>
          <w:sz w:val="32"/>
          <w:szCs w:val="32"/>
          <w:rtl/>
          <w:lang w:bidi="ar-IQ"/>
        </w:rPr>
        <w:t>=</w:t>
      </w:r>
      <w:r w:rsidR="00751A15">
        <w:rPr>
          <w:rFonts w:asciiTheme="majorBidi" w:hAnsiTheme="majorBidi" w:cstheme="majorBidi"/>
          <w:color w:val="000000"/>
          <w:sz w:val="32"/>
          <w:szCs w:val="32"/>
        </w:rPr>
        <w:t>13</w:t>
      </w:r>
    </w:p>
    <w:p w:rsidR="00751A15" w:rsidRPr="00432464" w:rsidRDefault="00751A15" w:rsidP="00803B14">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803B14">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سلوب الملكي</w:t>
      </w:r>
      <w:r w:rsidRPr="00A760A1">
        <w:rPr>
          <w:rFonts w:asciiTheme="majorBidi" w:eastAsia="Calibri" w:hAnsiTheme="majorBidi" w:cstheme="majorBidi"/>
          <w:sz w:val="32"/>
          <w:szCs w:val="32"/>
          <w:rtl/>
          <w:lang w:bidi="ar-IQ"/>
        </w:rPr>
        <w:t>=</w:t>
      </w:r>
      <w:r>
        <w:rPr>
          <w:rFonts w:asciiTheme="majorBidi" w:hAnsiTheme="majorBidi" w:cstheme="majorBidi"/>
          <w:color w:val="000000"/>
          <w:sz w:val="32"/>
          <w:szCs w:val="32"/>
        </w:rPr>
        <w:t xml:space="preserve">10 </w:t>
      </w:r>
    </w:p>
    <w:p w:rsidR="0052440E" w:rsidRPr="00E435CB" w:rsidRDefault="0052440E" w:rsidP="001932D3">
      <w:pPr>
        <w:spacing w:line="276"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hint="cs"/>
          <w:sz w:val="32"/>
          <w:szCs w:val="32"/>
          <w:rtl/>
          <w:lang w:bidi="ar-IQ"/>
        </w:rPr>
        <w:t xml:space="preserve"> القيمة المتوقعة لكفايات المدرسة المهنية = </w:t>
      </w:r>
      <w:r w:rsidRPr="00C64A06">
        <w:rPr>
          <w:rFonts w:ascii="Simplified Arabic" w:eastAsia="Calibri" w:hAnsi="Simplified Arabic" w:cs="Simplified Arabic"/>
          <w:sz w:val="32"/>
          <w:szCs w:val="32"/>
          <w:rtl/>
          <w:lang w:bidi="ar-IQ"/>
        </w:rPr>
        <w:t>(</w:t>
      </w:r>
      <w:r w:rsidR="001932D3">
        <w:rPr>
          <w:rFonts w:ascii="Simplified Arabic" w:eastAsia="Calibri" w:hAnsi="Simplified Arabic" w:cs="Simplified Arabic" w:hint="cs"/>
          <w:sz w:val="32"/>
          <w:szCs w:val="32"/>
          <w:rtl/>
          <w:lang w:bidi="ar-IQ"/>
        </w:rPr>
        <w:t>78،767</w:t>
      </w:r>
      <w:r w:rsidRPr="00C64A06">
        <w:rPr>
          <w:rFonts w:ascii="Simplified Arabic" w:eastAsia="Calibri" w:hAnsi="Simplified Arabic" w:cs="Simplified Arabic"/>
          <w:sz w:val="32"/>
          <w:szCs w:val="32"/>
          <w:rtl/>
          <w:lang w:bidi="ar-IQ"/>
        </w:rPr>
        <w:t>) + (</w:t>
      </w:r>
      <w:r w:rsidR="00751A15">
        <w:rPr>
          <w:rFonts w:ascii="Simplified Arabic" w:eastAsia="Calibri" w:hAnsi="Simplified Arabic" w:cs="Simplified Arabic" w:hint="cs"/>
          <w:sz w:val="32"/>
          <w:szCs w:val="32"/>
          <w:rtl/>
          <w:lang w:bidi="ar-IQ"/>
        </w:rPr>
        <w:t>1.767</w:t>
      </w:r>
      <w:r>
        <w:rPr>
          <w:rFonts w:ascii="Simplified Arabic" w:eastAsia="Calibri" w:hAnsi="Simplified Arabic" w:cs="Simplified Arabic"/>
          <w:sz w:val="32"/>
          <w:szCs w:val="32"/>
          <w:rtl/>
          <w:lang w:bidi="ar-IQ"/>
        </w:rPr>
        <w:t>×</w:t>
      </w:r>
      <w:r w:rsidR="00751A15">
        <w:rPr>
          <w:rFonts w:ascii="Simplified Arabic" w:eastAsia="Calibri" w:hAnsi="Simplified Arabic" w:cs="Simplified Arabic" w:hint="cs"/>
          <w:sz w:val="32"/>
          <w:szCs w:val="32"/>
          <w:rtl/>
          <w:lang w:bidi="ar-IQ"/>
        </w:rPr>
        <w:t>14</w:t>
      </w:r>
      <w:r w:rsidRPr="00C64A06">
        <w:rPr>
          <w:rFonts w:ascii="Simplified Arabic" w:eastAsia="Calibri" w:hAnsi="Simplified Arabic" w:cs="Simplified Arabic"/>
          <w:sz w:val="32"/>
          <w:szCs w:val="32"/>
          <w:rtl/>
          <w:lang w:bidi="ar-IQ"/>
        </w:rPr>
        <w:t xml:space="preserve">) </w:t>
      </w:r>
      <w:r w:rsidR="00751A15">
        <w:rPr>
          <w:rFonts w:ascii="Simplified Arabic" w:eastAsia="Calibri" w:hAnsi="Simplified Arabic" w:cs="Simplified Arabic" w:hint="cs"/>
          <w:sz w:val="32"/>
          <w:szCs w:val="32"/>
          <w:rtl/>
          <w:lang w:bidi="ar-IQ"/>
        </w:rPr>
        <w:t>+</w:t>
      </w:r>
      <w:r w:rsidRPr="00C64A06">
        <w:rPr>
          <w:rFonts w:ascii="Simplified Arabic" w:eastAsia="Calibri" w:hAnsi="Simplified Arabic" w:cs="Simplified Arabic"/>
          <w:sz w:val="32"/>
          <w:szCs w:val="32"/>
          <w:rtl/>
          <w:lang w:bidi="ar-IQ"/>
        </w:rPr>
        <w:t xml:space="preserve"> (</w:t>
      </w:r>
      <w:r w:rsidR="00751A15">
        <w:rPr>
          <w:rFonts w:ascii="Simplified Arabic" w:eastAsia="Calibri" w:hAnsi="Simplified Arabic" w:cs="Simplified Arabic" w:hint="cs"/>
          <w:sz w:val="32"/>
          <w:szCs w:val="32"/>
          <w:rtl/>
          <w:lang w:bidi="ar-IQ"/>
        </w:rPr>
        <w:t>1.148</w:t>
      </w:r>
      <w:r>
        <w:rPr>
          <w:rFonts w:ascii="Simplified Arabic" w:eastAsia="Calibri" w:hAnsi="Simplified Arabic" w:cs="Simplified Arabic"/>
          <w:sz w:val="32"/>
          <w:szCs w:val="32"/>
          <w:rtl/>
          <w:lang w:bidi="ar-IQ"/>
        </w:rPr>
        <w:t>×</w:t>
      </w:r>
      <w:r w:rsidR="00751A15">
        <w:rPr>
          <w:rFonts w:ascii="Simplified Arabic" w:eastAsia="Calibri" w:hAnsi="Simplified Arabic" w:cs="Simplified Arabic" w:hint="cs"/>
          <w:sz w:val="32"/>
          <w:szCs w:val="32"/>
          <w:rtl/>
          <w:lang w:bidi="ar-IQ"/>
        </w:rPr>
        <w:t>13</w:t>
      </w:r>
      <w:r w:rsidRPr="00C64A06">
        <w:rPr>
          <w:rFonts w:ascii="Simplified Arabic" w:eastAsia="Calibri" w:hAnsi="Simplified Arabic" w:cs="Simplified Arabic"/>
          <w:sz w:val="32"/>
          <w:szCs w:val="32"/>
          <w:rtl/>
          <w:lang w:bidi="ar-IQ"/>
        </w:rPr>
        <w:t>) + (</w:t>
      </w:r>
      <w:r w:rsidR="00751A15">
        <w:rPr>
          <w:rFonts w:ascii="Simplified Arabic" w:eastAsia="Calibri" w:hAnsi="Simplified Arabic" w:cs="Simplified Arabic" w:hint="cs"/>
          <w:sz w:val="32"/>
          <w:szCs w:val="32"/>
          <w:rtl/>
          <w:lang w:bidi="ar-IQ"/>
        </w:rPr>
        <w:t>1.706</w:t>
      </w:r>
      <w:r>
        <w:rPr>
          <w:rFonts w:ascii="Simplified Arabic" w:eastAsia="Calibri" w:hAnsi="Simplified Arabic" w:cs="Simplified Arabic"/>
          <w:sz w:val="32"/>
          <w:szCs w:val="32"/>
          <w:rtl/>
          <w:lang w:bidi="ar-IQ"/>
        </w:rPr>
        <w:t>×</w:t>
      </w:r>
      <w:r w:rsidR="00751A15">
        <w:rPr>
          <w:rFonts w:ascii="Simplified Arabic" w:eastAsia="Calibri" w:hAnsi="Simplified Arabic" w:cs="Simplified Arabic" w:hint="cs"/>
          <w:sz w:val="32"/>
          <w:szCs w:val="32"/>
          <w:rtl/>
          <w:lang w:bidi="ar-IQ"/>
        </w:rPr>
        <w:t>10</w:t>
      </w:r>
      <w:r w:rsidRPr="00C64A06">
        <w:rPr>
          <w:rFonts w:ascii="Simplified Arabic" w:eastAsia="Calibri" w:hAnsi="Simplified Arabic" w:cs="Simplified Arabic"/>
          <w:sz w:val="32"/>
          <w:szCs w:val="32"/>
          <w:rtl/>
          <w:lang w:bidi="ar-IQ"/>
        </w:rPr>
        <w:t>)</w:t>
      </w:r>
      <w:r w:rsidR="00751A15">
        <w:rPr>
          <w:rFonts w:ascii="Simplified Arabic" w:eastAsia="Calibri" w:hAnsi="Simplified Arabic" w:cs="Simplified Arabic" w:hint="cs"/>
          <w:sz w:val="32"/>
          <w:szCs w:val="32"/>
          <w:rtl/>
          <w:lang w:bidi="ar-IQ"/>
        </w:rPr>
        <w:t>-</w:t>
      </w:r>
      <w:r w:rsidR="00751A15" w:rsidRPr="00C64A06">
        <w:rPr>
          <w:rFonts w:ascii="Simplified Arabic" w:eastAsia="Calibri" w:hAnsi="Simplified Arabic" w:cs="Simplified Arabic"/>
          <w:sz w:val="32"/>
          <w:szCs w:val="32"/>
          <w:rtl/>
          <w:lang w:bidi="ar-IQ"/>
        </w:rPr>
        <w:t xml:space="preserve"> (</w:t>
      </w:r>
      <w:r w:rsidR="00751A15">
        <w:rPr>
          <w:rFonts w:ascii="Simplified Arabic" w:eastAsia="Calibri" w:hAnsi="Simplified Arabic" w:cs="Simplified Arabic" w:hint="cs"/>
          <w:sz w:val="32"/>
          <w:szCs w:val="32"/>
          <w:rtl/>
          <w:lang w:bidi="ar-IQ"/>
        </w:rPr>
        <w:t xml:space="preserve"> 0.238</w:t>
      </w:r>
      <w:r w:rsidR="00751A15">
        <w:rPr>
          <w:rFonts w:ascii="Simplified Arabic" w:eastAsia="Calibri" w:hAnsi="Simplified Arabic" w:cs="Simplified Arabic"/>
          <w:sz w:val="32"/>
          <w:szCs w:val="32"/>
          <w:rtl/>
          <w:lang w:bidi="ar-IQ"/>
        </w:rPr>
        <w:t>×</w:t>
      </w:r>
      <w:r w:rsidR="001932D3">
        <w:rPr>
          <w:rFonts w:ascii="Simplified Arabic" w:eastAsia="Calibri" w:hAnsi="Simplified Arabic" w:cs="Simplified Arabic" w:hint="cs"/>
          <w:sz w:val="32"/>
          <w:szCs w:val="32"/>
          <w:rtl/>
          <w:lang w:bidi="ar-IQ"/>
        </w:rPr>
        <w:t>16</w:t>
      </w:r>
      <w:r w:rsidR="00751A15" w:rsidRPr="00C64A06">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 (</w:t>
      </w:r>
      <w:r w:rsidR="001932D3">
        <w:rPr>
          <w:rFonts w:ascii="Simplified Arabic" w:eastAsia="Calibri" w:hAnsi="Simplified Arabic" w:cs="Simplified Arabic" w:hint="cs"/>
          <w:b/>
          <w:bCs/>
          <w:sz w:val="32"/>
          <w:szCs w:val="32"/>
          <w:rtl/>
          <w:lang w:bidi="ar-IQ"/>
        </w:rPr>
        <w:t>132،06</w:t>
      </w:r>
      <w:r>
        <w:rPr>
          <w:rFonts w:ascii="Simplified Arabic" w:eastAsia="Calibri" w:hAnsi="Simplified Arabic" w:cs="Simplified Arabic" w:hint="cs"/>
          <w:b/>
          <w:bCs/>
          <w:sz w:val="32"/>
          <w:szCs w:val="32"/>
          <w:rtl/>
          <w:lang w:bidi="ar-IQ"/>
        </w:rPr>
        <w:t>)</w:t>
      </w:r>
    </w:p>
    <w:p w:rsidR="0052440E" w:rsidRDefault="0052440E" w:rsidP="001932D3">
      <w:pPr>
        <w:spacing w:line="276" w:lineRule="auto"/>
        <w:ind w:left="284"/>
        <w:contextualSpacing/>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t>في حين أن الوسط الحسابي</w:t>
      </w:r>
      <w:r>
        <w:rPr>
          <w:rFonts w:ascii="Simplified Arabic" w:eastAsia="Calibri" w:hAnsi="Simplified Arabic" w:cs="Simplified Arabic" w:hint="cs"/>
          <w:sz w:val="32"/>
          <w:szCs w:val="32"/>
          <w:rtl/>
          <w:lang w:bidi="ar-IQ"/>
        </w:rPr>
        <w:t xml:space="preserve"> للكفايات المهنية للمدرسات ذو</w:t>
      </w:r>
      <w:r w:rsidR="00803B14">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w:t>
      </w:r>
      <w:r w:rsidR="00803B14">
        <w:rPr>
          <w:rFonts w:ascii="Simplified Arabic" w:eastAsia="Calibri" w:hAnsi="Simplified Arabic" w:cs="Simplified Arabic" w:hint="cs"/>
          <w:sz w:val="32"/>
          <w:szCs w:val="32"/>
          <w:rtl/>
          <w:lang w:bidi="ar-IQ"/>
        </w:rPr>
        <w:t xml:space="preserve"> من</w:t>
      </w:r>
      <w:r>
        <w:rPr>
          <w:rFonts w:ascii="Simplified Arabic" w:eastAsia="Calibri" w:hAnsi="Simplified Arabic" w:cs="Simplified Arabic" w:hint="cs"/>
          <w:sz w:val="32"/>
          <w:szCs w:val="32"/>
          <w:rtl/>
          <w:lang w:bidi="ar-IQ"/>
        </w:rPr>
        <w:t xml:space="preserve"> (</w:t>
      </w:r>
      <w:r w:rsidR="001D5A8D">
        <w:rPr>
          <w:rFonts w:ascii="Simplified Arabic" w:eastAsia="Calibri" w:hAnsi="Simplified Arabic" w:cs="Simplified Arabic" w:hint="cs"/>
          <w:sz w:val="32"/>
          <w:szCs w:val="32"/>
          <w:rtl/>
          <w:lang w:bidi="ar-IQ"/>
        </w:rPr>
        <w:t>12</w:t>
      </w:r>
      <w:r w:rsidR="00803B14">
        <w:rPr>
          <w:rFonts w:ascii="Simplified Arabic" w:eastAsia="Calibri" w:hAnsi="Simplified Arabic" w:cs="Simplified Arabic" w:hint="cs"/>
          <w:sz w:val="32"/>
          <w:szCs w:val="32"/>
          <w:rtl/>
          <w:lang w:bidi="ar-IQ"/>
        </w:rPr>
        <w:t>سنة</w:t>
      </w:r>
      <w:r w:rsidR="001D5A8D">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قد بلغ (</w:t>
      </w:r>
      <w:r w:rsidR="001932D3">
        <w:rPr>
          <w:rFonts w:ascii="Simplified Arabic" w:eastAsia="Calibri" w:hAnsi="Simplified Arabic" w:cs="Simplified Arabic" w:hint="cs"/>
          <w:sz w:val="32"/>
          <w:szCs w:val="32"/>
          <w:rtl/>
          <w:lang w:bidi="ar-IQ"/>
        </w:rPr>
        <w:t>147،457</w:t>
      </w:r>
      <w:r>
        <w:rPr>
          <w:rFonts w:ascii="Simplified Arabic" w:eastAsia="Calibri" w:hAnsi="Simplified Arabic" w:cs="Simplified Arabic" w:hint="cs"/>
          <w:sz w:val="32"/>
          <w:szCs w:val="32"/>
          <w:rtl/>
          <w:lang w:bidi="ar-IQ"/>
        </w:rPr>
        <w:t>)</w:t>
      </w:r>
      <w:r w:rsidRPr="00A760A1">
        <w:rPr>
          <w:rFonts w:ascii="Simplified Arabic" w:eastAsia="Calibri" w:hAnsi="Simplified Arabic" w:cs="Simplified Arabic"/>
          <w:sz w:val="32"/>
          <w:szCs w:val="32"/>
          <w:rtl/>
          <w:lang w:bidi="ar-IQ"/>
        </w:rPr>
        <w:t xml:space="preserve"> مما يؤشر أن </w:t>
      </w:r>
      <w:r>
        <w:rPr>
          <w:rFonts w:ascii="Simplified Arabic" w:eastAsia="Calibri" w:hAnsi="Simplified Arabic" w:cs="Simplified Arabic" w:hint="cs"/>
          <w:sz w:val="32"/>
          <w:szCs w:val="32"/>
          <w:rtl/>
          <w:lang w:bidi="ar-IQ"/>
        </w:rPr>
        <w:t xml:space="preserve">المدرسة </w:t>
      </w:r>
      <w:r w:rsidRPr="00A760A1">
        <w:rPr>
          <w:rFonts w:ascii="Simplified Arabic" w:eastAsia="Calibri" w:hAnsi="Simplified Arabic" w:cs="Simplified Arabic"/>
          <w:sz w:val="32"/>
          <w:szCs w:val="32"/>
          <w:rtl/>
          <w:lang w:bidi="ar-IQ"/>
        </w:rPr>
        <w:t>(</w:t>
      </w:r>
      <w:r w:rsidR="001D5A8D">
        <w:rPr>
          <w:rFonts w:ascii="Simplified Arabic" w:eastAsia="Calibri" w:hAnsi="Simplified Arabic" w:cs="Simplified Arabic" w:hint="cs"/>
          <w:sz w:val="32"/>
          <w:szCs w:val="32"/>
          <w:rtl/>
          <w:lang w:bidi="ar-IQ"/>
        </w:rPr>
        <w:t>ن</w:t>
      </w:r>
      <w:r w:rsidR="00520272">
        <w:rPr>
          <w:rFonts w:ascii="Simplified Arabic" w:eastAsia="Calibri" w:hAnsi="Simplified Arabic" w:cs="Simplified Arabic" w:hint="cs"/>
          <w:sz w:val="32"/>
          <w:szCs w:val="32"/>
          <w:rtl/>
          <w:lang w:bidi="ar-IQ"/>
        </w:rPr>
        <w:t>،</w:t>
      </w:r>
      <w:r w:rsidR="001D5A8D">
        <w:rPr>
          <w:rFonts w:ascii="Simplified Arabic" w:eastAsia="Calibri" w:hAnsi="Simplified Arabic" w:cs="Simplified Arabic" w:hint="cs"/>
          <w:sz w:val="32"/>
          <w:szCs w:val="32"/>
          <w:rtl/>
          <w:lang w:bidi="ar-IQ"/>
        </w:rPr>
        <w:t xml:space="preserve"> ك</w:t>
      </w:r>
      <w:r w:rsidR="00520272">
        <w:rPr>
          <w:rFonts w:ascii="Simplified Arabic" w:eastAsia="Calibri" w:hAnsi="Simplified Arabic" w:cs="Simplified Arabic" w:hint="cs"/>
          <w:sz w:val="32"/>
          <w:szCs w:val="32"/>
          <w:rtl/>
          <w:lang w:bidi="ar-IQ"/>
        </w:rPr>
        <w:t>،ح) لديها</w:t>
      </w:r>
      <w:r w:rsidR="00FC7A44">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مستويات</w:t>
      </w:r>
      <w:r w:rsidR="00FC7A44">
        <w:rPr>
          <w:rFonts w:ascii="Simplified Arabic" w:eastAsia="Calibri" w:hAnsi="Simplified Arabic" w:cs="Simplified Arabic" w:hint="cs"/>
          <w:sz w:val="32"/>
          <w:szCs w:val="32"/>
          <w:rtl/>
          <w:lang w:bidi="ar-IQ"/>
        </w:rPr>
        <w:t xml:space="preserve"> </w:t>
      </w:r>
      <w:r w:rsidR="00BF77AA">
        <w:rPr>
          <w:rFonts w:ascii="Simplified Arabic" w:eastAsia="Calibri" w:hAnsi="Simplified Arabic" w:cs="Simplified Arabic" w:hint="cs"/>
          <w:sz w:val="32"/>
          <w:szCs w:val="32"/>
          <w:rtl/>
          <w:lang w:bidi="ar-IQ"/>
        </w:rPr>
        <w:t>دون</w:t>
      </w:r>
      <w:r>
        <w:rPr>
          <w:rFonts w:ascii="Simplified Arabic" w:eastAsia="Calibri" w:hAnsi="Simplified Arabic" w:cs="Simplified Arabic" w:hint="cs"/>
          <w:sz w:val="32"/>
          <w:szCs w:val="32"/>
          <w:rtl/>
          <w:lang w:bidi="ar-IQ"/>
        </w:rPr>
        <w:t xml:space="preserve"> المتوسطة من </w:t>
      </w:r>
      <w:r w:rsidR="00803B1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ساليب (التشريعي , التنفيذي</w:t>
      </w:r>
      <w:r w:rsidR="00BF77AA">
        <w:rPr>
          <w:rFonts w:ascii="Simplified Arabic" w:eastAsia="Calibri" w:hAnsi="Simplified Arabic" w:cs="Simplified Arabic" w:hint="cs"/>
          <w:sz w:val="32"/>
          <w:szCs w:val="32"/>
          <w:rtl/>
          <w:lang w:bidi="ar-IQ"/>
        </w:rPr>
        <w:t xml:space="preserve"> ، الملكي</w:t>
      </w:r>
      <w:r>
        <w:rPr>
          <w:rFonts w:ascii="Simplified Arabic" w:eastAsia="Calibri" w:hAnsi="Simplified Arabic" w:cs="Simplified Arabic" w:hint="cs"/>
          <w:sz w:val="32"/>
          <w:szCs w:val="32"/>
          <w:rtl/>
          <w:lang w:bidi="ar-IQ"/>
        </w:rPr>
        <w:t xml:space="preserve">) ومستوى </w:t>
      </w:r>
      <w:r w:rsidR="00BF77AA">
        <w:rPr>
          <w:rFonts w:ascii="Simplified Arabic" w:eastAsia="Calibri" w:hAnsi="Simplified Arabic" w:cs="Simplified Arabic" w:hint="cs"/>
          <w:sz w:val="32"/>
          <w:szCs w:val="32"/>
          <w:rtl/>
          <w:lang w:bidi="ar-IQ"/>
        </w:rPr>
        <w:t>مرتفع</w:t>
      </w:r>
      <w:r>
        <w:rPr>
          <w:rFonts w:ascii="Simplified Arabic" w:eastAsia="Calibri" w:hAnsi="Simplified Arabic" w:cs="Simplified Arabic" w:hint="cs"/>
          <w:sz w:val="32"/>
          <w:szCs w:val="32"/>
          <w:rtl/>
          <w:lang w:bidi="ar-IQ"/>
        </w:rPr>
        <w:t xml:space="preserve"> من ال</w:t>
      </w:r>
      <w:r w:rsidR="00803B14">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سلوب (الفوضوي) </w:t>
      </w:r>
      <w:r w:rsidRPr="00A760A1">
        <w:rPr>
          <w:rFonts w:ascii="Simplified Arabic" w:eastAsia="Calibri" w:hAnsi="Simplified Arabic" w:cs="Simplified Arabic"/>
          <w:sz w:val="32"/>
          <w:szCs w:val="32"/>
          <w:rtl/>
          <w:lang w:bidi="ar-IQ"/>
        </w:rPr>
        <w:t>وهذا يؤكد</w:t>
      </w:r>
      <w:r>
        <w:rPr>
          <w:rFonts w:ascii="Simplified Arabic" w:eastAsia="Calibri" w:hAnsi="Simplified Arabic" w:cs="Simplified Arabic" w:hint="cs"/>
          <w:sz w:val="32"/>
          <w:szCs w:val="32"/>
          <w:rtl/>
          <w:lang w:bidi="ar-IQ"/>
        </w:rPr>
        <w:t xml:space="preserve"> أنه بالإمكان ان نتوقع أن تحقق مستوى ا</w:t>
      </w:r>
      <w:r w:rsidR="00BF77AA">
        <w:rPr>
          <w:rFonts w:ascii="Simplified Arabic" w:eastAsia="Calibri" w:hAnsi="Simplified Arabic" w:cs="Simplified Arabic" w:hint="cs"/>
          <w:sz w:val="32"/>
          <w:szCs w:val="32"/>
          <w:rtl/>
          <w:lang w:bidi="ar-IQ"/>
        </w:rPr>
        <w:t>قل</w:t>
      </w:r>
      <w:r>
        <w:rPr>
          <w:rFonts w:ascii="Simplified Arabic" w:eastAsia="Calibri" w:hAnsi="Simplified Arabic" w:cs="Simplified Arabic" w:hint="cs"/>
          <w:sz w:val="32"/>
          <w:szCs w:val="32"/>
          <w:rtl/>
          <w:lang w:bidi="ar-IQ"/>
        </w:rPr>
        <w:t xml:space="preserve"> بالنسبة لزميلاتها في الكفايات المهنية </w:t>
      </w:r>
      <w:r w:rsidRPr="00A760A1">
        <w:rPr>
          <w:rFonts w:ascii="Simplified Arabic" w:eastAsia="Calibri" w:hAnsi="Simplified Arabic" w:cs="Simplified Arabic"/>
          <w:sz w:val="32"/>
          <w:szCs w:val="32"/>
          <w:rtl/>
          <w:lang w:bidi="ar-IQ"/>
        </w:rPr>
        <w:t>.</w:t>
      </w:r>
    </w:p>
    <w:p w:rsidR="0052440E" w:rsidRPr="00C009CE" w:rsidRDefault="0052440E" w:rsidP="001D5A8D">
      <w:pPr>
        <w:spacing w:line="276" w:lineRule="auto"/>
        <w:jc w:val="lowKashida"/>
        <w:rPr>
          <w:rFonts w:ascii="Simplified Arabic" w:eastAsia="Calibri" w:hAnsi="Simplified Arabic" w:cs="Simplified Arabic"/>
          <w:b/>
          <w:bCs/>
          <w:sz w:val="32"/>
          <w:szCs w:val="32"/>
          <w:rtl/>
          <w:lang w:bidi="ar-IQ"/>
        </w:rPr>
      </w:pPr>
      <w:r w:rsidRPr="00C009CE">
        <w:rPr>
          <w:rFonts w:ascii="Simplified Arabic" w:eastAsia="Calibri" w:hAnsi="Simplified Arabic" w:cs="Simplified Arabic"/>
          <w:b/>
          <w:bCs/>
          <w:sz w:val="32"/>
          <w:szCs w:val="32"/>
          <w:lang w:bidi="ar-IQ"/>
        </w:rPr>
        <w:t>2-</w:t>
      </w:r>
      <w:r w:rsidR="001D5A8D" w:rsidRPr="00C009CE">
        <w:rPr>
          <w:rFonts w:ascii="Simplified Arabic" w:eastAsia="Calibri" w:hAnsi="Simplified Arabic" w:cs="Simplified Arabic"/>
          <w:b/>
          <w:bCs/>
          <w:sz w:val="32"/>
          <w:szCs w:val="32"/>
          <w:lang w:bidi="ar-IQ"/>
        </w:rPr>
        <w:t>2</w:t>
      </w:r>
      <w:r w:rsidRPr="00C009CE">
        <w:rPr>
          <w:rFonts w:ascii="Simplified Arabic" w:eastAsia="Calibri" w:hAnsi="Simplified Arabic" w:cs="Simplified Arabic"/>
          <w:b/>
          <w:bCs/>
          <w:sz w:val="32"/>
          <w:szCs w:val="32"/>
          <w:lang w:bidi="ar-IQ"/>
        </w:rPr>
        <w:t>-2-3-4</w:t>
      </w:r>
      <w:r w:rsidRPr="00C009CE">
        <w:rPr>
          <w:rFonts w:ascii="Simplified Arabic" w:eastAsia="Calibri" w:hAnsi="Simplified Arabic" w:cs="Simplified Arabic"/>
          <w:b/>
          <w:bCs/>
          <w:sz w:val="32"/>
          <w:szCs w:val="32"/>
          <w:rtl/>
          <w:lang w:bidi="ar-IQ"/>
        </w:rPr>
        <w:t xml:space="preserve"> دراسة معاملات الارتباط ونسب مساهمة المتغيرات </w:t>
      </w:r>
      <w:r w:rsidRPr="00C009CE">
        <w:rPr>
          <w:rFonts w:ascii="Simplified Arabic" w:eastAsia="Calibri" w:hAnsi="Simplified Arabic" w:cs="Simplified Arabic" w:hint="cs"/>
          <w:b/>
          <w:bCs/>
          <w:sz w:val="32"/>
          <w:szCs w:val="32"/>
          <w:rtl/>
          <w:lang w:bidi="ar-IQ"/>
        </w:rPr>
        <w:t>بمهارات الاتصال</w:t>
      </w:r>
      <w:r w:rsidRPr="00C009CE">
        <w:rPr>
          <w:rFonts w:ascii="Simplified Arabic" w:eastAsia="Calibri" w:hAnsi="Simplified Arabic" w:cs="Simplified Arabic"/>
          <w:b/>
          <w:bCs/>
          <w:sz w:val="32"/>
          <w:szCs w:val="32"/>
          <w:rtl/>
          <w:lang w:bidi="ar-IQ"/>
        </w:rPr>
        <w:t>:</w:t>
      </w:r>
    </w:p>
    <w:p w:rsidR="0011165C" w:rsidRDefault="0052440E"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rPr>
      </w:pPr>
      <w:r w:rsidRPr="007E0E37">
        <w:rPr>
          <w:rFonts w:ascii="Simplified Arabic" w:eastAsia="Calibri" w:hAnsi="Simplified Arabic" w:cs="Simplified Arabic"/>
          <w:sz w:val="32"/>
          <w:szCs w:val="32"/>
          <w:rtl/>
          <w:lang w:bidi="ar-IQ"/>
        </w:rPr>
        <w:t>عند دراسة العلاقة الارتباطية ونسب مساهمة</w:t>
      </w:r>
      <w:r>
        <w:rPr>
          <w:rFonts w:ascii="Simplified Arabic" w:eastAsia="Calibri" w:hAnsi="Simplified Arabic" w:cs="Simplified Arabic" w:hint="cs"/>
          <w:sz w:val="32"/>
          <w:szCs w:val="32"/>
          <w:rtl/>
          <w:lang w:bidi="ar-IQ"/>
        </w:rPr>
        <w:t xml:space="preserve"> اساليب حكومة الذات العقلية مهارات الاتصال</w:t>
      </w:r>
      <w:r w:rsidR="00FC7A44">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أوضحت نتائج ا</w:t>
      </w:r>
      <w:r>
        <w:rPr>
          <w:rFonts w:ascii="Simplified Arabic" w:eastAsia="Calibri" w:hAnsi="Simplified Arabic" w:cs="Simplified Arabic" w:hint="cs"/>
          <w:sz w:val="32"/>
          <w:szCs w:val="32"/>
          <w:rtl/>
          <w:lang w:bidi="ar-IQ"/>
        </w:rPr>
        <w:t>ل</w:t>
      </w:r>
      <w:r w:rsidR="00803B14">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رتباط</w:t>
      </w:r>
      <w:r>
        <w:rPr>
          <w:rFonts w:ascii="Simplified Arabic" w:eastAsia="Calibri" w:hAnsi="Simplified Arabic" w:cs="Simplified Arabic" w:hint="cs"/>
          <w:sz w:val="32"/>
          <w:szCs w:val="32"/>
          <w:rtl/>
          <w:lang w:bidi="ar-IQ"/>
        </w:rPr>
        <w:t xml:space="preserve"> هناك </w:t>
      </w:r>
      <w:r w:rsidR="00803B14">
        <w:rPr>
          <w:rFonts w:ascii="Simplified Arabic" w:eastAsia="Calibri" w:hAnsi="Simplified Arabic" w:cs="Simplified Arabic" w:hint="cs"/>
          <w:sz w:val="32"/>
          <w:szCs w:val="32"/>
          <w:rtl/>
          <w:lang w:bidi="ar-IQ"/>
        </w:rPr>
        <w:t>إ</w:t>
      </w:r>
      <w:r>
        <w:rPr>
          <w:rFonts w:ascii="Simplified Arabic" w:eastAsia="Calibri" w:hAnsi="Simplified Arabic" w:cs="Simplified Arabic"/>
          <w:sz w:val="32"/>
          <w:szCs w:val="32"/>
          <w:rtl/>
          <w:lang w:bidi="ar-IQ"/>
        </w:rPr>
        <w:t>رتباطا</w:t>
      </w:r>
      <w:r>
        <w:rPr>
          <w:rFonts w:ascii="Simplified Arabic" w:eastAsia="Calibri" w:hAnsi="Simplified Arabic" w:cs="Simplified Arabic" w:hint="cs"/>
          <w:sz w:val="32"/>
          <w:szCs w:val="32"/>
          <w:rtl/>
          <w:lang w:bidi="ar-IQ"/>
        </w:rPr>
        <w:t>ت</w:t>
      </w:r>
      <w:r>
        <w:rPr>
          <w:rFonts w:ascii="Simplified Arabic" w:eastAsia="Calibri" w:hAnsi="Simplified Arabic" w:cs="Simplified Arabic"/>
          <w:sz w:val="32"/>
          <w:szCs w:val="32"/>
          <w:rtl/>
          <w:lang w:bidi="ar-IQ"/>
        </w:rPr>
        <w:t xml:space="preserve"> موجب</w:t>
      </w:r>
      <w:r>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ب</w:t>
      </w:r>
      <w:r>
        <w:rPr>
          <w:rFonts w:ascii="Simplified Arabic" w:eastAsia="Calibri" w:hAnsi="Simplified Arabic" w:cs="Simplified Arabic" w:hint="cs"/>
          <w:sz w:val="32"/>
          <w:szCs w:val="32"/>
          <w:rtl/>
          <w:lang w:bidi="ar-IQ"/>
        </w:rPr>
        <w:t>ال</w:t>
      </w:r>
      <w:r w:rsidRPr="007E0E37">
        <w:rPr>
          <w:rFonts w:ascii="Simplified Arabic" w:eastAsia="Calibri" w:hAnsi="Simplified Arabic" w:cs="Simplified Arabic"/>
          <w:sz w:val="32"/>
          <w:szCs w:val="32"/>
          <w:rtl/>
          <w:lang w:bidi="ar-IQ"/>
        </w:rPr>
        <w:t>متغير</w:t>
      </w:r>
      <w:r>
        <w:rPr>
          <w:rFonts w:ascii="Simplified Arabic" w:eastAsia="Calibri" w:hAnsi="Simplified Arabic" w:cs="Simplified Arabic" w:hint="cs"/>
          <w:sz w:val="32"/>
          <w:szCs w:val="32"/>
          <w:rtl/>
          <w:lang w:bidi="ar-IQ"/>
        </w:rPr>
        <w:t>ات</w:t>
      </w:r>
      <w:r w:rsidRPr="007E0E37">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 xml:space="preserve">التشريعي ، التنفيذي ، الحكمي ، </w:t>
      </w:r>
      <w:r w:rsidR="0040235C">
        <w:rPr>
          <w:rFonts w:ascii="Simplified Arabic" w:eastAsia="Calibri" w:hAnsi="Simplified Arabic" w:cs="Simplified Arabic" w:hint="cs"/>
          <w:sz w:val="32"/>
          <w:szCs w:val="32"/>
          <w:rtl/>
          <w:lang w:bidi="ar-IQ"/>
        </w:rPr>
        <w:t>الخارجي</w:t>
      </w:r>
      <w:r>
        <w:rPr>
          <w:rFonts w:ascii="Simplified Arabic" w:eastAsia="Calibri" w:hAnsi="Simplified Arabic" w:cs="Simplified Arabic" w:hint="cs"/>
          <w:sz w:val="32"/>
          <w:szCs w:val="32"/>
          <w:rtl/>
          <w:lang w:bidi="ar-IQ"/>
        </w:rPr>
        <w:t xml:space="preserve"> ، </w:t>
      </w:r>
      <w:r w:rsidR="0040235C">
        <w:rPr>
          <w:rFonts w:ascii="Simplified Arabic" w:eastAsia="Calibri" w:hAnsi="Simplified Arabic" w:cs="Simplified Arabic" w:hint="cs"/>
          <w:sz w:val="32"/>
          <w:szCs w:val="32"/>
          <w:rtl/>
          <w:lang w:bidi="ar-IQ"/>
        </w:rPr>
        <w:t>الملكي</w:t>
      </w:r>
      <w:r>
        <w:rPr>
          <w:rFonts w:ascii="Simplified Arabic" w:eastAsia="Calibri" w:hAnsi="Simplified Arabic" w:cs="Simplified Arabic" w:hint="cs"/>
          <w:sz w:val="32"/>
          <w:szCs w:val="32"/>
          <w:rtl/>
          <w:lang w:bidi="ar-IQ"/>
        </w:rPr>
        <w:t xml:space="preserve"> ،الهرمي ، الفوضوي ، ال</w:t>
      </w:r>
      <w:r w:rsidR="00803B14">
        <w:rPr>
          <w:rFonts w:ascii="Simplified Arabic" w:eastAsia="Calibri" w:hAnsi="Simplified Arabic" w:cs="Simplified Arabic" w:hint="cs"/>
          <w:sz w:val="32"/>
          <w:szCs w:val="32"/>
          <w:rtl/>
          <w:lang w:bidi="ar-IQ"/>
        </w:rPr>
        <w:t>إ</w:t>
      </w:r>
      <w:r>
        <w:rPr>
          <w:rFonts w:ascii="Simplified Arabic" w:eastAsia="Calibri" w:hAnsi="Simplified Arabic" w:cs="Simplified Arabic" w:hint="cs"/>
          <w:sz w:val="32"/>
          <w:szCs w:val="32"/>
          <w:rtl/>
          <w:lang w:bidi="ar-IQ"/>
        </w:rPr>
        <w:t>قلي</w:t>
      </w:r>
      <w:r w:rsidRPr="007E0E37">
        <w:rPr>
          <w:rFonts w:ascii="Simplified Arabic" w:eastAsia="Calibri" w:hAnsi="Simplified Arabic" w:cs="Simplified Arabic"/>
          <w:sz w:val="32"/>
          <w:szCs w:val="32"/>
          <w:rtl/>
          <w:lang w:bidi="ar-IQ"/>
        </w:rPr>
        <w:t>) وهذا ما يؤكد أن</w:t>
      </w:r>
      <w:r w:rsidR="00FC7A44">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الكفايات المهنية للمدرسات ي</w:t>
      </w:r>
      <w:r w:rsidRPr="007E0E37">
        <w:rPr>
          <w:rFonts w:ascii="Simplified Arabic" w:eastAsia="Calibri" w:hAnsi="Simplified Arabic" w:cs="Simplified Arabic"/>
          <w:sz w:val="32"/>
          <w:szCs w:val="32"/>
          <w:rtl/>
          <w:lang w:bidi="ar-IQ"/>
        </w:rPr>
        <w:t>تناسب تناسبا</w:t>
      </w:r>
      <w:r>
        <w:rPr>
          <w:rFonts w:ascii="Simplified Arabic" w:eastAsia="Calibri" w:hAnsi="Simplified Arabic" w:cs="Simplified Arabic"/>
          <w:sz w:val="32"/>
          <w:szCs w:val="32"/>
          <w:rtl/>
          <w:lang w:bidi="ar-IQ"/>
        </w:rPr>
        <w:t>ً طردياً مع هذ</w:t>
      </w:r>
      <w:r>
        <w:rPr>
          <w:rFonts w:ascii="Simplified Arabic" w:eastAsia="Calibri" w:hAnsi="Simplified Arabic" w:cs="Simplified Arabic" w:hint="cs"/>
          <w:sz w:val="32"/>
          <w:szCs w:val="32"/>
          <w:rtl/>
          <w:lang w:bidi="ar-IQ"/>
        </w:rPr>
        <w:t xml:space="preserve">ه </w:t>
      </w:r>
      <w:r w:rsidRPr="007E0E37">
        <w:rPr>
          <w:rFonts w:ascii="Simplified Arabic" w:eastAsia="Calibri" w:hAnsi="Simplified Arabic" w:cs="Simplified Arabic"/>
          <w:sz w:val="32"/>
          <w:szCs w:val="32"/>
          <w:rtl/>
          <w:lang w:bidi="ar-IQ"/>
        </w:rPr>
        <w:t>المتغير</w:t>
      </w:r>
      <w:r>
        <w:rPr>
          <w:rFonts w:ascii="Simplified Arabic" w:eastAsia="Calibri" w:hAnsi="Simplified Arabic" w:cs="Simplified Arabic" w:hint="cs"/>
          <w:sz w:val="32"/>
          <w:szCs w:val="32"/>
          <w:rtl/>
          <w:lang w:bidi="ar-IQ"/>
        </w:rPr>
        <w:t xml:space="preserve">ات </w:t>
      </w:r>
      <w:r w:rsidRPr="007E0E37">
        <w:rPr>
          <w:rFonts w:ascii="Simplified Arabic" w:eastAsia="Calibri" w:hAnsi="Simplified Arabic" w:cs="Simplified Arabic"/>
          <w:sz w:val="32"/>
          <w:szCs w:val="32"/>
          <w:rtl/>
          <w:lang w:bidi="ar-IQ"/>
        </w:rPr>
        <w:t xml:space="preserve">, </w:t>
      </w:r>
      <w:r w:rsidRPr="007E0E37">
        <w:rPr>
          <w:rFonts w:ascii="Simplified Arabic" w:eastAsia="Calibri" w:hAnsi="Simplified Arabic" w:cs="Simplified Arabic" w:hint="cs"/>
          <w:sz w:val="32"/>
          <w:szCs w:val="32"/>
          <w:rtl/>
          <w:lang w:bidi="ar-IQ"/>
        </w:rPr>
        <w:t>و</w:t>
      </w:r>
      <w:r w:rsidRPr="007E0E37">
        <w:rPr>
          <w:rFonts w:ascii="Simplified Arabic" w:eastAsia="Calibri" w:hAnsi="Simplified Arabic" w:cs="Simplified Arabic"/>
          <w:sz w:val="32"/>
          <w:szCs w:val="32"/>
          <w:rtl/>
          <w:lang w:bidi="ar-IQ"/>
        </w:rPr>
        <w:t>أوضحت النتائج أنها ارتبطت ارتباطا سلبياً ب</w:t>
      </w:r>
      <w:r>
        <w:rPr>
          <w:rFonts w:ascii="Simplified Arabic" w:eastAsia="Calibri" w:hAnsi="Simplified Arabic" w:cs="Simplified Arabic"/>
          <w:sz w:val="32"/>
          <w:szCs w:val="32"/>
          <w:rtl/>
          <w:lang w:bidi="ar-IQ"/>
        </w:rPr>
        <w:t>متغي</w:t>
      </w:r>
      <w:r>
        <w:rPr>
          <w:rFonts w:ascii="Simplified Arabic" w:eastAsia="Calibri" w:hAnsi="Simplified Arabic" w:cs="Simplified Arabic" w:hint="cs"/>
          <w:sz w:val="32"/>
          <w:szCs w:val="32"/>
          <w:rtl/>
          <w:lang w:bidi="ar-IQ"/>
        </w:rPr>
        <w:t xml:space="preserve">رات </w:t>
      </w:r>
      <w:r w:rsidRPr="007E0E37">
        <w:rPr>
          <w:rFonts w:ascii="Simplified Arabic" w:eastAsia="Calibri" w:hAnsi="Simplified Arabic" w:cs="Simplified Arabic"/>
          <w:sz w:val="32"/>
          <w:szCs w:val="32"/>
          <w:rtl/>
          <w:lang w:bidi="ar-IQ"/>
        </w:rPr>
        <w:t>(</w:t>
      </w:r>
      <w:r w:rsidR="0040235C">
        <w:rPr>
          <w:rFonts w:ascii="Simplified Arabic" w:eastAsia="Calibri" w:hAnsi="Simplified Arabic" w:cs="Simplified Arabic" w:hint="cs"/>
          <w:sz w:val="32"/>
          <w:szCs w:val="32"/>
          <w:rtl/>
          <w:lang w:bidi="ar-IQ"/>
        </w:rPr>
        <w:t>العالمي</w:t>
      </w:r>
      <w:r>
        <w:rPr>
          <w:rFonts w:ascii="Simplified Arabic" w:eastAsia="Calibri" w:hAnsi="Simplified Arabic" w:cs="Simplified Arabic" w:hint="cs"/>
          <w:sz w:val="32"/>
          <w:szCs w:val="32"/>
          <w:rtl/>
          <w:lang w:bidi="ar-IQ"/>
        </w:rPr>
        <w:t xml:space="preserve"> ، </w:t>
      </w:r>
      <w:r w:rsidR="0040235C">
        <w:rPr>
          <w:rFonts w:ascii="Simplified Arabic" w:eastAsia="Calibri" w:hAnsi="Simplified Arabic" w:cs="Simplified Arabic" w:hint="cs"/>
          <w:sz w:val="32"/>
          <w:szCs w:val="32"/>
          <w:rtl/>
          <w:lang w:bidi="ar-IQ"/>
        </w:rPr>
        <w:t>المتحرر</w:t>
      </w:r>
      <w:r w:rsidRPr="007E0E37">
        <w:rPr>
          <w:rFonts w:ascii="Simplified Arabic" w:eastAsia="Calibri" w:hAnsi="Simplified Arabic" w:cs="Simplified Arabic"/>
          <w:sz w:val="32"/>
          <w:szCs w:val="32"/>
          <w:rtl/>
          <w:lang w:bidi="ar-IQ"/>
        </w:rPr>
        <w:t xml:space="preserve">) وهذا ما يشير </w:t>
      </w:r>
      <w:r w:rsidRPr="007E0E37">
        <w:rPr>
          <w:rFonts w:ascii="Simplified Arabic" w:eastAsia="Calibri" w:hAnsi="Simplified Arabic" w:cs="Simplified Arabic" w:hint="cs"/>
          <w:sz w:val="32"/>
          <w:szCs w:val="32"/>
          <w:rtl/>
          <w:lang w:bidi="ar-IQ"/>
        </w:rPr>
        <w:t>إ</w:t>
      </w:r>
      <w:r w:rsidRPr="007E0E37">
        <w:rPr>
          <w:rFonts w:ascii="Simplified Arabic" w:eastAsia="Calibri" w:hAnsi="Simplified Arabic" w:cs="Simplified Arabic"/>
          <w:sz w:val="32"/>
          <w:szCs w:val="32"/>
          <w:rtl/>
          <w:lang w:bidi="ar-IQ"/>
        </w:rPr>
        <w:t>لى أن</w:t>
      </w:r>
      <w:r>
        <w:rPr>
          <w:rFonts w:ascii="Simplified Arabic" w:eastAsia="Calibri" w:hAnsi="Simplified Arabic" w:cs="Simplified Arabic" w:hint="cs"/>
          <w:sz w:val="32"/>
          <w:szCs w:val="32"/>
          <w:rtl/>
          <w:lang w:bidi="ar-IQ"/>
        </w:rPr>
        <w:t>مستوى مهارات الاتصال للمدرسات</w:t>
      </w:r>
      <w:r w:rsidR="00FC7A44">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ي</w:t>
      </w:r>
      <w:r w:rsidRPr="007E0E37">
        <w:rPr>
          <w:rFonts w:ascii="Simplified Arabic" w:eastAsia="Calibri" w:hAnsi="Simplified Arabic" w:cs="Simplified Arabic"/>
          <w:sz w:val="32"/>
          <w:szCs w:val="32"/>
          <w:rtl/>
          <w:lang w:bidi="ar-IQ"/>
        </w:rPr>
        <w:t>تناسب تناسبا عكسياً مع هذ</w:t>
      </w:r>
      <w:r>
        <w:rPr>
          <w:rFonts w:ascii="Simplified Arabic" w:eastAsia="Calibri" w:hAnsi="Simplified Arabic" w:cs="Simplified Arabic" w:hint="cs"/>
          <w:sz w:val="32"/>
          <w:szCs w:val="32"/>
          <w:rtl/>
          <w:lang w:bidi="ar-IQ"/>
        </w:rPr>
        <w:t>ه</w:t>
      </w:r>
      <w:r w:rsidRPr="007E0E37">
        <w:rPr>
          <w:rFonts w:ascii="Simplified Arabic" w:eastAsia="Calibri" w:hAnsi="Simplified Arabic" w:cs="Simplified Arabic"/>
          <w:sz w:val="32"/>
          <w:szCs w:val="32"/>
          <w:rtl/>
          <w:lang w:bidi="ar-IQ"/>
        </w:rPr>
        <w:t xml:space="preserve"> المتغير</w:t>
      </w:r>
      <w:r>
        <w:rPr>
          <w:rFonts w:ascii="Simplified Arabic" w:eastAsia="Calibri" w:hAnsi="Simplified Arabic" w:cs="Simplified Arabic" w:hint="cs"/>
          <w:sz w:val="32"/>
          <w:szCs w:val="32"/>
          <w:rtl/>
          <w:lang w:bidi="ar-IQ"/>
        </w:rPr>
        <w:t>ات</w:t>
      </w:r>
      <w:r w:rsidR="00FC7A44">
        <w:rPr>
          <w:rFonts w:ascii="Simplified Arabic" w:eastAsia="Calibri" w:hAnsi="Simplified Arabic" w:cs="Simplified Arabic" w:hint="cs"/>
          <w:sz w:val="32"/>
          <w:szCs w:val="32"/>
          <w:rtl/>
          <w:lang w:bidi="ar-IQ"/>
        </w:rPr>
        <w:t xml:space="preserve"> </w:t>
      </w:r>
      <w:r w:rsidRPr="005A2B37">
        <w:rPr>
          <w:rFonts w:ascii="Simplified Arabic" w:eastAsia="Calibri" w:hAnsi="Simplified Arabic" w:cs="Simplified Arabic"/>
          <w:sz w:val="32"/>
          <w:szCs w:val="32"/>
          <w:rtl/>
          <w:lang w:bidi="ar-IQ"/>
        </w:rPr>
        <w:t>والجدول (</w:t>
      </w:r>
      <w:r w:rsidR="00A071CE">
        <w:rPr>
          <w:rFonts w:ascii="Simplified Arabic" w:eastAsia="Calibri" w:hAnsi="Simplified Arabic" w:cs="Simplified Arabic"/>
          <w:sz w:val="32"/>
          <w:szCs w:val="32"/>
          <w:lang w:bidi="ar-IQ"/>
        </w:rPr>
        <w:t>38</w:t>
      </w:r>
      <w:r w:rsidRPr="005A2B37">
        <w:rPr>
          <w:rFonts w:ascii="Simplified Arabic" w:eastAsia="Calibri" w:hAnsi="Simplified Arabic" w:cs="Simplified Arabic"/>
          <w:sz w:val="32"/>
          <w:szCs w:val="32"/>
          <w:rtl/>
          <w:lang w:bidi="ar-IQ"/>
        </w:rPr>
        <w:t>) يبين ذلك.</w:t>
      </w:r>
    </w:p>
    <w:p w:rsidR="00AA2E04" w:rsidRDefault="00AA2E04"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rPr>
      </w:pPr>
    </w:p>
    <w:p w:rsidR="00AA2E04" w:rsidRDefault="00AA2E04"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rPr>
      </w:pPr>
    </w:p>
    <w:p w:rsidR="005840C4" w:rsidRPr="003E6AC9" w:rsidRDefault="005840C4" w:rsidP="00B62135">
      <w:pPr>
        <w:shd w:val="clear" w:color="auto" w:fill="FFFFFF" w:themeFill="background1"/>
        <w:spacing w:before="100" w:beforeAutospacing="1" w:after="100" w:afterAutospacing="1" w:line="276" w:lineRule="auto"/>
        <w:jc w:val="both"/>
        <w:rPr>
          <w:rFonts w:ascii="Simplified Arabic" w:eastAsia="Times New Roman" w:hAnsi="Simplified Arabic" w:cs="Simplified Arabic"/>
          <w:sz w:val="32"/>
          <w:szCs w:val="32"/>
          <w:rtl/>
          <w:lang w:bidi="ar-IQ"/>
        </w:rPr>
      </w:pPr>
    </w:p>
    <w:p w:rsidR="0052440E" w:rsidRPr="00AA2E04" w:rsidRDefault="00FC7A44" w:rsidP="00A071CE">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lastRenderedPageBreak/>
        <w:t>ال</w:t>
      </w:r>
      <w:r w:rsidR="0052440E" w:rsidRPr="00AA2E04">
        <w:rPr>
          <w:rFonts w:ascii="Simplified Arabic" w:eastAsia="Calibri" w:hAnsi="Simplified Arabic" w:cs="Simplified Arabic"/>
          <w:b/>
          <w:bCs/>
          <w:sz w:val="28"/>
          <w:szCs w:val="28"/>
          <w:rtl/>
          <w:lang w:bidi="ar-IQ"/>
        </w:rPr>
        <w:t>جدول</w:t>
      </w:r>
      <w:r w:rsidR="00A071CE" w:rsidRPr="00AA2E04">
        <w:rPr>
          <w:rFonts w:ascii="Simplified Arabic" w:eastAsia="Calibri" w:hAnsi="Simplified Arabic" w:cs="Simplified Arabic" w:hint="cs"/>
          <w:b/>
          <w:bCs/>
          <w:sz w:val="28"/>
          <w:szCs w:val="28"/>
          <w:rtl/>
          <w:lang w:bidi="ar-IQ"/>
        </w:rPr>
        <w:t xml:space="preserve"> </w:t>
      </w:r>
      <w:r w:rsidR="0052440E" w:rsidRPr="00AA2E04">
        <w:rPr>
          <w:rFonts w:ascii="Simplified Arabic" w:eastAsia="Calibri" w:hAnsi="Simplified Arabic" w:cs="Simplified Arabic"/>
          <w:b/>
          <w:bCs/>
          <w:sz w:val="28"/>
          <w:szCs w:val="28"/>
          <w:rtl/>
          <w:lang w:bidi="ar-IQ"/>
        </w:rPr>
        <w:t>(</w:t>
      </w:r>
      <w:r w:rsidR="00A071CE" w:rsidRPr="00AA2E04">
        <w:rPr>
          <w:rFonts w:ascii="Simplified Arabic" w:eastAsia="Calibri" w:hAnsi="Simplified Arabic" w:cs="Simplified Arabic"/>
          <w:b/>
          <w:bCs/>
          <w:sz w:val="28"/>
          <w:szCs w:val="28"/>
          <w:lang w:bidi="ar-IQ"/>
        </w:rPr>
        <w:t>38</w:t>
      </w:r>
      <w:r w:rsidR="0052440E" w:rsidRPr="00AA2E04">
        <w:rPr>
          <w:rFonts w:ascii="Simplified Arabic" w:eastAsia="Calibri" w:hAnsi="Simplified Arabic" w:cs="Simplified Arabic"/>
          <w:b/>
          <w:bCs/>
          <w:sz w:val="28"/>
          <w:szCs w:val="28"/>
          <w:rtl/>
          <w:lang w:bidi="ar-IQ"/>
        </w:rPr>
        <w:t>)</w:t>
      </w:r>
    </w:p>
    <w:p w:rsidR="0052440E" w:rsidRPr="00AA2E04" w:rsidRDefault="0052440E" w:rsidP="00A0471C">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b/>
          <w:bCs/>
          <w:sz w:val="28"/>
          <w:szCs w:val="28"/>
          <w:rtl/>
          <w:lang w:bidi="ar-IQ"/>
        </w:rPr>
        <w:t>يبين مصفوفة الارتباطات</w:t>
      </w:r>
      <w:r w:rsidR="00A071CE" w:rsidRPr="00AA2E04">
        <w:rPr>
          <w:rFonts w:ascii="Simplified Arabic" w:eastAsia="Calibri" w:hAnsi="Simplified Arabic" w:cs="Simplified Arabic" w:hint="cs"/>
          <w:b/>
          <w:bCs/>
          <w:sz w:val="28"/>
          <w:szCs w:val="28"/>
          <w:rtl/>
          <w:lang w:bidi="ar-IQ"/>
        </w:rPr>
        <w:t xml:space="preserve"> </w:t>
      </w:r>
      <w:r w:rsidR="00A0471C" w:rsidRPr="00AA2E04">
        <w:rPr>
          <w:rFonts w:ascii="Simplified Arabic" w:eastAsia="Calibri" w:hAnsi="Simplified Arabic" w:cs="Simplified Arabic" w:hint="cs"/>
          <w:b/>
          <w:bCs/>
          <w:sz w:val="28"/>
          <w:szCs w:val="28"/>
          <w:rtl/>
          <w:lang w:bidi="ar-IQ"/>
        </w:rPr>
        <w:t>ل</w:t>
      </w:r>
      <w:r w:rsidRPr="00AA2E04">
        <w:rPr>
          <w:rFonts w:ascii="Simplified Arabic" w:eastAsia="Calibri" w:hAnsi="Simplified Arabic" w:cs="Simplified Arabic" w:hint="cs"/>
          <w:b/>
          <w:bCs/>
          <w:sz w:val="28"/>
          <w:szCs w:val="28"/>
          <w:rtl/>
          <w:lang w:bidi="ar-IQ"/>
        </w:rPr>
        <w:t>اساليب حكومة الذات بمهارات الاتصال للمدرسات ذ</w:t>
      </w:r>
      <w:r w:rsidR="00A0471C" w:rsidRPr="00AA2E04">
        <w:rPr>
          <w:rFonts w:ascii="Simplified Arabic" w:eastAsia="Calibri" w:hAnsi="Simplified Arabic" w:cs="Simplified Arabic" w:hint="cs"/>
          <w:b/>
          <w:bCs/>
          <w:sz w:val="28"/>
          <w:szCs w:val="28"/>
          <w:rtl/>
          <w:lang w:bidi="ar-IQ"/>
        </w:rPr>
        <w:t>ات</w:t>
      </w:r>
      <w:r w:rsidRPr="00AA2E04">
        <w:rPr>
          <w:rFonts w:ascii="Simplified Arabic" w:eastAsia="Calibri" w:hAnsi="Simplified Arabic" w:cs="Simplified Arabic" w:hint="cs"/>
          <w:b/>
          <w:bCs/>
          <w:sz w:val="28"/>
          <w:szCs w:val="28"/>
          <w:rtl/>
          <w:lang w:bidi="ar-IQ"/>
        </w:rPr>
        <w:t xml:space="preserve"> الخدمة </w:t>
      </w:r>
      <w:r w:rsidR="00A0471C" w:rsidRPr="00AA2E04">
        <w:rPr>
          <w:rFonts w:ascii="Simplified Arabic" w:eastAsia="Calibri" w:hAnsi="Simplified Arabic" w:cs="Simplified Arabic" w:hint="cs"/>
          <w:b/>
          <w:bCs/>
          <w:sz w:val="28"/>
          <w:szCs w:val="28"/>
          <w:rtl/>
          <w:lang w:bidi="ar-IQ"/>
        </w:rPr>
        <w:t>من</w:t>
      </w:r>
      <w:r w:rsidR="00AA2E04">
        <w:rPr>
          <w:rFonts w:ascii="Simplified Arabic" w:eastAsia="Calibri" w:hAnsi="Simplified Arabic" w:cs="Simplified Arabic" w:hint="cs"/>
          <w:b/>
          <w:bCs/>
          <w:sz w:val="28"/>
          <w:szCs w:val="28"/>
          <w:rtl/>
          <w:lang w:bidi="ar-IQ"/>
        </w:rPr>
        <w:t xml:space="preserve">      </w:t>
      </w:r>
      <w:r w:rsidRPr="00AA2E04">
        <w:rPr>
          <w:rFonts w:ascii="Simplified Arabic" w:eastAsia="Calibri" w:hAnsi="Simplified Arabic" w:cs="Simplified Arabic" w:hint="cs"/>
          <w:b/>
          <w:bCs/>
          <w:sz w:val="28"/>
          <w:szCs w:val="28"/>
          <w:rtl/>
          <w:lang w:bidi="ar-IQ"/>
        </w:rPr>
        <w:t>(</w:t>
      </w:r>
      <w:r w:rsidR="00A0471C" w:rsidRPr="00AA2E04">
        <w:rPr>
          <w:rFonts w:ascii="Simplified Arabic" w:eastAsia="Calibri" w:hAnsi="Simplified Arabic" w:cs="Simplified Arabic" w:hint="cs"/>
          <w:b/>
          <w:bCs/>
          <w:sz w:val="28"/>
          <w:szCs w:val="28"/>
          <w:rtl/>
          <w:lang w:bidi="ar-IQ"/>
        </w:rPr>
        <w:t>سنة</w:t>
      </w:r>
      <w:r w:rsidR="00B13C27" w:rsidRPr="00AA2E04">
        <w:rPr>
          <w:rFonts w:ascii="Simplified Arabic" w:eastAsia="Calibri" w:hAnsi="Simplified Arabic" w:cs="Simplified Arabic" w:hint="cs"/>
          <w:b/>
          <w:bCs/>
          <w:sz w:val="28"/>
          <w:szCs w:val="28"/>
          <w:rtl/>
          <w:lang w:bidi="ar-IQ"/>
        </w:rPr>
        <w:t>12 فما فوق</w:t>
      </w:r>
      <w:r w:rsidRPr="00AA2E04">
        <w:rPr>
          <w:rFonts w:ascii="Simplified Arabic" w:eastAsia="Calibri" w:hAnsi="Simplified Arabic" w:cs="Simplified Arabic" w:hint="cs"/>
          <w:b/>
          <w:bCs/>
          <w:sz w:val="28"/>
          <w:szCs w:val="28"/>
          <w:rtl/>
          <w:lang w:bidi="ar-IQ"/>
        </w:rPr>
        <w:t xml:space="preserve">) </w:t>
      </w:r>
    </w:p>
    <w:tbl>
      <w:tblPr>
        <w:tblStyle w:val="6"/>
        <w:bidiVisual/>
        <w:tblW w:w="9834" w:type="dxa"/>
        <w:jc w:val="center"/>
        <w:tblLayout w:type="fixed"/>
        <w:tblLook w:val="04A0" w:firstRow="1" w:lastRow="0" w:firstColumn="1" w:lastColumn="0" w:noHBand="0" w:noVBand="1"/>
      </w:tblPr>
      <w:tblGrid>
        <w:gridCol w:w="1012"/>
        <w:gridCol w:w="855"/>
        <w:gridCol w:w="870"/>
        <w:gridCol w:w="783"/>
        <w:gridCol w:w="730"/>
        <w:gridCol w:w="736"/>
        <w:gridCol w:w="820"/>
        <w:gridCol w:w="772"/>
        <w:gridCol w:w="757"/>
        <w:gridCol w:w="851"/>
        <w:gridCol w:w="709"/>
        <w:gridCol w:w="939"/>
      </w:tblGrid>
      <w:tr w:rsidR="0052440E" w:rsidRPr="00A43BC0" w:rsidTr="00A43BC0">
        <w:trPr>
          <w:jc w:val="center"/>
        </w:trPr>
        <w:tc>
          <w:tcPr>
            <w:tcW w:w="1012" w:type="dxa"/>
            <w:tcBorders>
              <w:top w:val="thinThickSmallGap" w:sz="24" w:space="0" w:color="auto"/>
              <w:left w:val="thickThinSmallGap" w:sz="24" w:space="0" w:color="auto"/>
            </w:tcBorders>
            <w:shd w:val="clear" w:color="auto" w:fill="D9D9D9" w:themeFill="background1" w:themeFillShade="D9"/>
            <w:vAlign w:val="center"/>
          </w:tcPr>
          <w:p w:rsidR="0052440E" w:rsidRPr="00A43BC0" w:rsidRDefault="0052440E" w:rsidP="00A43BC0">
            <w:pPr>
              <w:spacing w:line="276" w:lineRule="auto"/>
              <w:jc w:val="center"/>
              <w:rPr>
                <w:rFonts w:asciiTheme="majorBidi" w:eastAsia="Calibri" w:hAnsiTheme="majorBidi" w:cstheme="majorBidi"/>
                <w:b/>
                <w:bCs/>
                <w:rtl/>
                <w:lang w:bidi="ar-IQ"/>
              </w:rPr>
            </w:pPr>
            <w:r w:rsidRPr="00A43BC0">
              <w:rPr>
                <w:rFonts w:asciiTheme="majorBidi" w:eastAsia="Calibri" w:hAnsiTheme="majorBidi" w:cstheme="majorBidi"/>
                <w:b/>
                <w:bCs/>
                <w:rtl/>
                <w:lang w:bidi="ar-IQ"/>
              </w:rPr>
              <w:t>المتغيرات</w:t>
            </w:r>
          </w:p>
        </w:tc>
        <w:tc>
          <w:tcPr>
            <w:tcW w:w="855" w:type="dxa"/>
            <w:tcBorders>
              <w:top w:val="thinThickSmallGap" w:sz="24" w:space="0" w:color="auto"/>
              <w:right w:val="single" w:sz="4" w:space="0" w:color="auto"/>
            </w:tcBorders>
            <w:shd w:val="clear" w:color="auto" w:fill="D9D9D9" w:themeFill="background1" w:themeFillShade="D9"/>
            <w:vAlign w:val="center"/>
          </w:tcPr>
          <w:p w:rsidR="0052440E" w:rsidRPr="00A43BC0" w:rsidRDefault="0052440E" w:rsidP="00A43BC0">
            <w:pPr>
              <w:spacing w:line="276" w:lineRule="auto"/>
              <w:jc w:val="center"/>
              <w:rPr>
                <w:rFonts w:asciiTheme="majorBidi" w:hAnsiTheme="majorBidi" w:cstheme="majorBidi"/>
                <w:b/>
                <w:bCs/>
                <w:color w:val="000000"/>
                <w:rtl/>
                <w:lang w:bidi="ar-IQ"/>
              </w:rPr>
            </w:pPr>
            <w:r w:rsidRPr="00A43BC0">
              <w:rPr>
                <w:rFonts w:asciiTheme="majorBidi" w:hAnsiTheme="majorBidi" w:cstheme="majorBidi" w:hint="cs"/>
                <w:b/>
                <w:bCs/>
                <w:color w:val="000000"/>
                <w:rtl/>
              </w:rPr>
              <w:t>مهارات</w:t>
            </w:r>
          </w:p>
        </w:tc>
        <w:tc>
          <w:tcPr>
            <w:tcW w:w="870" w:type="dxa"/>
            <w:tcBorders>
              <w:top w:val="thinThickSmallGap" w:sz="24" w:space="0" w:color="auto"/>
              <w:left w:val="single" w:sz="4" w:space="0" w:color="auto"/>
            </w:tcBorders>
            <w:shd w:val="clear" w:color="auto" w:fill="D9D9D9" w:themeFill="background1" w:themeFillShade="D9"/>
            <w:vAlign w:val="center"/>
          </w:tcPr>
          <w:p w:rsidR="0052440E" w:rsidRPr="00A43BC0" w:rsidRDefault="0052440E" w:rsidP="00A43BC0">
            <w:pPr>
              <w:spacing w:line="276" w:lineRule="auto"/>
              <w:jc w:val="center"/>
              <w:rPr>
                <w:rFonts w:asciiTheme="majorBidi" w:hAnsiTheme="majorBidi" w:cstheme="majorBidi"/>
                <w:b/>
                <w:bCs/>
                <w:color w:val="000000"/>
                <w:lang w:bidi="ar-IQ"/>
              </w:rPr>
            </w:pPr>
            <w:r w:rsidRPr="00A43BC0">
              <w:rPr>
                <w:rFonts w:ascii="Arial" w:eastAsia="Times New Roman" w:hAnsi="Arial" w:cs="Arial"/>
                <w:b/>
                <w:bCs/>
                <w:color w:val="000000"/>
                <w:rtl/>
              </w:rPr>
              <w:t>التشريعي</w:t>
            </w:r>
          </w:p>
        </w:tc>
        <w:tc>
          <w:tcPr>
            <w:tcW w:w="783" w:type="dxa"/>
            <w:tcBorders>
              <w:top w:val="thinThickSmallGap" w:sz="24" w:space="0" w:color="auto"/>
            </w:tcBorders>
            <w:shd w:val="clear" w:color="auto" w:fill="D9D9D9" w:themeFill="background1" w:themeFillShade="D9"/>
            <w:vAlign w:val="center"/>
          </w:tcPr>
          <w:p w:rsidR="0052440E" w:rsidRPr="00A43BC0" w:rsidRDefault="0052440E" w:rsidP="00A43BC0">
            <w:pPr>
              <w:spacing w:line="276" w:lineRule="auto"/>
              <w:jc w:val="center"/>
              <w:rPr>
                <w:rFonts w:asciiTheme="majorBidi" w:hAnsiTheme="majorBidi" w:cstheme="majorBidi"/>
                <w:b/>
                <w:bCs/>
                <w:color w:val="000000"/>
                <w:rtl/>
              </w:rPr>
            </w:pPr>
            <w:r w:rsidRPr="00A43BC0">
              <w:rPr>
                <w:rFonts w:ascii="Arial" w:eastAsia="Times New Roman" w:hAnsi="Arial" w:cs="Arial"/>
                <w:b/>
                <w:bCs/>
                <w:color w:val="000000"/>
                <w:rtl/>
              </w:rPr>
              <w:t>التنفيذي</w:t>
            </w:r>
          </w:p>
        </w:tc>
        <w:tc>
          <w:tcPr>
            <w:tcW w:w="730" w:type="dxa"/>
            <w:tcBorders>
              <w:top w:val="thinThickSmallGap" w:sz="24" w:space="0" w:color="auto"/>
            </w:tcBorders>
            <w:shd w:val="clear" w:color="auto" w:fill="D9D9D9" w:themeFill="background1" w:themeFillShade="D9"/>
            <w:vAlign w:val="center"/>
          </w:tcPr>
          <w:p w:rsidR="0052440E" w:rsidRPr="00A43BC0" w:rsidRDefault="0052440E" w:rsidP="00A43BC0">
            <w:pPr>
              <w:spacing w:line="276" w:lineRule="auto"/>
              <w:jc w:val="center"/>
              <w:rPr>
                <w:rFonts w:asciiTheme="majorBidi" w:hAnsiTheme="majorBidi" w:cstheme="majorBidi"/>
                <w:b/>
                <w:bCs/>
                <w:color w:val="000000"/>
              </w:rPr>
            </w:pPr>
            <w:r w:rsidRPr="00A43BC0">
              <w:rPr>
                <w:rFonts w:ascii="Arial" w:eastAsia="Times New Roman" w:hAnsi="Arial" w:cs="Arial"/>
                <w:b/>
                <w:bCs/>
                <w:color w:val="000000"/>
                <w:rtl/>
              </w:rPr>
              <w:t>الحكمي</w:t>
            </w:r>
          </w:p>
        </w:tc>
        <w:tc>
          <w:tcPr>
            <w:tcW w:w="736" w:type="dxa"/>
            <w:tcBorders>
              <w:top w:val="thinThickSmallGap" w:sz="24" w:space="0" w:color="auto"/>
            </w:tcBorders>
            <w:shd w:val="clear" w:color="auto" w:fill="D9D9D9" w:themeFill="background1" w:themeFillShade="D9"/>
            <w:vAlign w:val="center"/>
          </w:tcPr>
          <w:p w:rsidR="0052440E" w:rsidRPr="00A43BC0" w:rsidRDefault="0052440E" w:rsidP="00A43BC0">
            <w:pPr>
              <w:spacing w:line="276" w:lineRule="auto"/>
              <w:jc w:val="center"/>
              <w:rPr>
                <w:rFonts w:asciiTheme="majorBidi" w:hAnsiTheme="majorBidi" w:cstheme="majorBidi"/>
                <w:b/>
                <w:bCs/>
                <w:color w:val="000000"/>
                <w:rtl/>
              </w:rPr>
            </w:pPr>
            <w:r w:rsidRPr="00A43BC0">
              <w:rPr>
                <w:rFonts w:ascii="Arial" w:eastAsia="Times New Roman" w:hAnsi="Arial" w:cs="Arial"/>
                <w:b/>
                <w:bCs/>
                <w:color w:val="000000"/>
                <w:rtl/>
              </w:rPr>
              <w:t>العالمي</w:t>
            </w:r>
          </w:p>
        </w:tc>
        <w:tc>
          <w:tcPr>
            <w:tcW w:w="820" w:type="dxa"/>
            <w:tcBorders>
              <w:top w:val="thinThickSmallGap" w:sz="24" w:space="0" w:color="auto"/>
              <w:right w:val="thinThickSmallGap" w:sz="24" w:space="0" w:color="auto"/>
            </w:tcBorders>
            <w:shd w:val="clear" w:color="auto" w:fill="D9D9D9" w:themeFill="background1" w:themeFillShade="D9"/>
            <w:vAlign w:val="center"/>
          </w:tcPr>
          <w:p w:rsidR="0052440E" w:rsidRPr="00A43BC0" w:rsidRDefault="0052440E" w:rsidP="00A43BC0">
            <w:pPr>
              <w:spacing w:line="276" w:lineRule="auto"/>
              <w:jc w:val="center"/>
              <w:rPr>
                <w:rFonts w:asciiTheme="majorBidi" w:hAnsiTheme="majorBidi" w:cstheme="majorBidi"/>
                <w:b/>
                <w:bCs/>
                <w:color w:val="000000"/>
                <w:rtl/>
              </w:rPr>
            </w:pPr>
            <w:r w:rsidRPr="00A43BC0">
              <w:rPr>
                <w:rFonts w:ascii="Arial" w:eastAsia="Times New Roman" w:hAnsi="Arial" w:cs="Arial"/>
                <w:b/>
                <w:bCs/>
                <w:color w:val="000000"/>
                <w:rtl/>
              </w:rPr>
              <w:t>الخارجي</w:t>
            </w:r>
          </w:p>
        </w:tc>
        <w:tc>
          <w:tcPr>
            <w:tcW w:w="772" w:type="dxa"/>
            <w:tcBorders>
              <w:top w:val="thinThickSmallGap" w:sz="24" w:space="0" w:color="auto"/>
              <w:right w:val="thinThickSmallGap" w:sz="24" w:space="0" w:color="auto"/>
            </w:tcBorders>
            <w:shd w:val="clear" w:color="auto" w:fill="D9D9D9" w:themeFill="background1" w:themeFillShade="D9"/>
          </w:tcPr>
          <w:p w:rsidR="0052440E" w:rsidRPr="00A43BC0" w:rsidRDefault="0052440E" w:rsidP="00A43BC0">
            <w:pPr>
              <w:spacing w:line="276" w:lineRule="auto"/>
              <w:jc w:val="center"/>
              <w:rPr>
                <w:rFonts w:asciiTheme="majorBidi" w:hAnsiTheme="majorBidi" w:cstheme="majorBidi"/>
                <w:b/>
                <w:bCs/>
                <w:color w:val="000000"/>
                <w:rtl/>
              </w:rPr>
            </w:pPr>
            <w:r w:rsidRPr="00A43BC0">
              <w:rPr>
                <w:rFonts w:ascii="Arial" w:eastAsia="Times New Roman" w:hAnsi="Arial" w:cs="Arial"/>
                <w:b/>
                <w:bCs/>
                <w:color w:val="000000"/>
                <w:rtl/>
              </w:rPr>
              <w:t>المتحرر</w:t>
            </w:r>
          </w:p>
        </w:tc>
        <w:tc>
          <w:tcPr>
            <w:tcW w:w="757" w:type="dxa"/>
            <w:tcBorders>
              <w:top w:val="thinThickSmallGap" w:sz="24" w:space="0" w:color="auto"/>
              <w:right w:val="thinThickSmallGap" w:sz="24" w:space="0" w:color="auto"/>
            </w:tcBorders>
            <w:shd w:val="clear" w:color="auto" w:fill="D9D9D9" w:themeFill="background1" w:themeFillShade="D9"/>
          </w:tcPr>
          <w:p w:rsidR="0052440E" w:rsidRPr="00A43BC0" w:rsidRDefault="0052440E" w:rsidP="00A43BC0">
            <w:pPr>
              <w:spacing w:line="276" w:lineRule="auto"/>
              <w:jc w:val="center"/>
              <w:rPr>
                <w:rFonts w:asciiTheme="majorBidi" w:hAnsiTheme="majorBidi" w:cstheme="majorBidi"/>
                <w:b/>
                <w:bCs/>
                <w:color w:val="000000"/>
                <w:rtl/>
                <w:lang w:bidi="ar-IQ"/>
              </w:rPr>
            </w:pPr>
            <w:r w:rsidRPr="00A43BC0">
              <w:rPr>
                <w:rFonts w:ascii="Arial" w:eastAsia="Times New Roman" w:hAnsi="Arial" w:cs="Arial"/>
                <w:b/>
                <w:bCs/>
                <w:color w:val="000000"/>
                <w:rtl/>
              </w:rPr>
              <w:t>الملكي</w:t>
            </w:r>
          </w:p>
        </w:tc>
        <w:tc>
          <w:tcPr>
            <w:tcW w:w="851" w:type="dxa"/>
            <w:tcBorders>
              <w:top w:val="thinThickSmallGap" w:sz="24" w:space="0" w:color="auto"/>
              <w:right w:val="thinThickSmallGap" w:sz="24" w:space="0" w:color="auto"/>
            </w:tcBorders>
            <w:shd w:val="clear" w:color="auto" w:fill="D9D9D9" w:themeFill="background1" w:themeFillShade="D9"/>
          </w:tcPr>
          <w:p w:rsidR="0052440E" w:rsidRPr="00A43BC0" w:rsidRDefault="0052440E" w:rsidP="00A43BC0">
            <w:pPr>
              <w:spacing w:line="276" w:lineRule="auto"/>
              <w:jc w:val="center"/>
              <w:rPr>
                <w:rFonts w:asciiTheme="majorBidi" w:hAnsiTheme="majorBidi" w:cstheme="majorBidi"/>
                <w:b/>
                <w:bCs/>
                <w:color w:val="000000"/>
                <w:rtl/>
              </w:rPr>
            </w:pPr>
            <w:r w:rsidRPr="00A43BC0">
              <w:rPr>
                <w:rFonts w:ascii="Arial" w:eastAsia="Times New Roman" w:hAnsi="Arial" w:cs="Arial"/>
                <w:b/>
                <w:bCs/>
                <w:color w:val="000000"/>
                <w:rtl/>
              </w:rPr>
              <w:t>الهرمي</w:t>
            </w:r>
          </w:p>
        </w:tc>
        <w:tc>
          <w:tcPr>
            <w:tcW w:w="709" w:type="dxa"/>
            <w:tcBorders>
              <w:top w:val="thinThickSmallGap" w:sz="24" w:space="0" w:color="auto"/>
              <w:right w:val="thinThickSmallGap" w:sz="24" w:space="0" w:color="auto"/>
            </w:tcBorders>
            <w:shd w:val="clear" w:color="auto" w:fill="D9D9D9" w:themeFill="background1" w:themeFillShade="D9"/>
          </w:tcPr>
          <w:p w:rsidR="0052440E" w:rsidRPr="00A43BC0" w:rsidRDefault="0052440E" w:rsidP="00A43BC0">
            <w:pPr>
              <w:spacing w:line="276" w:lineRule="auto"/>
              <w:jc w:val="center"/>
              <w:rPr>
                <w:rFonts w:asciiTheme="majorBidi" w:hAnsiTheme="majorBidi" w:cstheme="majorBidi"/>
                <w:b/>
                <w:bCs/>
                <w:color w:val="000000"/>
                <w:rtl/>
              </w:rPr>
            </w:pPr>
            <w:r w:rsidRPr="00A43BC0">
              <w:rPr>
                <w:rFonts w:ascii="Arial" w:eastAsia="Times New Roman" w:hAnsi="Arial" w:cs="Arial"/>
                <w:b/>
                <w:bCs/>
                <w:color w:val="000000"/>
                <w:rtl/>
              </w:rPr>
              <w:t>الاقلي</w:t>
            </w:r>
          </w:p>
        </w:tc>
        <w:tc>
          <w:tcPr>
            <w:tcW w:w="939" w:type="dxa"/>
            <w:tcBorders>
              <w:top w:val="thinThickSmallGap" w:sz="24" w:space="0" w:color="auto"/>
              <w:right w:val="thinThickSmallGap" w:sz="24" w:space="0" w:color="auto"/>
            </w:tcBorders>
            <w:shd w:val="clear" w:color="auto" w:fill="D9D9D9" w:themeFill="background1" w:themeFillShade="D9"/>
          </w:tcPr>
          <w:p w:rsidR="0052440E" w:rsidRPr="00A43BC0" w:rsidRDefault="0052440E" w:rsidP="00A43BC0">
            <w:pPr>
              <w:spacing w:line="276" w:lineRule="auto"/>
              <w:jc w:val="center"/>
              <w:rPr>
                <w:rFonts w:asciiTheme="majorBidi" w:hAnsiTheme="majorBidi" w:cstheme="majorBidi"/>
                <w:b/>
                <w:bCs/>
                <w:color w:val="000000"/>
                <w:rtl/>
                <w:lang w:bidi="ar-IQ"/>
              </w:rPr>
            </w:pPr>
            <w:r w:rsidRPr="00A43BC0">
              <w:rPr>
                <w:rFonts w:ascii="Arial" w:eastAsia="Times New Roman" w:hAnsi="Arial" w:cs="Arial"/>
                <w:b/>
                <w:bCs/>
                <w:color w:val="000000"/>
                <w:rtl/>
              </w:rPr>
              <w:t>الفوضوي</w:t>
            </w:r>
          </w:p>
        </w:tc>
      </w:tr>
      <w:tr w:rsidR="0040235C" w:rsidRPr="00A43BC0" w:rsidTr="00A43BC0">
        <w:trPr>
          <w:jc w:val="center"/>
        </w:trPr>
        <w:tc>
          <w:tcPr>
            <w:tcW w:w="1012" w:type="dxa"/>
            <w:tcBorders>
              <w:left w:val="thickThinSmallGap" w:sz="24" w:space="0" w:color="auto"/>
              <w:bottom w:val="thickThinSmallGap" w:sz="24" w:space="0" w:color="auto"/>
            </w:tcBorders>
            <w:shd w:val="clear" w:color="auto" w:fill="D9D9D9" w:themeFill="background1" w:themeFillShade="D9"/>
            <w:vAlign w:val="center"/>
          </w:tcPr>
          <w:p w:rsidR="0040235C" w:rsidRPr="00A43BC0" w:rsidRDefault="0040235C" w:rsidP="00A43BC0">
            <w:pPr>
              <w:spacing w:line="276" w:lineRule="auto"/>
              <w:jc w:val="center"/>
              <w:rPr>
                <w:rFonts w:asciiTheme="majorBidi" w:eastAsia="Calibri" w:hAnsiTheme="majorBidi" w:cstheme="majorBidi"/>
                <w:b/>
                <w:bCs/>
                <w:rtl/>
                <w:lang w:bidi="ar-IQ"/>
              </w:rPr>
            </w:pPr>
            <w:r w:rsidRPr="00A43BC0">
              <w:rPr>
                <w:rFonts w:asciiTheme="majorBidi" w:hAnsiTheme="majorBidi" w:cstheme="majorBidi" w:hint="cs"/>
                <w:b/>
                <w:bCs/>
                <w:color w:val="000000"/>
                <w:rtl/>
              </w:rPr>
              <w:t>مهارات</w:t>
            </w:r>
          </w:p>
        </w:tc>
        <w:tc>
          <w:tcPr>
            <w:tcW w:w="855" w:type="dxa"/>
            <w:tcBorders>
              <w:bottom w:val="thickThinSmallGap" w:sz="24" w:space="0" w:color="auto"/>
              <w:right w:val="single" w:sz="4" w:space="0" w:color="auto"/>
            </w:tcBorders>
            <w:vAlign w:val="center"/>
          </w:tcPr>
          <w:p w:rsidR="0040235C" w:rsidRPr="0011165C" w:rsidRDefault="0040235C" w:rsidP="00A43BC0">
            <w:pPr>
              <w:bidi w:val="0"/>
              <w:spacing w:line="276" w:lineRule="auto"/>
              <w:jc w:val="center"/>
              <w:rPr>
                <w:rFonts w:asciiTheme="majorBidi" w:hAnsiTheme="majorBidi" w:cstheme="majorBidi"/>
                <w:b/>
                <w:bCs/>
                <w:color w:val="000000"/>
              </w:rPr>
            </w:pPr>
            <w:r w:rsidRPr="0011165C">
              <w:rPr>
                <w:rFonts w:asciiTheme="majorBidi" w:hAnsiTheme="majorBidi" w:cstheme="majorBidi"/>
                <w:b/>
                <w:bCs/>
                <w:color w:val="000000"/>
              </w:rPr>
              <w:t>1.000</w:t>
            </w:r>
          </w:p>
        </w:tc>
        <w:tc>
          <w:tcPr>
            <w:tcW w:w="870" w:type="dxa"/>
            <w:tcBorders>
              <w:left w:val="single" w:sz="4" w:space="0" w:color="auto"/>
              <w:bottom w:val="thickThin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.010</w:t>
            </w:r>
          </w:p>
        </w:tc>
        <w:tc>
          <w:tcPr>
            <w:tcW w:w="783" w:type="dxa"/>
            <w:tcBorders>
              <w:bottom w:val="thickThin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.154</w:t>
            </w:r>
          </w:p>
        </w:tc>
        <w:tc>
          <w:tcPr>
            <w:tcW w:w="730" w:type="dxa"/>
            <w:tcBorders>
              <w:bottom w:val="thickThin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-.048</w:t>
            </w:r>
          </w:p>
        </w:tc>
        <w:tc>
          <w:tcPr>
            <w:tcW w:w="736" w:type="dxa"/>
            <w:tcBorders>
              <w:bottom w:val="thickThin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-.143</w:t>
            </w:r>
          </w:p>
        </w:tc>
        <w:tc>
          <w:tcPr>
            <w:tcW w:w="820" w:type="dxa"/>
            <w:tcBorders>
              <w:bottom w:val="thickThinSmallGap" w:sz="24" w:space="0" w:color="auto"/>
              <w:right w:val="thinThick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.208</w:t>
            </w:r>
          </w:p>
        </w:tc>
        <w:tc>
          <w:tcPr>
            <w:tcW w:w="772" w:type="dxa"/>
            <w:tcBorders>
              <w:bottom w:val="thickThinSmallGap" w:sz="24" w:space="0" w:color="auto"/>
              <w:right w:val="thinThick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-.072</w:t>
            </w:r>
          </w:p>
        </w:tc>
        <w:tc>
          <w:tcPr>
            <w:tcW w:w="757" w:type="dxa"/>
            <w:tcBorders>
              <w:bottom w:val="thickThinSmallGap" w:sz="24" w:space="0" w:color="auto"/>
              <w:right w:val="thinThick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-.205</w:t>
            </w:r>
          </w:p>
        </w:tc>
        <w:tc>
          <w:tcPr>
            <w:tcW w:w="851" w:type="dxa"/>
            <w:tcBorders>
              <w:bottom w:val="thickThinSmallGap" w:sz="24" w:space="0" w:color="auto"/>
              <w:right w:val="thinThick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.393</w:t>
            </w:r>
          </w:p>
        </w:tc>
        <w:tc>
          <w:tcPr>
            <w:tcW w:w="709" w:type="dxa"/>
            <w:tcBorders>
              <w:bottom w:val="thickThinSmallGap" w:sz="24" w:space="0" w:color="auto"/>
              <w:right w:val="thinThick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.381</w:t>
            </w:r>
          </w:p>
        </w:tc>
        <w:tc>
          <w:tcPr>
            <w:tcW w:w="939" w:type="dxa"/>
            <w:tcBorders>
              <w:bottom w:val="thickThinSmallGap" w:sz="24" w:space="0" w:color="auto"/>
              <w:right w:val="thinThickSmallGap" w:sz="24" w:space="0" w:color="auto"/>
            </w:tcBorders>
            <w:vAlign w:val="center"/>
          </w:tcPr>
          <w:p w:rsidR="0040235C" w:rsidRPr="0011165C" w:rsidRDefault="0040235C" w:rsidP="00A43BC0">
            <w:pPr>
              <w:bidi w:val="0"/>
              <w:jc w:val="center"/>
              <w:rPr>
                <w:rFonts w:ascii="Arial" w:hAnsi="Arial" w:cs="Arial"/>
                <w:b/>
                <w:bCs/>
                <w:color w:val="000000"/>
              </w:rPr>
            </w:pPr>
            <w:r w:rsidRPr="0011165C">
              <w:rPr>
                <w:rFonts w:ascii="Arial" w:hAnsi="Arial" w:cs="Arial"/>
                <w:b/>
                <w:bCs/>
                <w:color w:val="000000"/>
              </w:rPr>
              <w:t>.462</w:t>
            </w:r>
          </w:p>
        </w:tc>
      </w:tr>
    </w:tbl>
    <w:p w:rsidR="0052440E" w:rsidRPr="007E0E37" w:rsidRDefault="0052440E" w:rsidP="0052440E">
      <w:pPr>
        <w:spacing w:line="276" w:lineRule="auto"/>
        <w:jc w:val="lowKashida"/>
        <w:rPr>
          <w:rFonts w:ascii="Simplified Arabic" w:eastAsia="Calibri" w:hAnsi="Simplified Arabic" w:cs="Simplified Arabic"/>
          <w:sz w:val="32"/>
          <w:szCs w:val="32"/>
          <w:rtl/>
          <w:lang w:bidi="ar-IQ"/>
        </w:rPr>
      </w:pPr>
    </w:p>
    <w:p w:rsidR="0052440E" w:rsidRDefault="0052440E" w:rsidP="00FC7A44">
      <w:pPr>
        <w:spacing w:line="276" w:lineRule="auto"/>
        <w:ind w:firstLine="720"/>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 xml:space="preserve">ومن </w:t>
      </w:r>
      <w:r w:rsidR="00FC7A44">
        <w:rPr>
          <w:rFonts w:ascii="Simplified Arabic" w:eastAsia="Calibri" w:hAnsi="Simplified Arabic" w:cs="Simplified Arabic" w:hint="cs"/>
          <w:sz w:val="32"/>
          <w:szCs w:val="32"/>
          <w:rtl/>
          <w:lang w:bidi="ar-IQ"/>
        </w:rPr>
        <w:t>ال</w:t>
      </w:r>
      <w:r w:rsidRPr="007E0E37">
        <w:rPr>
          <w:rFonts w:ascii="Simplified Arabic" w:eastAsia="Calibri" w:hAnsi="Simplified Arabic" w:cs="Simplified Arabic"/>
          <w:sz w:val="32"/>
          <w:szCs w:val="32"/>
          <w:rtl/>
          <w:lang w:bidi="ar-IQ"/>
        </w:rPr>
        <w:t>جدول</w:t>
      </w:r>
      <w:r w:rsidR="00A071CE">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w:t>
      </w:r>
      <w:r w:rsidR="00A071CE">
        <w:rPr>
          <w:rFonts w:ascii="Simplified Arabic" w:eastAsia="Calibri" w:hAnsi="Simplified Arabic" w:cs="Simplified Arabic"/>
          <w:sz w:val="32"/>
          <w:szCs w:val="32"/>
          <w:lang w:bidi="ar-IQ"/>
        </w:rPr>
        <w:t>38</w:t>
      </w:r>
      <w:r>
        <w:rPr>
          <w:rFonts w:ascii="Simplified Arabic" w:eastAsia="Calibri" w:hAnsi="Simplified Arabic" w:cs="Simplified Arabic"/>
          <w:sz w:val="32"/>
          <w:szCs w:val="32"/>
          <w:rtl/>
          <w:lang w:bidi="ar-IQ"/>
        </w:rPr>
        <w:t>) يتبين أن</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الكفايات المهنية للمدرسات ذو</w:t>
      </w:r>
      <w:r w:rsidR="00A0471C">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 </w:t>
      </w:r>
      <w:r w:rsidR="00A0471C">
        <w:rPr>
          <w:rFonts w:ascii="Simplified Arabic" w:eastAsia="Calibri" w:hAnsi="Simplified Arabic" w:cs="Simplified Arabic" w:hint="cs"/>
          <w:sz w:val="32"/>
          <w:szCs w:val="32"/>
          <w:rtl/>
          <w:lang w:bidi="ar-IQ"/>
        </w:rPr>
        <w:t>من</w:t>
      </w:r>
      <w:r>
        <w:rPr>
          <w:rFonts w:ascii="Simplified Arabic" w:eastAsia="Calibri" w:hAnsi="Simplified Arabic" w:cs="Simplified Arabic" w:hint="cs"/>
          <w:sz w:val="32"/>
          <w:szCs w:val="32"/>
          <w:rtl/>
          <w:lang w:bidi="ar-IQ"/>
        </w:rPr>
        <w:t>(</w:t>
      </w:r>
      <w:r w:rsidR="00B13C27">
        <w:rPr>
          <w:rFonts w:ascii="Simplified Arabic" w:eastAsia="Calibri" w:hAnsi="Simplified Arabic" w:cs="Simplified Arabic" w:hint="cs"/>
          <w:sz w:val="32"/>
          <w:szCs w:val="32"/>
          <w:rtl/>
          <w:lang w:bidi="ar-IQ"/>
        </w:rPr>
        <w:t>12</w:t>
      </w:r>
      <w:r w:rsidR="00A0471C">
        <w:rPr>
          <w:rFonts w:ascii="Simplified Arabic" w:eastAsia="Calibri" w:hAnsi="Simplified Arabic" w:cs="Simplified Arabic" w:hint="cs"/>
          <w:sz w:val="32"/>
          <w:szCs w:val="32"/>
          <w:rtl/>
          <w:lang w:bidi="ar-IQ"/>
        </w:rPr>
        <w:t>سنة</w:t>
      </w:r>
      <w:r w:rsidR="00B13C27">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انها ارتبطت</w:t>
      </w:r>
      <w:r w:rsidRPr="007E0E37">
        <w:rPr>
          <w:rFonts w:ascii="Simplified Arabic" w:eastAsia="Calibri" w:hAnsi="Simplified Arabic" w:cs="Simplified Arabic"/>
          <w:sz w:val="32"/>
          <w:szCs w:val="32"/>
          <w:rtl/>
          <w:lang w:bidi="ar-IQ"/>
        </w:rPr>
        <w:t xml:space="preserve"> ارتباطاً دالاً بمتغيرات(</w:t>
      </w:r>
      <w:r>
        <w:rPr>
          <w:rFonts w:ascii="Simplified Arabic" w:eastAsia="Calibri" w:hAnsi="Simplified Arabic" w:cs="Simplified Arabic" w:hint="cs"/>
          <w:sz w:val="32"/>
          <w:szCs w:val="32"/>
          <w:rtl/>
          <w:lang w:bidi="ar-IQ"/>
        </w:rPr>
        <w:t>ال</w:t>
      </w:r>
      <w:r w:rsidR="00A0471C">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سلوب </w:t>
      </w:r>
      <w:r w:rsidR="0040235C">
        <w:rPr>
          <w:rFonts w:ascii="Simplified Arabic" w:eastAsia="Calibri" w:hAnsi="Simplified Arabic" w:cs="Simplified Arabic" w:hint="cs"/>
          <w:sz w:val="32"/>
          <w:szCs w:val="32"/>
          <w:rtl/>
          <w:lang w:bidi="ar-IQ"/>
        </w:rPr>
        <w:t>الهرمي</w:t>
      </w:r>
      <w:r>
        <w:rPr>
          <w:rFonts w:ascii="Simplified Arabic" w:eastAsia="Calibri" w:hAnsi="Simplified Arabic" w:cs="Simplified Arabic" w:hint="cs"/>
          <w:sz w:val="32"/>
          <w:szCs w:val="32"/>
          <w:rtl/>
          <w:lang w:bidi="ar-IQ"/>
        </w:rPr>
        <w:t xml:space="preserve"> ، ال</w:t>
      </w:r>
      <w:r w:rsidR="00A0471C">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سلوب </w:t>
      </w:r>
      <w:r w:rsidR="0040235C">
        <w:rPr>
          <w:rFonts w:ascii="Simplified Arabic" w:eastAsia="Calibri" w:hAnsi="Simplified Arabic" w:cs="Simplified Arabic" w:hint="cs"/>
          <w:sz w:val="32"/>
          <w:szCs w:val="32"/>
          <w:rtl/>
          <w:lang w:bidi="ar-IQ"/>
        </w:rPr>
        <w:t>ال</w:t>
      </w:r>
      <w:r w:rsidR="00A0471C">
        <w:rPr>
          <w:rFonts w:ascii="Simplified Arabic" w:eastAsia="Calibri" w:hAnsi="Simplified Arabic" w:cs="Simplified Arabic" w:hint="cs"/>
          <w:sz w:val="32"/>
          <w:szCs w:val="32"/>
          <w:rtl/>
          <w:lang w:bidi="ar-IQ"/>
        </w:rPr>
        <w:t>أ</w:t>
      </w:r>
      <w:r w:rsidR="0040235C">
        <w:rPr>
          <w:rFonts w:ascii="Simplified Arabic" w:eastAsia="Calibri" w:hAnsi="Simplified Arabic" w:cs="Simplified Arabic" w:hint="cs"/>
          <w:sz w:val="32"/>
          <w:szCs w:val="32"/>
          <w:rtl/>
          <w:lang w:bidi="ar-IQ"/>
        </w:rPr>
        <w:t>قلي</w:t>
      </w:r>
      <w:r>
        <w:rPr>
          <w:rFonts w:ascii="Simplified Arabic" w:eastAsia="Calibri" w:hAnsi="Simplified Arabic" w:cs="Simplified Arabic" w:hint="cs"/>
          <w:sz w:val="32"/>
          <w:szCs w:val="32"/>
          <w:rtl/>
          <w:lang w:bidi="ar-IQ"/>
        </w:rPr>
        <w:t xml:space="preserve"> ، ال</w:t>
      </w:r>
      <w:r w:rsidR="00A0471C">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سلوب </w:t>
      </w:r>
      <w:r w:rsidR="0040235C">
        <w:rPr>
          <w:rFonts w:ascii="Simplified Arabic" w:eastAsia="Calibri" w:hAnsi="Simplified Arabic" w:cs="Simplified Arabic" w:hint="cs"/>
          <w:sz w:val="32"/>
          <w:szCs w:val="32"/>
          <w:rtl/>
          <w:lang w:bidi="ar-IQ"/>
        </w:rPr>
        <w:t>الفوضوي</w:t>
      </w:r>
      <w:r>
        <w:rPr>
          <w:rFonts w:ascii="Simplified Arabic" w:eastAsia="Calibri" w:hAnsi="Simplified Arabic" w:cs="Simplified Arabic"/>
          <w:sz w:val="32"/>
          <w:szCs w:val="32"/>
          <w:rtl/>
          <w:lang w:bidi="ar-IQ"/>
        </w:rPr>
        <w:t>)</w:t>
      </w:r>
      <w:r w:rsidR="00FC7A44">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ولغرض التعرف على الدلالة المعنوية لمعاملات ارتباط</w:t>
      </w:r>
      <w:r w:rsidR="00FC7A44">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اساليب حكومة الذات العقلية بمهارات الاتصال للمدرسات ذو</w:t>
      </w:r>
      <w:r w:rsidR="00A0471C">
        <w:rPr>
          <w:rFonts w:ascii="Simplified Arabic" w:eastAsia="Calibri" w:hAnsi="Simplified Arabic" w:cs="Simplified Arabic" w:hint="cs"/>
          <w:sz w:val="32"/>
          <w:szCs w:val="32"/>
          <w:rtl/>
          <w:lang w:bidi="ar-IQ"/>
        </w:rPr>
        <w:t>ات</w:t>
      </w:r>
      <w:r>
        <w:rPr>
          <w:rFonts w:ascii="Simplified Arabic" w:eastAsia="Calibri" w:hAnsi="Simplified Arabic" w:cs="Simplified Arabic" w:hint="cs"/>
          <w:sz w:val="32"/>
          <w:szCs w:val="32"/>
          <w:rtl/>
          <w:lang w:bidi="ar-IQ"/>
        </w:rPr>
        <w:t xml:space="preserve"> الخدمة</w:t>
      </w:r>
      <w:r w:rsidR="00A0471C">
        <w:rPr>
          <w:rFonts w:ascii="Simplified Arabic" w:eastAsia="Calibri" w:hAnsi="Simplified Arabic" w:cs="Simplified Arabic" w:hint="cs"/>
          <w:sz w:val="32"/>
          <w:szCs w:val="32"/>
          <w:rtl/>
          <w:lang w:bidi="ar-IQ"/>
        </w:rPr>
        <w:t xml:space="preserve"> من</w:t>
      </w:r>
      <w:r>
        <w:rPr>
          <w:rFonts w:ascii="Simplified Arabic" w:eastAsia="Calibri" w:hAnsi="Simplified Arabic" w:cs="Simplified Arabic" w:hint="cs"/>
          <w:sz w:val="32"/>
          <w:szCs w:val="32"/>
          <w:rtl/>
          <w:lang w:bidi="ar-IQ"/>
        </w:rPr>
        <w:t xml:space="preserve"> (</w:t>
      </w:r>
      <w:r w:rsidR="0040235C">
        <w:rPr>
          <w:rFonts w:ascii="Simplified Arabic" w:eastAsia="Calibri" w:hAnsi="Simplified Arabic" w:cs="Simplified Arabic" w:hint="cs"/>
          <w:sz w:val="32"/>
          <w:szCs w:val="32"/>
          <w:rtl/>
          <w:lang w:bidi="ar-IQ"/>
        </w:rPr>
        <w:t>12</w:t>
      </w:r>
      <w:r w:rsidR="00A0471C">
        <w:rPr>
          <w:rFonts w:ascii="Simplified Arabic" w:eastAsia="Calibri" w:hAnsi="Simplified Arabic" w:cs="Simplified Arabic" w:hint="cs"/>
          <w:sz w:val="32"/>
          <w:szCs w:val="32"/>
          <w:rtl/>
          <w:lang w:bidi="ar-IQ"/>
        </w:rPr>
        <w:t>سنة</w:t>
      </w:r>
      <w:r w:rsidR="0040235C">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ت</w:t>
      </w:r>
      <w:r w:rsidRPr="007E0E37">
        <w:rPr>
          <w:rFonts w:ascii="Simplified Arabic" w:eastAsia="Calibri" w:hAnsi="Simplified Arabic" w:cs="Simplified Arabic"/>
          <w:sz w:val="32"/>
          <w:szCs w:val="32"/>
          <w:rtl/>
          <w:lang w:bidi="ar-IQ"/>
        </w:rPr>
        <w:t>سلط الباحث</w:t>
      </w:r>
      <w:r>
        <w:rPr>
          <w:rFonts w:ascii="Simplified Arabic" w:eastAsia="Calibri" w:hAnsi="Simplified Arabic" w:cs="Simplified Arabic" w:hint="cs"/>
          <w:sz w:val="32"/>
          <w:szCs w:val="32"/>
          <w:rtl/>
          <w:lang w:bidi="ar-IQ"/>
        </w:rPr>
        <w:t>ة</w:t>
      </w:r>
      <w:r w:rsidRPr="007E0E37">
        <w:rPr>
          <w:rFonts w:ascii="Simplified Arabic" w:eastAsia="Calibri" w:hAnsi="Simplified Arabic" w:cs="Simplified Arabic"/>
          <w:sz w:val="32"/>
          <w:szCs w:val="32"/>
          <w:rtl/>
          <w:lang w:bidi="ar-IQ"/>
        </w:rPr>
        <w:t xml:space="preserve"> الضوء على ما جاء ضمن الجدول(</w:t>
      </w:r>
      <w:r w:rsidR="00A071CE">
        <w:rPr>
          <w:rFonts w:ascii="Simplified Arabic" w:eastAsia="Calibri" w:hAnsi="Simplified Arabic" w:cs="Simplified Arabic"/>
          <w:sz w:val="32"/>
          <w:szCs w:val="32"/>
          <w:lang w:bidi="ar-IQ"/>
        </w:rPr>
        <w:t>39</w:t>
      </w:r>
      <w:r w:rsidRPr="007E0E37">
        <w:rPr>
          <w:rFonts w:ascii="Simplified Arabic" w:eastAsia="Calibri" w:hAnsi="Simplified Arabic" w:cs="Simplified Arabic"/>
          <w:sz w:val="32"/>
          <w:szCs w:val="32"/>
          <w:rtl/>
          <w:lang w:bidi="ar-IQ"/>
        </w:rPr>
        <w:t>).</w:t>
      </w:r>
    </w:p>
    <w:p w:rsidR="00253FB8" w:rsidRDefault="00253FB8" w:rsidP="00FC7A44">
      <w:pPr>
        <w:spacing w:line="276" w:lineRule="auto"/>
        <w:ind w:firstLine="720"/>
        <w:jc w:val="lowKashida"/>
        <w:rPr>
          <w:rFonts w:ascii="Simplified Arabic" w:eastAsia="Calibri" w:hAnsi="Simplified Arabic" w:cs="Simplified Arabic"/>
          <w:sz w:val="32"/>
          <w:szCs w:val="32"/>
          <w:rtl/>
          <w:lang w:bidi="ar-IQ"/>
        </w:rPr>
      </w:pPr>
    </w:p>
    <w:p w:rsidR="0052440E" w:rsidRPr="00AA2E04" w:rsidRDefault="00FC7A44" w:rsidP="00A071CE">
      <w:pPr>
        <w:tabs>
          <w:tab w:val="left" w:pos="372"/>
          <w:tab w:val="center" w:pos="4762"/>
        </w:tabs>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t>ال</w:t>
      </w:r>
      <w:r w:rsidR="0052440E" w:rsidRPr="00AA2E04">
        <w:rPr>
          <w:rFonts w:ascii="Simplified Arabic" w:eastAsia="Calibri" w:hAnsi="Simplified Arabic" w:cs="Simplified Arabic"/>
          <w:b/>
          <w:bCs/>
          <w:sz w:val="28"/>
          <w:szCs w:val="28"/>
          <w:rtl/>
          <w:lang w:bidi="ar-IQ"/>
        </w:rPr>
        <w:t>جدول (</w:t>
      </w:r>
      <w:r w:rsidR="00A071CE" w:rsidRPr="00AA2E04">
        <w:rPr>
          <w:rFonts w:ascii="Simplified Arabic" w:eastAsia="Calibri" w:hAnsi="Simplified Arabic" w:cs="Simplified Arabic"/>
          <w:b/>
          <w:bCs/>
          <w:sz w:val="28"/>
          <w:szCs w:val="28"/>
          <w:lang w:bidi="ar-IQ"/>
        </w:rPr>
        <w:t>39</w:t>
      </w:r>
      <w:r w:rsidR="0052440E" w:rsidRPr="00AA2E04">
        <w:rPr>
          <w:rFonts w:ascii="Simplified Arabic" w:eastAsia="Calibri" w:hAnsi="Simplified Arabic" w:cs="Simplified Arabic" w:hint="cs"/>
          <w:b/>
          <w:bCs/>
          <w:sz w:val="28"/>
          <w:szCs w:val="28"/>
          <w:rtl/>
          <w:lang w:bidi="ar-IQ"/>
        </w:rPr>
        <w:t>)</w:t>
      </w:r>
    </w:p>
    <w:p w:rsidR="0052440E" w:rsidRPr="00AA2E04" w:rsidRDefault="0052440E" w:rsidP="00A0471C">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b/>
          <w:bCs/>
          <w:sz w:val="28"/>
          <w:szCs w:val="28"/>
          <w:rtl/>
          <w:lang w:bidi="ar-IQ"/>
        </w:rPr>
        <w:t xml:space="preserve">يبين دلالة معنوية معاملات ارتباط </w:t>
      </w:r>
      <w:r w:rsidR="00A0471C" w:rsidRPr="00AA2E04">
        <w:rPr>
          <w:rFonts w:ascii="Simplified Arabic" w:eastAsia="Calibri" w:hAnsi="Simplified Arabic" w:cs="Simplified Arabic" w:hint="cs"/>
          <w:b/>
          <w:bCs/>
          <w:sz w:val="28"/>
          <w:szCs w:val="28"/>
          <w:rtl/>
          <w:lang w:bidi="ar-IQ"/>
        </w:rPr>
        <w:t>أ</w:t>
      </w:r>
      <w:r w:rsidRPr="00AA2E04">
        <w:rPr>
          <w:rFonts w:ascii="Simplified Arabic" w:eastAsia="Calibri" w:hAnsi="Simplified Arabic" w:cs="Simplified Arabic" w:hint="cs"/>
          <w:b/>
          <w:bCs/>
          <w:sz w:val="28"/>
          <w:szCs w:val="28"/>
          <w:rtl/>
          <w:lang w:bidi="ar-IQ"/>
        </w:rPr>
        <w:t>ساليب حكومة الذات العقلية بمهارات الاتصال للمدرسات ذو</w:t>
      </w:r>
      <w:r w:rsidR="00A0471C" w:rsidRPr="00AA2E04">
        <w:rPr>
          <w:rFonts w:ascii="Simplified Arabic" w:eastAsia="Calibri" w:hAnsi="Simplified Arabic" w:cs="Simplified Arabic" w:hint="cs"/>
          <w:b/>
          <w:bCs/>
          <w:sz w:val="28"/>
          <w:szCs w:val="28"/>
          <w:rtl/>
          <w:lang w:bidi="ar-IQ"/>
        </w:rPr>
        <w:t>ات</w:t>
      </w:r>
      <w:r w:rsidRPr="00AA2E04">
        <w:rPr>
          <w:rFonts w:ascii="Simplified Arabic" w:eastAsia="Calibri" w:hAnsi="Simplified Arabic" w:cs="Simplified Arabic" w:hint="cs"/>
          <w:b/>
          <w:bCs/>
          <w:sz w:val="28"/>
          <w:szCs w:val="28"/>
          <w:rtl/>
          <w:lang w:bidi="ar-IQ"/>
        </w:rPr>
        <w:t xml:space="preserve"> الخدمة </w:t>
      </w:r>
      <w:r w:rsidR="00A0471C" w:rsidRPr="00AA2E04">
        <w:rPr>
          <w:rFonts w:ascii="Simplified Arabic" w:eastAsia="Calibri" w:hAnsi="Simplified Arabic" w:cs="Simplified Arabic" w:hint="cs"/>
          <w:b/>
          <w:bCs/>
          <w:sz w:val="28"/>
          <w:szCs w:val="28"/>
          <w:rtl/>
          <w:lang w:bidi="ar-IQ"/>
        </w:rPr>
        <w:t>من</w:t>
      </w:r>
      <w:r w:rsidRPr="00AA2E04">
        <w:rPr>
          <w:rFonts w:ascii="Simplified Arabic" w:eastAsia="Calibri" w:hAnsi="Simplified Arabic" w:cs="Simplified Arabic" w:hint="cs"/>
          <w:b/>
          <w:bCs/>
          <w:sz w:val="28"/>
          <w:szCs w:val="28"/>
          <w:rtl/>
          <w:lang w:bidi="ar-IQ"/>
        </w:rPr>
        <w:t>(</w:t>
      </w:r>
      <w:r w:rsidR="00B13C27" w:rsidRPr="00AA2E04">
        <w:rPr>
          <w:rFonts w:ascii="Simplified Arabic" w:eastAsia="Calibri" w:hAnsi="Simplified Arabic" w:cs="Simplified Arabic" w:hint="cs"/>
          <w:b/>
          <w:bCs/>
          <w:sz w:val="28"/>
          <w:szCs w:val="28"/>
          <w:rtl/>
          <w:lang w:bidi="ar-IQ"/>
        </w:rPr>
        <w:t>12</w:t>
      </w:r>
      <w:r w:rsidR="00A0471C" w:rsidRPr="00AA2E04">
        <w:rPr>
          <w:rFonts w:ascii="Simplified Arabic" w:eastAsia="Calibri" w:hAnsi="Simplified Arabic" w:cs="Simplified Arabic" w:hint="cs"/>
          <w:b/>
          <w:bCs/>
          <w:sz w:val="28"/>
          <w:szCs w:val="28"/>
          <w:rtl/>
          <w:lang w:bidi="ar-IQ"/>
        </w:rPr>
        <w:t>سنة</w:t>
      </w:r>
      <w:r w:rsidR="00B13C27" w:rsidRPr="00AA2E04">
        <w:rPr>
          <w:rFonts w:ascii="Simplified Arabic" w:eastAsia="Calibri" w:hAnsi="Simplified Arabic" w:cs="Simplified Arabic" w:hint="cs"/>
          <w:b/>
          <w:bCs/>
          <w:sz w:val="28"/>
          <w:szCs w:val="28"/>
          <w:rtl/>
          <w:lang w:bidi="ar-IQ"/>
        </w:rPr>
        <w:t xml:space="preserve"> فما فوق</w:t>
      </w:r>
      <w:r w:rsidRPr="00AA2E04">
        <w:rPr>
          <w:rFonts w:ascii="Simplified Arabic" w:eastAsia="Calibri" w:hAnsi="Simplified Arabic" w:cs="Simplified Arabic" w:hint="cs"/>
          <w:b/>
          <w:bCs/>
          <w:sz w:val="28"/>
          <w:szCs w:val="28"/>
          <w:rtl/>
          <w:lang w:bidi="ar-IQ"/>
        </w:rPr>
        <w:t xml:space="preserve">) </w:t>
      </w:r>
    </w:p>
    <w:tbl>
      <w:tblPr>
        <w:tblStyle w:val="6"/>
        <w:bidiVisual/>
        <w:tblW w:w="0" w:type="auto"/>
        <w:jc w:val="center"/>
        <w:tblLook w:val="04A0" w:firstRow="1" w:lastRow="0" w:firstColumn="1" w:lastColumn="0" w:noHBand="0" w:noVBand="1"/>
      </w:tblPr>
      <w:tblGrid>
        <w:gridCol w:w="971"/>
        <w:gridCol w:w="974"/>
        <w:gridCol w:w="1054"/>
        <w:gridCol w:w="1360"/>
        <w:gridCol w:w="1102"/>
        <w:gridCol w:w="1111"/>
        <w:gridCol w:w="1106"/>
        <w:gridCol w:w="970"/>
        <w:gridCol w:w="922"/>
      </w:tblGrid>
      <w:tr w:rsidR="0052440E" w:rsidRPr="00AA2E04" w:rsidTr="0040235C">
        <w:trPr>
          <w:trHeight w:val="1348"/>
          <w:jc w:val="center"/>
        </w:trPr>
        <w:tc>
          <w:tcPr>
            <w:tcW w:w="981" w:type="dxa"/>
            <w:tcBorders>
              <w:top w:val="thinThickSmallGap" w:sz="24" w:space="0" w:color="auto"/>
              <w:left w:val="thickThinSmallGap" w:sz="24" w:space="0" w:color="auto"/>
              <w:right w:val="single" w:sz="4" w:space="0" w:color="auto"/>
            </w:tcBorders>
            <w:shd w:val="clear" w:color="auto" w:fill="D9D9D9" w:themeFill="background1" w:themeFillShade="D9"/>
            <w:vAlign w:val="center"/>
          </w:tcPr>
          <w:p w:rsidR="0052440E" w:rsidRPr="00AA2E04" w:rsidRDefault="00CC357E" w:rsidP="00B13C27">
            <w:pPr>
              <w:spacing w:line="276" w:lineRule="auto"/>
              <w:jc w:val="center"/>
              <w:rPr>
                <w:rFonts w:ascii="Simplified Arabic" w:hAnsi="Simplified Arabic" w:cs="Simplified Arabic"/>
                <w:b/>
                <w:bCs/>
                <w:sz w:val="24"/>
                <w:szCs w:val="24"/>
              </w:rPr>
            </w:pPr>
            <w:r w:rsidRPr="00AA2E04">
              <w:rPr>
                <w:sz w:val="24"/>
                <w:szCs w:val="24"/>
                <w:rtl/>
                <w:lang w:bidi="ar-IQ"/>
              </w:rPr>
              <w:fldChar w:fldCharType="begin"/>
            </w:r>
            <w:r w:rsidR="0052440E" w:rsidRPr="00AA2E04">
              <w:rPr>
                <w:sz w:val="24"/>
                <w:szCs w:val="24"/>
                <w:lang w:bidi="ar-IQ"/>
              </w:rPr>
              <w:instrText>LINKExcel.Sheet.12</w:instrText>
            </w:r>
            <w:r w:rsidR="0052440E" w:rsidRPr="00AA2E04">
              <w:rPr>
                <w:sz w:val="24"/>
                <w:szCs w:val="24"/>
                <w:rtl/>
                <w:lang w:bidi="ar-IQ"/>
              </w:rPr>
              <w:instrText xml:space="preserve"> "</w:instrText>
            </w:r>
            <w:r w:rsidR="0052440E" w:rsidRPr="00AA2E04">
              <w:rPr>
                <w:sz w:val="24"/>
                <w:szCs w:val="24"/>
                <w:lang w:bidi="ar-IQ"/>
              </w:rPr>
              <w:instrText>C:\\Users\\AL-Aneeq\\Desktop</w:instrText>
            </w:r>
            <w:r w:rsidR="0052440E" w:rsidRPr="00AA2E04">
              <w:rPr>
                <w:sz w:val="24"/>
                <w:szCs w:val="24"/>
                <w:rtl/>
                <w:lang w:bidi="ar-IQ"/>
              </w:rPr>
              <w:instrText>\\</w:instrText>
            </w:r>
            <w:r w:rsidR="0052440E" w:rsidRPr="00AA2E04">
              <w:rPr>
                <w:rFonts w:hint="cs"/>
                <w:sz w:val="24"/>
                <w:szCs w:val="24"/>
                <w:rtl/>
                <w:lang w:bidi="ar-IQ"/>
              </w:rPr>
              <w:instrText>بياناتاسعد</w:instrText>
            </w:r>
            <w:r w:rsidR="0052440E" w:rsidRPr="00AA2E04">
              <w:rPr>
                <w:sz w:val="24"/>
                <w:szCs w:val="24"/>
                <w:rtl/>
                <w:lang w:bidi="ar-IQ"/>
              </w:rPr>
              <w:instrText>.</w:instrText>
            </w:r>
            <w:r w:rsidR="0052440E" w:rsidRPr="00AA2E04">
              <w:rPr>
                <w:sz w:val="24"/>
                <w:szCs w:val="24"/>
                <w:lang w:bidi="ar-IQ"/>
              </w:rPr>
              <w:instrText>xlsx</w:instrText>
            </w:r>
            <w:r w:rsidR="0052440E" w:rsidRPr="00AA2E04">
              <w:rPr>
                <w:sz w:val="24"/>
                <w:szCs w:val="24"/>
                <w:rtl/>
                <w:lang w:bidi="ar-IQ"/>
              </w:rPr>
              <w:instrText>" "</w:instrText>
            </w:r>
            <w:r w:rsidR="0052440E" w:rsidRPr="00AA2E04">
              <w:rPr>
                <w:rFonts w:hint="cs"/>
                <w:sz w:val="24"/>
                <w:szCs w:val="24"/>
                <w:rtl/>
                <w:lang w:bidi="ar-IQ"/>
              </w:rPr>
              <w:instrText>نتائجانحدار</w:instrText>
            </w:r>
            <w:r w:rsidR="0052440E" w:rsidRPr="00AA2E04">
              <w:rPr>
                <w:sz w:val="24"/>
                <w:szCs w:val="24"/>
                <w:rtl/>
                <w:lang w:bidi="ar-IQ"/>
              </w:rPr>
              <w:instrText>!</w:instrText>
            </w:r>
            <w:r w:rsidR="0052440E" w:rsidRPr="00AA2E04">
              <w:rPr>
                <w:sz w:val="24"/>
                <w:szCs w:val="24"/>
                <w:lang w:bidi="ar-IQ"/>
              </w:rPr>
              <w:instrText>R12C8</w:instrText>
            </w:r>
            <w:r w:rsidR="0052440E" w:rsidRPr="00AA2E04">
              <w:rPr>
                <w:sz w:val="24"/>
                <w:szCs w:val="24"/>
                <w:rtl/>
                <w:lang w:bidi="ar-IQ"/>
              </w:rPr>
              <w:instrText xml:space="preserve">" </w:instrText>
            </w:r>
            <w:r w:rsidR="0052440E" w:rsidRPr="00AA2E04">
              <w:rPr>
                <w:sz w:val="24"/>
                <w:szCs w:val="24"/>
                <w:lang w:bidi="ar-IQ"/>
              </w:rPr>
              <w:instrText>\a \f 4 \h</w:instrText>
            </w:r>
            <w:r w:rsidR="0052440E" w:rsidRPr="00AA2E04">
              <w:rPr>
                <w:sz w:val="24"/>
                <w:szCs w:val="24"/>
                <w:rtl/>
                <w:lang w:bidi="ar-IQ"/>
              </w:rPr>
              <w:instrText xml:space="preserve">  \* </w:instrText>
            </w:r>
            <w:r w:rsidR="0052440E" w:rsidRPr="00AA2E04">
              <w:rPr>
                <w:sz w:val="24"/>
                <w:szCs w:val="24"/>
                <w:lang w:bidi="ar-IQ"/>
              </w:rPr>
              <w:instrText>MERGEFORMAT</w:instrText>
            </w:r>
            <w:r w:rsidRPr="00AA2E04">
              <w:rPr>
                <w:sz w:val="24"/>
                <w:szCs w:val="24"/>
                <w:rtl/>
                <w:lang w:bidi="ar-IQ"/>
              </w:rPr>
              <w:fldChar w:fldCharType="separate"/>
            </w:r>
          </w:p>
          <w:p w:rsidR="0052440E" w:rsidRPr="00AA2E04" w:rsidRDefault="0052440E" w:rsidP="00B13C27">
            <w:pPr>
              <w:spacing w:line="276" w:lineRule="auto"/>
              <w:jc w:val="center"/>
              <w:rPr>
                <w:rFonts w:ascii="Simplified Arabic" w:eastAsia="Times New Roman" w:hAnsi="Simplified Arabic" w:cs="Simplified Arabic"/>
                <w:b/>
                <w:bCs/>
                <w:color w:val="000000"/>
                <w:sz w:val="24"/>
                <w:szCs w:val="24"/>
              </w:rPr>
            </w:pPr>
            <w:r w:rsidRPr="00AA2E04">
              <w:rPr>
                <w:rFonts w:ascii="Simplified Arabic" w:eastAsia="Times New Roman" w:hAnsi="Simplified Arabic" w:cs="Simplified Arabic"/>
                <w:b/>
                <w:bCs/>
                <w:color w:val="000000"/>
                <w:sz w:val="24"/>
                <w:szCs w:val="24"/>
                <w:rtl/>
              </w:rPr>
              <w:t>الارتباط</w:t>
            </w:r>
          </w:p>
          <w:p w:rsidR="0052440E" w:rsidRPr="00AA2E04" w:rsidRDefault="00CC357E" w:rsidP="00B13C27">
            <w:pPr>
              <w:spacing w:line="276" w:lineRule="auto"/>
              <w:jc w:val="center"/>
              <w:rPr>
                <w:rFonts w:ascii="Simplified Arabic" w:eastAsia="Calibri" w:hAnsi="Simplified Arabic" w:cs="Simplified Arabic"/>
                <w:b/>
                <w:bCs/>
                <w:sz w:val="24"/>
                <w:szCs w:val="24"/>
                <w:rtl/>
                <w:lang w:bidi="ar-IQ"/>
              </w:rPr>
            </w:pPr>
            <w:r w:rsidRPr="00AA2E04">
              <w:rPr>
                <w:rFonts w:ascii="Simplified Arabic" w:eastAsia="Calibri" w:hAnsi="Simplified Arabic" w:cs="Simplified Arabic"/>
                <w:b/>
                <w:bCs/>
                <w:sz w:val="24"/>
                <w:szCs w:val="24"/>
                <w:rtl/>
                <w:lang w:bidi="ar-IQ"/>
              </w:rPr>
              <w:fldChar w:fldCharType="end"/>
            </w:r>
          </w:p>
        </w:tc>
        <w:tc>
          <w:tcPr>
            <w:tcW w:w="982" w:type="dxa"/>
            <w:tcBorders>
              <w:top w:val="thinThickSmallGap" w:sz="24" w:space="0" w:color="auto"/>
              <w:lef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طبيعة الارتباط</w:t>
            </w:r>
          </w:p>
        </w:tc>
        <w:tc>
          <w:tcPr>
            <w:tcW w:w="1059" w:type="dxa"/>
            <w:tcBorders>
              <w:top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نسبة المساهمة</w:t>
            </w:r>
          </w:p>
        </w:tc>
        <w:tc>
          <w:tcPr>
            <w:tcW w:w="1384" w:type="dxa"/>
            <w:tcBorders>
              <w:top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النسبة المعدلة</w:t>
            </w:r>
          </w:p>
        </w:tc>
        <w:tc>
          <w:tcPr>
            <w:tcW w:w="982" w:type="dxa"/>
            <w:tcBorders>
              <w:top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lang w:bidi="ar-IQ"/>
              </w:rPr>
            </w:pPr>
            <w:r w:rsidRPr="00AA2E04">
              <w:rPr>
                <w:rFonts w:ascii="Simplified Arabic" w:hAnsi="Simplified Arabic" w:cs="Simplified Arabic"/>
                <w:b/>
                <w:bCs/>
                <w:color w:val="000000"/>
                <w:sz w:val="24"/>
                <w:szCs w:val="24"/>
                <w:rtl/>
              </w:rPr>
              <w:t>الخطأ المعياري المتعدد</w:t>
            </w:r>
          </w:p>
        </w:tc>
        <w:tc>
          <w:tcPr>
            <w:tcW w:w="1122" w:type="dxa"/>
            <w:tcBorders>
              <w:top w:val="thinThickSmallGap" w:sz="24" w:space="0" w:color="auto"/>
              <w:righ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Pr>
            </w:pPr>
            <w:r w:rsidRPr="00AA2E04">
              <w:rPr>
                <w:rFonts w:ascii="Simplified Arabic" w:hAnsi="Simplified Arabic" w:cs="Simplified Arabic"/>
                <w:b/>
                <w:bCs/>
                <w:color w:val="000000"/>
                <w:sz w:val="24"/>
                <w:szCs w:val="24"/>
                <w:rtl/>
              </w:rPr>
              <w:t xml:space="preserve">قيمة </w:t>
            </w:r>
            <w:r w:rsidRPr="00AA2E04">
              <w:rPr>
                <w:rFonts w:ascii="Simplified Arabic" w:hAnsi="Simplified Arabic" w:cs="Simplified Arabic"/>
                <w:b/>
                <w:bCs/>
                <w:color w:val="000000"/>
                <w:sz w:val="24"/>
                <w:szCs w:val="24"/>
              </w:rPr>
              <w:t>f</w:t>
            </w:r>
          </w:p>
        </w:tc>
        <w:tc>
          <w:tcPr>
            <w:tcW w:w="1122"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lang w:bidi="ar-IQ"/>
              </w:rPr>
            </w:pPr>
            <w:r w:rsidRPr="00AA2E04">
              <w:rPr>
                <w:rFonts w:ascii="Simplified Arabic" w:hAnsi="Simplified Arabic" w:cs="Simplified Arabic"/>
                <w:b/>
                <w:bCs/>
                <w:color w:val="000000"/>
                <w:sz w:val="24"/>
                <w:szCs w:val="24"/>
                <w:rtl/>
              </w:rPr>
              <w:t>درجة الحرية</w:t>
            </w:r>
          </w:p>
        </w:tc>
        <w:tc>
          <w:tcPr>
            <w:tcW w:w="981" w:type="dxa"/>
            <w:tcBorders>
              <w:top w:val="thinThickSmallGap" w:sz="24" w:space="0" w:color="auto"/>
              <w:left w:val="single" w:sz="4" w:space="0" w:color="auto"/>
              <w:right w:val="single" w:sz="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rPr>
            </w:pPr>
            <w:r w:rsidRPr="00AA2E04">
              <w:rPr>
                <w:rFonts w:ascii="Simplified Arabic" w:hAnsi="Simplified Arabic" w:cs="Simplified Arabic"/>
                <w:b/>
                <w:bCs/>
                <w:color w:val="000000"/>
                <w:sz w:val="24"/>
                <w:szCs w:val="24"/>
                <w:rtl/>
              </w:rPr>
              <w:t>درجة الحرية</w:t>
            </w:r>
          </w:p>
        </w:tc>
        <w:tc>
          <w:tcPr>
            <w:tcW w:w="929" w:type="dxa"/>
            <w:tcBorders>
              <w:top w:val="thinThickSmallGap" w:sz="24" w:space="0" w:color="auto"/>
              <w:left w:val="single" w:sz="4" w:space="0" w:color="auto"/>
              <w:right w:val="thinThickSmallGap" w:sz="24" w:space="0" w:color="auto"/>
            </w:tcBorders>
            <w:shd w:val="clear" w:color="auto" w:fill="D9D9D9" w:themeFill="background1" w:themeFillShade="D9"/>
            <w:vAlign w:val="center"/>
          </w:tcPr>
          <w:p w:rsidR="0052440E" w:rsidRPr="00AA2E04" w:rsidRDefault="0052440E" w:rsidP="00B13C27">
            <w:pPr>
              <w:spacing w:line="276" w:lineRule="auto"/>
              <w:jc w:val="center"/>
              <w:rPr>
                <w:rFonts w:ascii="Simplified Arabic" w:hAnsi="Simplified Arabic" w:cs="Simplified Arabic"/>
                <w:b/>
                <w:bCs/>
                <w:color w:val="000000"/>
                <w:sz w:val="24"/>
                <w:szCs w:val="24"/>
                <w:rtl/>
              </w:rPr>
            </w:pPr>
            <w:r w:rsidRPr="00AA2E04">
              <w:rPr>
                <w:rFonts w:ascii="Simplified Arabic" w:hAnsi="Simplified Arabic" w:cs="Simplified Arabic"/>
                <w:b/>
                <w:bCs/>
                <w:color w:val="000000"/>
                <w:sz w:val="24"/>
                <w:szCs w:val="24"/>
                <w:rtl/>
              </w:rPr>
              <w:t>مستوى الدلالة</w:t>
            </w:r>
          </w:p>
        </w:tc>
      </w:tr>
      <w:tr w:rsidR="0040235C" w:rsidRPr="00AA2E04" w:rsidTr="0040235C">
        <w:trPr>
          <w:trHeight w:val="145"/>
          <w:jc w:val="center"/>
        </w:trPr>
        <w:tc>
          <w:tcPr>
            <w:tcW w:w="981" w:type="dxa"/>
            <w:tcBorders>
              <w:left w:val="thickThinSmallGap" w:sz="24" w:space="0" w:color="auto"/>
              <w:bottom w:val="thickThinSmallGap" w:sz="24" w:space="0" w:color="auto"/>
              <w:right w:val="single" w:sz="4" w:space="0" w:color="auto"/>
            </w:tcBorders>
            <w:vAlign w:val="center"/>
          </w:tcPr>
          <w:p w:rsidR="0040235C" w:rsidRPr="00AA2E04" w:rsidRDefault="0040235C" w:rsidP="008113A4">
            <w:pPr>
              <w:bidi w:val="0"/>
              <w:jc w:val="right"/>
              <w:rPr>
                <w:rFonts w:ascii="Arial" w:hAnsi="Arial" w:cs="Arial"/>
                <w:b/>
                <w:bCs/>
                <w:color w:val="000000"/>
                <w:sz w:val="24"/>
                <w:szCs w:val="24"/>
              </w:rPr>
            </w:pPr>
            <w:r w:rsidRPr="00AA2E04">
              <w:rPr>
                <w:rFonts w:ascii="Arial" w:hAnsi="Arial" w:cs="Arial"/>
                <w:b/>
                <w:bCs/>
                <w:color w:val="000000"/>
                <w:sz w:val="24"/>
                <w:szCs w:val="24"/>
              </w:rPr>
              <w:t>.615</w:t>
            </w:r>
          </w:p>
        </w:tc>
        <w:tc>
          <w:tcPr>
            <w:tcW w:w="982" w:type="dxa"/>
            <w:tcBorders>
              <w:left w:val="single" w:sz="4" w:space="0" w:color="auto"/>
              <w:bottom w:val="thickThinSmallGap" w:sz="24" w:space="0" w:color="auto"/>
            </w:tcBorders>
            <w:vAlign w:val="center"/>
          </w:tcPr>
          <w:p w:rsidR="0040235C" w:rsidRPr="00AA2E04" w:rsidRDefault="0040235C" w:rsidP="0040235C">
            <w:pPr>
              <w:bidi w:val="0"/>
              <w:jc w:val="center"/>
              <w:rPr>
                <w:rFonts w:ascii="Arial" w:hAnsi="Arial" w:cs="Arial"/>
                <w:b/>
                <w:bCs/>
                <w:color w:val="000000"/>
                <w:sz w:val="24"/>
                <w:szCs w:val="24"/>
                <w:rtl/>
                <w:lang w:bidi="ar-IQ"/>
              </w:rPr>
            </w:pPr>
            <w:r w:rsidRPr="00AA2E04">
              <w:rPr>
                <w:rFonts w:ascii="Arial" w:hAnsi="Arial" w:cs="Arial" w:hint="cs"/>
                <w:b/>
                <w:bCs/>
                <w:color w:val="000000"/>
                <w:sz w:val="24"/>
                <w:szCs w:val="24"/>
                <w:rtl/>
                <w:lang w:bidi="ar-IQ"/>
              </w:rPr>
              <w:t>متعدد</w:t>
            </w:r>
          </w:p>
        </w:tc>
        <w:tc>
          <w:tcPr>
            <w:tcW w:w="1059" w:type="dxa"/>
            <w:tcBorders>
              <w:bottom w:val="thickThinSmallGap" w:sz="24" w:space="0" w:color="auto"/>
            </w:tcBorders>
            <w:vAlign w:val="center"/>
          </w:tcPr>
          <w:p w:rsidR="0040235C" w:rsidRPr="00AA2E04" w:rsidRDefault="0040235C" w:rsidP="00D70D08">
            <w:pPr>
              <w:bidi w:val="0"/>
              <w:jc w:val="right"/>
              <w:rPr>
                <w:rFonts w:ascii="Arial" w:hAnsi="Arial" w:cs="Arial"/>
                <w:b/>
                <w:bCs/>
                <w:color w:val="000000"/>
                <w:sz w:val="24"/>
                <w:szCs w:val="24"/>
              </w:rPr>
            </w:pPr>
            <w:r w:rsidRPr="00AA2E04">
              <w:rPr>
                <w:rFonts w:ascii="Arial" w:hAnsi="Arial" w:cs="Arial"/>
                <w:b/>
                <w:bCs/>
                <w:color w:val="000000"/>
                <w:sz w:val="24"/>
                <w:szCs w:val="24"/>
              </w:rPr>
              <w:t>.378</w:t>
            </w:r>
          </w:p>
        </w:tc>
        <w:tc>
          <w:tcPr>
            <w:tcW w:w="1384" w:type="dxa"/>
            <w:tcBorders>
              <w:bottom w:val="thickThinSmallGap" w:sz="24" w:space="0" w:color="auto"/>
            </w:tcBorders>
            <w:vAlign w:val="center"/>
          </w:tcPr>
          <w:p w:rsidR="0040235C" w:rsidRPr="00AA2E04" w:rsidRDefault="0040235C" w:rsidP="00D70D08">
            <w:pPr>
              <w:bidi w:val="0"/>
              <w:jc w:val="right"/>
              <w:rPr>
                <w:rFonts w:ascii="Arial" w:hAnsi="Arial" w:cs="Arial"/>
                <w:b/>
                <w:bCs/>
                <w:color w:val="000000"/>
                <w:sz w:val="24"/>
                <w:szCs w:val="24"/>
              </w:rPr>
            </w:pPr>
            <w:r w:rsidRPr="00AA2E04">
              <w:rPr>
                <w:rFonts w:ascii="Arial" w:hAnsi="Arial" w:cs="Arial"/>
                <w:b/>
                <w:bCs/>
                <w:color w:val="000000"/>
                <w:sz w:val="24"/>
                <w:szCs w:val="24"/>
              </w:rPr>
              <w:t>.119</w:t>
            </w:r>
          </w:p>
        </w:tc>
        <w:tc>
          <w:tcPr>
            <w:tcW w:w="982" w:type="dxa"/>
            <w:tcBorders>
              <w:bottom w:val="thickThinSmallGap" w:sz="24" w:space="0" w:color="auto"/>
            </w:tcBorders>
            <w:vAlign w:val="center"/>
          </w:tcPr>
          <w:p w:rsidR="0040235C" w:rsidRPr="00AA2E04" w:rsidRDefault="0040235C" w:rsidP="0040235C">
            <w:pPr>
              <w:bidi w:val="0"/>
              <w:jc w:val="right"/>
              <w:rPr>
                <w:rFonts w:ascii="Arial" w:hAnsi="Arial" w:cs="Arial"/>
                <w:b/>
                <w:bCs/>
                <w:color w:val="000000"/>
                <w:sz w:val="24"/>
                <w:szCs w:val="24"/>
              </w:rPr>
            </w:pPr>
            <w:r w:rsidRPr="00AA2E04">
              <w:rPr>
                <w:rFonts w:ascii="Arial" w:hAnsi="Arial" w:cs="Arial"/>
                <w:b/>
                <w:bCs/>
                <w:color w:val="000000"/>
                <w:sz w:val="24"/>
                <w:szCs w:val="24"/>
              </w:rPr>
              <w:t>1.30783</w:t>
            </w:r>
          </w:p>
        </w:tc>
        <w:tc>
          <w:tcPr>
            <w:tcW w:w="1122" w:type="dxa"/>
            <w:tcBorders>
              <w:bottom w:val="thickThinSmallGap" w:sz="24" w:space="0" w:color="auto"/>
              <w:right w:val="single" w:sz="4" w:space="0" w:color="auto"/>
            </w:tcBorders>
            <w:vAlign w:val="center"/>
          </w:tcPr>
          <w:p w:rsidR="0040235C" w:rsidRPr="00AA2E04" w:rsidRDefault="0040235C">
            <w:pPr>
              <w:bidi w:val="0"/>
              <w:jc w:val="right"/>
              <w:rPr>
                <w:rFonts w:ascii="Arial" w:hAnsi="Arial" w:cs="Arial"/>
                <w:b/>
                <w:bCs/>
                <w:color w:val="000000"/>
                <w:sz w:val="24"/>
                <w:szCs w:val="24"/>
              </w:rPr>
            </w:pPr>
            <w:r w:rsidRPr="00AA2E04">
              <w:rPr>
                <w:rFonts w:ascii="Arial" w:hAnsi="Arial" w:cs="Arial"/>
                <w:b/>
                <w:bCs/>
                <w:color w:val="000000"/>
                <w:sz w:val="24"/>
                <w:szCs w:val="24"/>
              </w:rPr>
              <w:t>7.461</w:t>
            </w:r>
          </w:p>
        </w:tc>
        <w:tc>
          <w:tcPr>
            <w:tcW w:w="1122" w:type="dxa"/>
            <w:tcBorders>
              <w:left w:val="single" w:sz="4" w:space="0" w:color="auto"/>
              <w:bottom w:val="thickThinSmallGap" w:sz="24" w:space="0" w:color="auto"/>
              <w:right w:val="single" w:sz="4" w:space="0" w:color="auto"/>
            </w:tcBorders>
            <w:vAlign w:val="center"/>
          </w:tcPr>
          <w:p w:rsidR="0040235C" w:rsidRPr="00AA2E04" w:rsidRDefault="0040235C">
            <w:pPr>
              <w:bidi w:val="0"/>
              <w:jc w:val="right"/>
              <w:rPr>
                <w:rFonts w:ascii="Arial" w:hAnsi="Arial" w:cs="Arial"/>
                <w:b/>
                <w:bCs/>
                <w:color w:val="000000"/>
                <w:sz w:val="24"/>
                <w:szCs w:val="24"/>
              </w:rPr>
            </w:pPr>
            <w:r w:rsidRPr="00AA2E04">
              <w:rPr>
                <w:rFonts w:ascii="Arial" w:hAnsi="Arial" w:cs="Arial"/>
                <w:b/>
                <w:bCs/>
                <w:color w:val="000000"/>
                <w:sz w:val="24"/>
                <w:szCs w:val="24"/>
              </w:rPr>
              <w:t>10</w:t>
            </w:r>
          </w:p>
        </w:tc>
        <w:tc>
          <w:tcPr>
            <w:tcW w:w="981" w:type="dxa"/>
            <w:tcBorders>
              <w:left w:val="single" w:sz="4" w:space="0" w:color="auto"/>
              <w:bottom w:val="thickThinSmallGap" w:sz="24" w:space="0" w:color="auto"/>
              <w:right w:val="single" w:sz="4" w:space="0" w:color="auto"/>
            </w:tcBorders>
            <w:vAlign w:val="center"/>
          </w:tcPr>
          <w:p w:rsidR="0040235C" w:rsidRPr="00AA2E04" w:rsidRDefault="0040235C">
            <w:pPr>
              <w:bidi w:val="0"/>
              <w:jc w:val="right"/>
              <w:rPr>
                <w:rFonts w:ascii="Arial" w:hAnsi="Arial" w:cs="Arial"/>
                <w:b/>
                <w:bCs/>
                <w:color w:val="000000"/>
                <w:sz w:val="24"/>
                <w:szCs w:val="24"/>
              </w:rPr>
            </w:pPr>
            <w:r w:rsidRPr="00AA2E04">
              <w:rPr>
                <w:rFonts w:ascii="Arial" w:hAnsi="Arial" w:cs="Arial"/>
                <w:b/>
                <w:bCs/>
                <w:color w:val="000000"/>
                <w:sz w:val="24"/>
                <w:szCs w:val="24"/>
              </w:rPr>
              <w:t>24</w:t>
            </w:r>
          </w:p>
        </w:tc>
        <w:tc>
          <w:tcPr>
            <w:tcW w:w="929" w:type="dxa"/>
            <w:tcBorders>
              <w:left w:val="single" w:sz="4" w:space="0" w:color="auto"/>
              <w:bottom w:val="thickThinSmallGap" w:sz="24" w:space="0" w:color="auto"/>
              <w:right w:val="thinThickSmallGap" w:sz="24" w:space="0" w:color="auto"/>
            </w:tcBorders>
            <w:vAlign w:val="center"/>
          </w:tcPr>
          <w:p w:rsidR="0040235C" w:rsidRPr="00AA2E04" w:rsidRDefault="0040235C">
            <w:pPr>
              <w:bidi w:val="0"/>
              <w:jc w:val="right"/>
              <w:rPr>
                <w:rFonts w:ascii="Arial" w:hAnsi="Arial" w:cs="Arial"/>
                <w:b/>
                <w:bCs/>
                <w:color w:val="000000"/>
                <w:sz w:val="24"/>
                <w:szCs w:val="24"/>
              </w:rPr>
            </w:pPr>
            <w:r w:rsidRPr="00AA2E04">
              <w:rPr>
                <w:rFonts w:ascii="Arial" w:hAnsi="Arial" w:cs="Arial"/>
                <w:b/>
                <w:bCs/>
                <w:color w:val="000000"/>
                <w:sz w:val="24"/>
                <w:szCs w:val="24"/>
              </w:rPr>
              <w:t>.002</w:t>
            </w:r>
          </w:p>
        </w:tc>
      </w:tr>
    </w:tbl>
    <w:p w:rsidR="0052440E" w:rsidRDefault="0052440E" w:rsidP="0052440E">
      <w:pPr>
        <w:spacing w:after="0" w:line="276" w:lineRule="auto"/>
        <w:jc w:val="lowKashida"/>
        <w:rPr>
          <w:rFonts w:ascii="Simplified Arabic" w:eastAsia="Calibri" w:hAnsi="Simplified Arabic" w:cs="Simplified Arabic"/>
          <w:sz w:val="32"/>
          <w:szCs w:val="32"/>
          <w:rtl/>
          <w:lang w:bidi="ar-IQ"/>
        </w:rPr>
      </w:pPr>
    </w:p>
    <w:p w:rsidR="0052440E" w:rsidRDefault="0052440E" w:rsidP="00A071CE">
      <w:pPr>
        <w:spacing w:after="0" w:line="276" w:lineRule="auto"/>
        <w:ind w:firstLine="707"/>
        <w:jc w:val="lowKashida"/>
        <w:rPr>
          <w:rFonts w:ascii="Simplified Arabic" w:eastAsia="Calibri" w:hAnsi="Simplified Arabic" w:cs="Simplified Arabic"/>
          <w:sz w:val="32"/>
          <w:szCs w:val="32"/>
          <w:rtl/>
          <w:lang w:bidi="ar-IQ"/>
        </w:rPr>
      </w:pPr>
      <w:r w:rsidRPr="007E0E37">
        <w:rPr>
          <w:rFonts w:ascii="Simplified Arabic" w:eastAsia="Calibri" w:hAnsi="Simplified Arabic" w:cs="Simplified Arabic"/>
          <w:sz w:val="32"/>
          <w:szCs w:val="32"/>
          <w:rtl/>
          <w:lang w:bidi="ar-IQ"/>
        </w:rPr>
        <w:t>ومن الجدول(</w:t>
      </w:r>
      <w:r w:rsidR="00A071CE">
        <w:rPr>
          <w:rFonts w:ascii="Simplified Arabic" w:eastAsia="Calibri" w:hAnsi="Simplified Arabic" w:cs="Simplified Arabic"/>
          <w:sz w:val="32"/>
          <w:szCs w:val="32"/>
          <w:lang w:bidi="ar-IQ"/>
        </w:rPr>
        <w:t>39</w:t>
      </w:r>
      <w:r w:rsidRPr="007E0E37">
        <w:rPr>
          <w:rFonts w:ascii="Simplified Arabic" w:eastAsia="Calibri" w:hAnsi="Simplified Arabic" w:cs="Simplified Arabic"/>
          <w:sz w:val="32"/>
          <w:szCs w:val="32"/>
          <w:rtl/>
          <w:lang w:bidi="ar-IQ"/>
        </w:rPr>
        <w:t>)</w:t>
      </w:r>
      <w:r w:rsidR="00A071CE">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يتبين أن قيم</w:t>
      </w:r>
      <w:r>
        <w:rPr>
          <w:rFonts w:ascii="Simplified Arabic" w:eastAsia="Calibri" w:hAnsi="Simplified Arabic" w:cs="Simplified Arabic"/>
          <w:sz w:val="32"/>
          <w:szCs w:val="32"/>
          <w:rtl/>
          <w:lang w:bidi="ar-IQ"/>
        </w:rPr>
        <w:t xml:space="preserve">ة المعاملات ونسب مساهمة </w:t>
      </w:r>
      <w:r>
        <w:rPr>
          <w:rFonts w:ascii="Simplified Arabic" w:eastAsia="Calibri" w:hAnsi="Simplified Arabic" w:cs="Simplified Arabic" w:hint="cs"/>
          <w:sz w:val="32"/>
          <w:szCs w:val="32"/>
          <w:rtl/>
          <w:lang w:bidi="ar-IQ"/>
        </w:rPr>
        <w:t xml:space="preserve">اساليب </w:t>
      </w:r>
      <w:r w:rsidRPr="007E0E37">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 xml:space="preserve">الاسلوب </w:t>
      </w:r>
      <w:r w:rsidR="0040235C">
        <w:rPr>
          <w:rFonts w:ascii="Simplified Arabic" w:eastAsia="Calibri" w:hAnsi="Simplified Arabic" w:cs="Simplified Arabic" w:hint="cs"/>
          <w:sz w:val="32"/>
          <w:szCs w:val="32"/>
          <w:rtl/>
          <w:lang w:bidi="ar-IQ"/>
        </w:rPr>
        <w:t>الهرمي</w:t>
      </w:r>
      <w:r>
        <w:rPr>
          <w:rFonts w:ascii="Simplified Arabic" w:eastAsia="Calibri" w:hAnsi="Simplified Arabic" w:cs="Simplified Arabic" w:hint="cs"/>
          <w:sz w:val="32"/>
          <w:szCs w:val="32"/>
          <w:rtl/>
          <w:lang w:bidi="ar-IQ"/>
        </w:rPr>
        <w:t xml:space="preserve"> ، الاسلوب </w:t>
      </w:r>
      <w:r w:rsidR="0040235C">
        <w:rPr>
          <w:rFonts w:ascii="Simplified Arabic" w:eastAsia="Calibri" w:hAnsi="Simplified Arabic" w:cs="Simplified Arabic" w:hint="cs"/>
          <w:sz w:val="32"/>
          <w:szCs w:val="32"/>
          <w:rtl/>
          <w:lang w:bidi="ar-IQ"/>
        </w:rPr>
        <w:t>الاقلي</w:t>
      </w:r>
      <w:r>
        <w:rPr>
          <w:rFonts w:ascii="Simplified Arabic" w:eastAsia="Calibri" w:hAnsi="Simplified Arabic" w:cs="Simplified Arabic" w:hint="cs"/>
          <w:sz w:val="32"/>
          <w:szCs w:val="32"/>
          <w:rtl/>
          <w:lang w:bidi="ar-IQ"/>
        </w:rPr>
        <w:t xml:space="preserve"> ، الاسلوب </w:t>
      </w:r>
      <w:r w:rsidR="0040235C">
        <w:rPr>
          <w:rFonts w:ascii="Simplified Arabic" w:eastAsia="Calibri" w:hAnsi="Simplified Arabic" w:cs="Simplified Arabic" w:hint="cs"/>
          <w:sz w:val="32"/>
          <w:szCs w:val="32"/>
          <w:rtl/>
          <w:lang w:bidi="ar-IQ"/>
        </w:rPr>
        <w:t>الفوضوي</w:t>
      </w:r>
      <w:r>
        <w:rPr>
          <w:rFonts w:ascii="Simplified Arabic" w:eastAsia="Calibri" w:hAnsi="Simplified Arabic" w:cs="Simplified Arabic"/>
          <w:sz w:val="32"/>
          <w:szCs w:val="32"/>
          <w:rtl/>
          <w:lang w:bidi="ar-IQ"/>
        </w:rPr>
        <w:t>)</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في</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مستوى مهارات الاتصال</w:t>
      </w:r>
      <w:r w:rsidRPr="007E0E37">
        <w:rPr>
          <w:rFonts w:ascii="Simplified Arabic" w:eastAsia="Calibri" w:hAnsi="Simplified Arabic" w:cs="Simplified Arabic"/>
          <w:sz w:val="32"/>
          <w:szCs w:val="32"/>
          <w:rtl/>
          <w:lang w:bidi="ar-IQ"/>
        </w:rPr>
        <w:t xml:space="preserve"> كانت معنوية </w:t>
      </w:r>
      <w:r w:rsidRPr="007E0E37">
        <w:rPr>
          <w:rFonts w:ascii="Simplified Arabic" w:eastAsia="Calibri" w:hAnsi="Simplified Arabic" w:cs="Simplified Arabic" w:hint="cs"/>
          <w:sz w:val="32"/>
          <w:szCs w:val="32"/>
          <w:rtl/>
          <w:lang w:bidi="ar-IQ"/>
        </w:rPr>
        <w:t>عبر</w:t>
      </w:r>
      <w:r w:rsidRPr="007E0E37">
        <w:rPr>
          <w:rFonts w:ascii="Simplified Arabic" w:eastAsia="Calibri" w:hAnsi="Simplified Arabic" w:cs="Simplified Arabic"/>
          <w:sz w:val="32"/>
          <w:szCs w:val="32"/>
          <w:rtl/>
          <w:lang w:bidi="ar-IQ"/>
        </w:rPr>
        <w:t xml:space="preserve"> اختبارها عند حساب قيمة (</w:t>
      </w:r>
      <w:r w:rsidRPr="009E731A">
        <w:rPr>
          <w:rFonts w:asciiTheme="majorBidi" w:eastAsia="Calibri" w:hAnsiTheme="majorBidi" w:cstheme="majorBidi"/>
          <w:sz w:val="32"/>
          <w:szCs w:val="32"/>
          <w:lang w:bidi="ar-IQ"/>
        </w:rPr>
        <w:t>f</w:t>
      </w:r>
      <w:r w:rsidRPr="007E0E37">
        <w:rPr>
          <w:rFonts w:ascii="Simplified Arabic" w:eastAsia="Calibri" w:hAnsi="Simplified Arabic" w:cs="Simplified Arabic"/>
          <w:sz w:val="32"/>
          <w:szCs w:val="32"/>
          <w:rtl/>
          <w:lang w:bidi="ar-IQ"/>
        </w:rPr>
        <w:t>) المحسوبة ب</w:t>
      </w:r>
      <w:r w:rsidR="00A0471C">
        <w:rPr>
          <w:rFonts w:ascii="Simplified Arabic" w:eastAsia="Calibri" w:hAnsi="Simplified Arabic" w:cs="Simplified Arabic" w:hint="cs"/>
          <w:sz w:val="32"/>
          <w:szCs w:val="32"/>
          <w:rtl/>
          <w:lang w:bidi="ar-IQ"/>
        </w:rPr>
        <w:t>وصفها</w:t>
      </w:r>
      <w:r w:rsidRPr="007E0E37">
        <w:rPr>
          <w:rFonts w:ascii="Simplified Arabic" w:eastAsia="Calibri" w:hAnsi="Simplified Arabic" w:cs="Simplified Arabic"/>
          <w:sz w:val="32"/>
          <w:szCs w:val="32"/>
          <w:rtl/>
          <w:lang w:bidi="ar-IQ"/>
        </w:rPr>
        <w:t xml:space="preserve"> مؤشر</w:t>
      </w:r>
      <w:r w:rsidR="00A0471C">
        <w:rPr>
          <w:rFonts w:ascii="Simplified Arabic" w:eastAsia="Calibri" w:hAnsi="Simplified Arabic" w:cs="Simplified Arabic" w:hint="cs"/>
          <w:sz w:val="32"/>
          <w:szCs w:val="32"/>
          <w:rtl/>
          <w:lang w:bidi="ar-IQ"/>
        </w:rPr>
        <w:t>اً</w:t>
      </w:r>
      <w:r w:rsidRPr="007E0E37">
        <w:rPr>
          <w:rFonts w:ascii="Simplified Arabic" w:eastAsia="Calibri" w:hAnsi="Simplified Arabic" w:cs="Simplified Arabic"/>
          <w:sz w:val="32"/>
          <w:szCs w:val="32"/>
          <w:rtl/>
          <w:lang w:bidi="ar-IQ"/>
        </w:rPr>
        <w:t xml:space="preserve"> لمعنوية معاملات الارتباط وال</w:t>
      </w:r>
      <w:r w:rsidR="00A0471C">
        <w:rPr>
          <w:rFonts w:ascii="Simplified Arabic" w:eastAsia="Calibri" w:hAnsi="Simplified Arabic" w:cs="Simplified Arabic" w:hint="cs"/>
          <w:sz w:val="32"/>
          <w:szCs w:val="32"/>
          <w:rtl/>
          <w:lang w:bidi="ar-IQ"/>
        </w:rPr>
        <w:t>تي</w:t>
      </w:r>
      <w:r w:rsidR="00A071CE">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lang w:bidi="ar-IQ"/>
        </w:rPr>
        <w:t>بلغت قيمتها المحسوبة</w:t>
      </w:r>
      <w:r>
        <w:rPr>
          <w:rFonts w:ascii="Simplified Arabic" w:eastAsia="Calibri" w:hAnsi="Simplified Arabic" w:cs="Simplified Arabic" w:hint="cs"/>
          <w:sz w:val="32"/>
          <w:szCs w:val="32"/>
          <w:rtl/>
          <w:lang w:bidi="ar-IQ"/>
        </w:rPr>
        <w:t>(</w:t>
      </w:r>
      <w:r w:rsidR="0040235C" w:rsidRPr="0040235C">
        <w:rPr>
          <w:rFonts w:ascii="Arial" w:hAnsi="Arial" w:cs="Arial"/>
          <w:color w:val="000000"/>
          <w:sz w:val="28"/>
          <w:szCs w:val="28"/>
        </w:rPr>
        <w:t>7.461</w:t>
      </w:r>
      <w:r>
        <w:rPr>
          <w:rFonts w:ascii="Simplified Arabic" w:eastAsia="Calibri" w:hAnsi="Simplified Arabic" w:cs="Simplified Arabic" w:hint="cs"/>
          <w:sz w:val="32"/>
          <w:szCs w:val="32"/>
          <w:rtl/>
          <w:lang w:bidi="ar-IQ"/>
        </w:rPr>
        <w:t>)</w:t>
      </w:r>
      <w:r w:rsidRPr="007E0E37">
        <w:rPr>
          <w:rFonts w:ascii="Simplified Arabic" w:eastAsia="Calibri" w:hAnsi="Simplified Arabic" w:cs="Simplified Arabic"/>
          <w:sz w:val="32"/>
          <w:szCs w:val="32"/>
          <w:rtl/>
          <w:lang w:bidi="ar-IQ"/>
        </w:rPr>
        <w:t xml:space="preserve"> عند </w:t>
      </w:r>
      <w:r>
        <w:rPr>
          <w:rFonts w:ascii="Simplified Arabic" w:eastAsia="Calibri" w:hAnsi="Simplified Arabic" w:cs="Simplified Arabic"/>
          <w:sz w:val="32"/>
          <w:szCs w:val="32"/>
          <w:rtl/>
          <w:lang w:bidi="ar-IQ"/>
        </w:rPr>
        <w:t>معامل</w:t>
      </w:r>
      <w:r w:rsidRPr="007E0E37">
        <w:rPr>
          <w:rFonts w:ascii="Simplified Arabic" w:eastAsia="Calibri" w:hAnsi="Simplified Arabic" w:cs="Simplified Arabic"/>
          <w:sz w:val="32"/>
          <w:szCs w:val="32"/>
          <w:rtl/>
          <w:lang w:bidi="ar-IQ"/>
        </w:rPr>
        <w:t xml:space="preserve"> الارتباط </w:t>
      </w:r>
      <w:r>
        <w:rPr>
          <w:rFonts w:ascii="Simplified Arabic" w:eastAsia="Calibri" w:hAnsi="Simplified Arabic" w:cs="Simplified Arabic" w:hint="cs"/>
          <w:sz w:val="32"/>
          <w:szCs w:val="32"/>
          <w:rtl/>
          <w:lang w:bidi="ar-IQ"/>
        </w:rPr>
        <w:t xml:space="preserve">المتعدد وهي </w:t>
      </w:r>
      <w:r w:rsidRPr="007E0E37">
        <w:rPr>
          <w:rFonts w:ascii="Simplified Arabic" w:eastAsia="Calibri" w:hAnsi="Simplified Arabic" w:cs="Simplified Arabic" w:hint="cs"/>
          <w:sz w:val="32"/>
          <w:szCs w:val="32"/>
          <w:rtl/>
          <w:lang w:bidi="ar-IQ"/>
        </w:rPr>
        <w:t>أ</w:t>
      </w:r>
      <w:r w:rsidRPr="007E0E37">
        <w:rPr>
          <w:rFonts w:ascii="Simplified Arabic" w:eastAsia="Calibri" w:hAnsi="Simplified Arabic" w:cs="Simplified Arabic"/>
          <w:sz w:val="32"/>
          <w:szCs w:val="32"/>
          <w:rtl/>
          <w:lang w:bidi="ar-IQ"/>
        </w:rPr>
        <w:t xml:space="preserve">كبر من قيمتها الجدولية </w:t>
      </w:r>
      <w:r w:rsidRPr="007E0E37">
        <w:rPr>
          <w:rFonts w:ascii="Simplified Arabic" w:eastAsia="Calibri" w:hAnsi="Simplified Arabic" w:cs="Simplified Arabic" w:hint="cs"/>
          <w:sz w:val="32"/>
          <w:szCs w:val="32"/>
          <w:rtl/>
          <w:lang w:bidi="ar-IQ"/>
        </w:rPr>
        <w:t xml:space="preserve">البالغة </w:t>
      </w:r>
      <w:r w:rsidRPr="007E0E37">
        <w:rPr>
          <w:rFonts w:ascii="Simplified Arabic" w:eastAsia="Calibri" w:hAnsi="Simplified Arabic" w:cs="Simplified Arabic"/>
          <w:sz w:val="32"/>
          <w:szCs w:val="32"/>
          <w:rtl/>
          <w:lang w:bidi="ar-IQ"/>
        </w:rPr>
        <w:t>(</w:t>
      </w:r>
      <w:r>
        <w:rPr>
          <w:rFonts w:ascii="Simplified Arabic" w:hAnsi="Simplified Arabic" w:cs="Simplified Arabic" w:hint="cs"/>
          <w:color w:val="000000"/>
          <w:sz w:val="28"/>
          <w:szCs w:val="28"/>
          <w:rtl/>
        </w:rPr>
        <w:t>2.66</w:t>
      </w:r>
      <w:r w:rsidRPr="007E0E37">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w:t>
      </w:r>
    </w:p>
    <w:p w:rsidR="00B62135" w:rsidRDefault="0052440E" w:rsidP="005840C4">
      <w:pPr>
        <w:spacing w:after="0" w:line="276" w:lineRule="auto"/>
        <w:ind w:firstLine="707"/>
        <w:jc w:val="lowKashida"/>
        <w:rPr>
          <w:rFonts w:ascii="Simplified Arabic" w:eastAsia="Calibri" w:hAnsi="Simplified Arabic" w:cs="Simplified Arabic"/>
          <w:snapToGrid w:val="0"/>
          <w:sz w:val="32"/>
          <w:szCs w:val="32"/>
          <w:rtl/>
        </w:rPr>
      </w:pPr>
      <w:r w:rsidRPr="007E0E37">
        <w:rPr>
          <w:rFonts w:ascii="Simplified Arabic" w:eastAsia="Calibri" w:hAnsi="Simplified Arabic" w:cs="Simplified Arabic"/>
          <w:sz w:val="32"/>
          <w:szCs w:val="32"/>
          <w:rtl/>
          <w:lang w:bidi="ar-IQ"/>
        </w:rPr>
        <w:lastRenderedPageBreak/>
        <w:t>ولغرض</w:t>
      </w:r>
      <w:r w:rsidRPr="00D33EBD">
        <w:rPr>
          <w:rFonts w:ascii="Simplified Arabic" w:eastAsia="Calibri" w:hAnsi="Simplified Arabic" w:cs="Simplified Arabic"/>
          <w:sz w:val="32"/>
          <w:szCs w:val="32"/>
          <w:rtl/>
          <w:lang w:bidi="ar-IQ"/>
        </w:rPr>
        <w:t xml:space="preserve"> التنبؤ</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بمهارات الاتصال</w:t>
      </w:r>
      <w:r w:rsidRPr="00D33EBD">
        <w:rPr>
          <w:rFonts w:ascii="Simplified Arabic" w:eastAsia="Calibri" w:hAnsi="Simplified Arabic" w:cs="Simplified Arabic"/>
          <w:sz w:val="32"/>
          <w:szCs w:val="32"/>
          <w:rtl/>
          <w:lang w:bidi="ar-IQ"/>
        </w:rPr>
        <w:t xml:space="preserve"> بدلالة المتغيرات </w:t>
      </w:r>
      <w:r w:rsidRPr="00D33EBD">
        <w:rPr>
          <w:rFonts w:ascii="Simplified Arabic" w:eastAsia="Calibri" w:hAnsi="Simplified Arabic" w:cs="Simplified Arabic"/>
          <w:sz w:val="32"/>
          <w:szCs w:val="32"/>
          <w:rtl/>
        </w:rPr>
        <w:t>المبحوثة</w:t>
      </w:r>
      <w:r>
        <w:rPr>
          <w:rFonts w:ascii="Simplified Arabic" w:eastAsia="Calibri" w:hAnsi="Simplified Arabic" w:cs="Simplified Arabic" w:hint="cs"/>
          <w:sz w:val="32"/>
          <w:szCs w:val="32"/>
          <w:rtl/>
        </w:rPr>
        <w:t xml:space="preserve"> (اساليب حكومة الذات العقلية)</w:t>
      </w:r>
      <w:r w:rsidRPr="00D33EBD">
        <w:rPr>
          <w:rFonts w:ascii="Simplified Arabic" w:eastAsia="Calibri" w:hAnsi="Simplified Arabic" w:cs="Simplified Arabic"/>
          <w:sz w:val="32"/>
          <w:szCs w:val="32"/>
          <w:rtl/>
        </w:rPr>
        <w:t xml:space="preserve"> وتحقيقاً لهدف</w:t>
      </w:r>
      <w:r w:rsidRPr="00D33EBD">
        <w:rPr>
          <w:rFonts w:ascii="Simplified Arabic" w:eastAsia="Calibri" w:hAnsi="Simplified Arabic" w:cs="Simplified Arabic" w:hint="cs"/>
          <w:sz w:val="32"/>
          <w:szCs w:val="32"/>
          <w:rtl/>
        </w:rPr>
        <w:t xml:space="preserve"> الدراسة </w:t>
      </w:r>
      <w:r>
        <w:rPr>
          <w:rFonts w:ascii="Simplified Arabic" w:eastAsia="Calibri" w:hAnsi="Simplified Arabic" w:cs="Simplified Arabic" w:hint="cs"/>
          <w:sz w:val="32"/>
          <w:szCs w:val="32"/>
          <w:rtl/>
          <w:lang w:bidi="ar-IQ"/>
        </w:rPr>
        <w:t>السادس</w:t>
      </w:r>
      <w:r w:rsidRPr="00D33EBD">
        <w:rPr>
          <w:rFonts w:ascii="Simplified Arabic" w:eastAsia="Calibri" w:hAnsi="Simplified Arabic" w:cs="Simplified Arabic"/>
          <w:sz w:val="32"/>
          <w:szCs w:val="32"/>
          <w:rtl/>
          <w:lang w:bidi="ar-IQ"/>
        </w:rPr>
        <w:t xml:space="preserve"> والمتضمن</w:t>
      </w:r>
      <w:r>
        <w:rPr>
          <w:rFonts w:ascii="Simplified Arabic" w:eastAsia="Calibri" w:hAnsi="Simplified Arabic" w:cs="Simplified Arabic"/>
          <w:sz w:val="32"/>
          <w:szCs w:val="32"/>
          <w:rtl/>
          <w:lang w:bidi="ar-IQ"/>
        </w:rPr>
        <w:t>(وضع معادلة تنبؤيه</w:t>
      </w:r>
      <w:r>
        <w:rPr>
          <w:rFonts w:ascii="Simplified Arabic" w:eastAsia="Calibri" w:hAnsi="Simplified Arabic" w:cs="Simplified Arabic" w:hint="cs"/>
          <w:sz w:val="32"/>
          <w:szCs w:val="32"/>
          <w:rtl/>
          <w:lang w:bidi="ar-IQ"/>
        </w:rPr>
        <w:t xml:space="preserve"> لمهارات الاتصال وفقا للخدمة بدلالة حكومة الذات العقلية لدى مدرسات التربية الرياضية في محافظة بابل</w:t>
      </w:r>
      <w:r w:rsidRPr="00416060">
        <w:rPr>
          <w:rFonts w:ascii="Simplified Arabic" w:eastAsia="Calibri" w:hAnsi="Simplified Arabic" w:cs="Simplified Arabic"/>
          <w:sz w:val="32"/>
          <w:szCs w:val="32"/>
          <w:rtl/>
          <w:lang w:bidi="ar-IQ"/>
        </w:rPr>
        <w:t>)</w:t>
      </w:r>
      <w:r w:rsidRPr="007E0E37">
        <w:rPr>
          <w:rFonts w:ascii="Simplified Arabic" w:eastAsia="Calibri" w:hAnsi="Simplified Arabic" w:cs="Simplified Arabic"/>
          <w:sz w:val="32"/>
          <w:szCs w:val="32"/>
          <w:rtl/>
        </w:rPr>
        <w:t xml:space="preserve"> والحصول على قيمة تنبؤيه أو متوقعة</w:t>
      </w:r>
      <w:r>
        <w:rPr>
          <w:rFonts w:ascii="Simplified Arabic" w:eastAsia="Calibri" w:hAnsi="Simplified Arabic" w:cs="Simplified Arabic" w:hint="cs"/>
          <w:sz w:val="32"/>
          <w:szCs w:val="32"/>
          <w:rtl/>
        </w:rPr>
        <w:t xml:space="preserve"> لمستوى مهارات الاتصال</w:t>
      </w:r>
      <w:r w:rsidRPr="007E0E37">
        <w:rPr>
          <w:rFonts w:ascii="Simplified Arabic" w:eastAsia="Calibri" w:hAnsi="Simplified Arabic" w:cs="Simplified Arabic"/>
          <w:sz w:val="32"/>
          <w:szCs w:val="32"/>
          <w:rtl/>
        </w:rPr>
        <w:t xml:space="preserve"> سع</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 xml:space="preserve"> الباحث</w:t>
      </w:r>
      <w:r>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إلى اس</w:t>
      </w:r>
      <w:r w:rsidR="00A0471C">
        <w:rPr>
          <w:rFonts w:ascii="Simplified Arabic" w:eastAsia="Calibri" w:hAnsi="Simplified Arabic" w:cs="Simplified Arabic" w:hint="cs"/>
          <w:sz w:val="32"/>
          <w:szCs w:val="32"/>
          <w:rtl/>
        </w:rPr>
        <w:t>تعمال</w:t>
      </w:r>
      <w:r w:rsidRPr="007E0E37">
        <w:rPr>
          <w:rFonts w:ascii="Simplified Arabic" w:eastAsia="Calibri" w:hAnsi="Simplified Arabic" w:cs="Simplified Arabic"/>
          <w:sz w:val="32"/>
          <w:szCs w:val="32"/>
          <w:rtl/>
        </w:rPr>
        <w:t xml:space="preserve"> معادلات الانحدار الخطي والتي </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مكن</w:t>
      </w:r>
      <w:r>
        <w:rPr>
          <w:rFonts w:ascii="Simplified Arabic" w:eastAsia="Calibri" w:hAnsi="Simplified Arabic" w:cs="Simplified Arabic" w:hint="cs"/>
          <w:sz w:val="32"/>
          <w:szCs w:val="32"/>
          <w:rtl/>
        </w:rPr>
        <w:t>نا</w:t>
      </w:r>
      <w:r w:rsidRPr="007E0E37">
        <w:rPr>
          <w:rFonts w:ascii="Simplified Arabic" w:eastAsia="Calibri" w:hAnsi="Simplified Arabic" w:cs="Simplified Arabic"/>
          <w:sz w:val="32"/>
          <w:szCs w:val="32"/>
          <w:rtl/>
        </w:rPr>
        <w:t xml:space="preserve"> من التنبؤ بهذه العلاقة, </w:t>
      </w:r>
      <w:r>
        <w:rPr>
          <w:rFonts w:ascii="Simplified Arabic" w:eastAsia="Calibri" w:hAnsi="Simplified Arabic" w:cs="Simplified Arabic" w:hint="cs"/>
          <w:sz w:val="32"/>
          <w:szCs w:val="32"/>
          <w:rtl/>
        </w:rPr>
        <w:t>ت</w:t>
      </w:r>
      <w:r w:rsidRPr="007E0E37">
        <w:rPr>
          <w:rFonts w:ascii="Simplified Arabic" w:eastAsia="Calibri" w:hAnsi="Simplified Arabic" w:cs="Simplified Arabic"/>
          <w:sz w:val="32"/>
          <w:szCs w:val="32"/>
          <w:rtl/>
        </w:rPr>
        <w:t>سلط الباحث</w:t>
      </w:r>
      <w:r>
        <w:rPr>
          <w:rFonts w:ascii="Simplified Arabic" w:eastAsia="Calibri" w:hAnsi="Simplified Arabic" w:cs="Simplified Arabic" w:hint="cs"/>
          <w:sz w:val="32"/>
          <w:szCs w:val="32"/>
          <w:rtl/>
        </w:rPr>
        <w:t>ة</w:t>
      </w:r>
      <w:r w:rsidRPr="007E0E37">
        <w:rPr>
          <w:rFonts w:ascii="Simplified Arabic" w:eastAsia="Calibri" w:hAnsi="Simplified Arabic" w:cs="Simplified Arabic"/>
          <w:sz w:val="32"/>
          <w:szCs w:val="32"/>
          <w:rtl/>
        </w:rPr>
        <w:t xml:space="preserve"> الضوء على القيم الخاصة بمعاملات الانحدار الخطي بين</w:t>
      </w:r>
      <w:r>
        <w:rPr>
          <w:rFonts w:ascii="Simplified Arabic" w:eastAsia="Calibri" w:hAnsi="Simplified Arabic" w:cs="Simplified Arabic" w:hint="cs"/>
          <w:sz w:val="32"/>
          <w:szCs w:val="32"/>
          <w:rtl/>
        </w:rPr>
        <w:t xml:space="preserve"> مهارات الاتصال</w:t>
      </w:r>
      <w:r w:rsidRPr="007E0E37">
        <w:rPr>
          <w:rFonts w:ascii="Simplified Arabic" w:eastAsia="Calibri" w:hAnsi="Simplified Arabic" w:cs="Simplified Arabic"/>
          <w:sz w:val="32"/>
          <w:szCs w:val="32"/>
          <w:rtl/>
        </w:rPr>
        <w:t xml:space="preserve"> وتقديرات </w:t>
      </w:r>
      <w:r w:rsidR="00A0471C">
        <w:rPr>
          <w:rFonts w:ascii="Simplified Arabic" w:eastAsia="Calibri" w:hAnsi="Simplified Arabic" w:cs="Simplified Arabic" w:hint="cs"/>
          <w:sz w:val="32"/>
          <w:szCs w:val="32"/>
          <w:rtl/>
        </w:rPr>
        <w:t>أ</w:t>
      </w:r>
      <w:r>
        <w:rPr>
          <w:rFonts w:ascii="Simplified Arabic" w:eastAsia="Calibri" w:hAnsi="Simplified Arabic" w:cs="Simplified Arabic" w:hint="cs"/>
          <w:sz w:val="32"/>
          <w:szCs w:val="32"/>
          <w:rtl/>
        </w:rPr>
        <w:t>ساليب حكومة الذات العقلية</w:t>
      </w:r>
      <w:r>
        <w:rPr>
          <w:rFonts w:ascii="Simplified Arabic" w:eastAsia="Calibri" w:hAnsi="Simplified Arabic" w:cs="Simplified Arabic"/>
          <w:sz w:val="32"/>
          <w:szCs w:val="32"/>
          <w:rtl/>
        </w:rPr>
        <w:t xml:space="preserve"> المبحوثة والمشار إليها ضمن</w:t>
      </w:r>
      <w:r w:rsidR="00A071CE">
        <w:rPr>
          <w:rFonts w:ascii="Simplified Arabic" w:eastAsia="Calibri" w:hAnsi="Simplified Arabic" w:cs="Simplified Arabic" w:hint="cs"/>
          <w:sz w:val="32"/>
          <w:szCs w:val="32"/>
          <w:rtl/>
          <w:lang w:bidi="ar-IQ"/>
        </w:rPr>
        <w:t xml:space="preserve"> </w:t>
      </w:r>
      <w:r w:rsidRPr="007E0E37">
        <w:rPr>
          <w:rFonts w:ascii="Simplified Arabic" w:eastAsia="Calibri" w:hAnsi="Simplified Arabic" w:cs="Simplified Arabic"/>
          <w:sz w:val="32"/>
          <w:szCs w:val="32"/>
          <w:rtl/>
        </w:rPr>
        <w:t>الجدول(</w:t>
      </w:r>
      <w:r w:rsidR="00A071CE">
        <w:rPr>
          <w:rFonts w:ascii="Simplified Arabic" w:eastAsia="Calibri" w:hAnsi="Simplified Arabic" w:cs="Simplified Arabic"/>
          <w:sz w:val="32"/>
          <w:szCs w:val="32"/>
        </w:rPr>
        <w:t>40</w:t>
      </w:r>
      <w:r w:rsidRPr="007E0E37">
        <w:rPr>
          <w:rFonts w:ascii="Simplified Arabic" w:eastAsia="Calibri" w:hAnsi="Simplified Arabic" w:cs="Simplified Arabic"/>
          <w:sz w:val="32"/>
          <w:szCs w:val="32"/>
          <w:rtl/>
        </w:rPr>
        <w:t>)</w:t>
      </w:r>
      <w:r>
        <w:rPr>
          <w:rFonts w:ascii="Simplified Arabic" w:eastAsia="Calibri" w:hAnsi="Simplified Arabic" w:cs="Simplified Arabic" w:hint="cs"/>
          <w:sz w:val="32"/>
          <w:szCs w:val="32"/>
          <w:rtl/>
        </w:rPr>
        <w:t>.</w:t>
      </w:r>
    </w:p>
    <w:p w:rsidR="00253FB8" w:rsidRDefault="00253FB8" w:rsidP="005840C4">
      <w:pPr>
        <w:spacing w:after="0" w:line="276" w:lineRule="auto"/>
        <w:ind w:firstLine="707"/>
        <w:jc w:val="lowKashida"/>
        <w:rPr>
          <w:rFonts w:ascii="Simplified Arabic" w:eastAsia="Calibri" w:hAnsi="Simplified Arabic" w:cs="Simplified Arabic"/>
          <w:snapToGrid w:val="0"/>
          <w:sz w:val="32"/>
          <w:szCs w:val="32"/>
          <w:rtl/>
        </w:rPr>
      </w:pPr>
    </w:p>
    <w:p w:rsidR="00B62135" w:rsidRDefault="00B62135" w:rsidP="00A071CE">
      <w:pPr>
        <w:spacing w:after="0" w:line="276" w:lineRule="auto"/>
        <w:ind w:firstLine="707"/>
        <w:jc w:val="lowKashida"/>
        <w:rPr>
          <w:rFonts w:ascii="Simplified Arabic" w:eastAsia="Calibri" w:hAnsi="Simplified Arabic" w:cs="Simplified Arabic"/>
          <w:snapToGrid w:val="0"/>
          <w:sz w:val="32"/>
          <w:szCs w:val="32"/>
          <w:rtl/>
        </w:rPr>
      </w:pPr>
    </w:p>
    <w:p w:rsidR="0052440E" w:rsidRPr="00AA2E04" w:rsidRDefault="00FC7A44" w:rsidP="00A071CE">
      <w:pPr>
        <w:spacing w:line="276" w:lineRule="auto"/>
        <w:jc w:val="center"/>
        <w:rPr>
          <w:rFonts w:ascii="Simplified Arabic" w:eastAsia="Calibri" w:hAnsi="Simplified Arabic" w:cs="Simplified Arabic"/>
          <w:b/>
          <w:bCs/>
          <w:sz w:val="28"/>
          <w:szCs w:val="28"/>
          <w:rtl/>
          <w:lang w:bidi="ar-IQ"/>
        </w:rPr>
      </w:pPr>
      <w:r w:rsidRPr="00AA2E04">
        <w:rPr>
          <w:rFonts w:ascii="Simplified Arabic" w:eastAsia="Calibri" w:hAnsi="Simplified Arabic" w:cs="Simplified Arabic" w:hint="cs"/>
          <w:b/>
          <w:bCs/>
          <w:sz w:val="28"/>
          <w:szCs w:val="28"/>
          <w:rtl/>
          <w:lang w:bidi="ar-IQ"/>
        </w:rPr>
        <w:t>ال</w:t>
      </w:r>
      <w:r w:rsidR="0052440E" w:rsidRPr="00AA2E04">
        <w:rPr>
          <w:rFonts w:ascii="Simplified Arabic" w:eastAsia="Calibri" w:hAnsi="Simplified Arabic" w:cs="Simplified Arabic"/>
          <w:b/>
          <w:bCs/>
          <w:sz w:val="28"/>
          <w:szCs w:val="28"/>
          <w:rtl/>
          <w:lang w:bidi="ar-IQ"/>
        </w:rPr>
        <w:t>جدول</w:t>
      </w:r>
      <w:r w:rsidR="00A071CE" w:rsidRPr="00AA2E04">
        <w:rPr>
          <w:rFonts w:ascii="Simplified Arabic" w:eastAsia="Calibri" w:hAnsi="Simplified Arabic" w:cs="Simplified Arabic" w:hint="cs"/>
          <w:b/>
          <w:bCs/>
          <w:sz w:val="28"/>
          <w:szCs w:val="28"/>
          <w:rtl/>
          <w:lang w:bidi="ar-IQ"/>
        </w:rPr>
        <w:t xml:space="preserve"> </w:t>
      </w:r>
      <w:r w:rsidR="0052440E" w:rsidRPr="00AA2E04">
        <w:rPr>
          <w:rFonts w:ascii="Simplified Arabic" w:eastAsia="Calibri" w:hAnsi="Simplified Arabic" w:cs="Simplified Arabic"/>
          <w:b/>
          <w:bCs/>
          <w:sz w:val="28"/>
          <w:szCs w:val="28"/>
          <w:rtl/>
          <w:lang w:bidi="ar-IQ"/>
        </w:rPr>
        <w:t>(</w:t>
      </w:r>
      <w:r w:rsidR="00A071CE" w:rsidRPr="00AA2E04">
        <w:rPr>
          <w:rFonts w:ascii="Simplified Arabic" w:eastAsia="Calibri" w:hAnsi="Simplified Arabic" w:cs="Simplified Arabic"/>
          <w:b/>
          <w:bCs/>
          <w:sz w:val="28"/>
          <w:szCs w:val="28"/>
          <w:lang w:bidi="ar-IQ"/>
        </w:rPr>
        <w:t>40</w:t>
      </w:r>
      <w:r w:rsidR="0052440E" w:rsidRPr="00AA2E04">
        <w:rPr>
          <w:rFonts w:ascii="Simplified Arabic" w:eastAsia="Calibri" w:hAnsi="Simplified Arabic" w:cs="Simplified Arabic"/>
          <w:b/>
          <w:bCs/>
          <w:sz w:val="28"/>
          <w:szCs w:val="28"/>
          <w:rtl/>
          <w:lang w:bidi="ar-IQ"/>
        </w:rPr>
        <w:t>)</w:t>
      </w:r>
    </w:p>
    <w:p w:rsidR="0052440E" w:rsidRPr="00AA2E04" w:rsidRDefault="0052440E" w:rsidP="008113A4">
      <w:pPr>
        <w:spacing w:after="0" w:line="276" w:lineRule="auto"/>
        <w:jc w:val="center"/>
        <w:rPr>
          <w:rFonts w:ascii="Simplified Arabic" w:eastAsia="Times New Roman" w:hAnsi="Simplified Arabic" w:cs="Simplified Arabic"/>
          <w:b/>
          <w:bCs/>
          <w:color w:val="000000"/>
          <w:sz w:val="28"/>
          <w:szCs w:val="28"/>
          <w:rtl/>
          <w:lang w:bidi="ar-IQ"/>
        </w:rPr>
      </w:pPr>
      <w:r w:rsidRPr="00AA2E04">
        <w:rPr>
          <w:rFonts w:ascii="Simplified Arabic" w:eastAsia="Times New Roman" w:hAnsi="Simplified Arabic" w:cs="Simplified Arabic"/>
          <w:b/>
          <w:bCs/>
          <w:color w:val="000000"/>
          <w:sz w:val="28"/>
          <w:szCs w:val="28"/>
          <w:rtl/>
        </w:rPr>
        <w:t xml:space="preserve">يبين القيم الخاصة بمعاملات معادلات الانحدار </w:t>
      </w:r>
      <w:r w:rsidRPr="00AA2E04">
        <w:rPr>
          <w:rFonts w:ascii="Simplified Arabic" w:eastAsia="Times New Roman" w:hAnsi="Simplified Arabic" w:cs="Simplified Arabic" w:hint="cs"/>
          <w:b/>
          <w:bCs/>
          <w:color w:val="000000"/>
          <w:sz w:val="28"/>
          <w:szCs w:val="28"/>
          <w:rtl/>
        </w:rPr>
        <w:t>لمهارات الاتصال</w:t>
      </w:r>
      <w:r w:rsidRPr="00AA2E04">
        <w:rPr>
          <w:rFonts w:ascii="Simplified Arabic" w:eastAsia="Times New Roman" w:hAnsi="Simplified Arabic" w:cs="Simplified Arabic"/>
          <w:b/>
          <w:bCs/>
          <w:color w:val="000000"/>
          <w:sz w:val="28"/>
          <w:szCs w:val="28"/>
          <w:rtl/>
        </w:rPr>
        <w:t xml:space="preserve"> بدلالة </w:t>
      </w:r>
      <w:r w:rsidR="008113A4" w:rsidRPr="00AA2E04">
        <w:rPr>
          <w:rFonts w:ascii="Simplified Arabic" w:eastAsia="Times New Roman" w:hAnsi="Simplified Arabic" w:cs="Simplified Arabic" w:hint="cs"/>
          <w:b/>
          <w:bCs/>
          <w:color w:val="000000"/>
          <w:sz w:val="28"/>
          <w:szCs w:val="28"/>
          <w:rtl/>
          <w:lang w:bidi="ar-IQ"/>
        </w:rPr>
        <w:t>أ</w:t>
      </w:r>
      <w:r w:rsidRPr="00AA2E04">
        <w:rPr>
          <w:rFonts w:ascii="Simplified Arabic" w:eastAsia="Times New Roman" w:hAnsi="Simplified Arabic" w:cs="Simplified Arabic" w:hint="cs"/>
          <w:b/>
          <w:bCs/>
          <w:color w:val="000000"/>
          <w:sz w:val="28"/>
          <w:szCs w:val="28"/>
          <w:rtl/>
        </w:rPr>
        <w:t>ساليب حكومة الذات العقلية</w:t>
      </w:r>
      <w:r w:rsidRPr="00AA2E04">
        <w:rPr>
          <w:rFonts w:ascii="Simplified Arabic" w:eastAsia="Times New Roman" w:hAnsi="Simplified Arabic" w:cs="Simplified Arabic"/>
          <w:b/>
          <w:bCs/>
          <w:color w:val="000000"/>
          <w:sz w:val="28"/>
          <w:szCs w:val="28"/>
          <w:rtl/>
        </w:rPr>
        <w:t xml:space="preserve"> المبحوثة </w:t>
      </w:r>
      <w:r w:rsidRPr="00AA2E04">
        <w:rPr>
          <w:rFonts w:ascii="Simplified Arabic" w:eastAsia="Times New Roman" w:hAnsi="Simplified Arabic" w:cs="Simplified Arabic" w:hint="cs"/>
          <w:b/>
          <w:bCs/>
          <w:color w:val="000000"/>
          <w:sz w:val="28"/>
          <w:szCs w:val="28"/>
          <w:rtl/>
        </w:rPr>
        <w:t xml:space="preserve">للمدرسات </w:t>
      </w:r>
      <w:r w:rsidR="00A0471C" w:rsidRPr="00AA2E04">
        <w:rPr>
          <w:rFonts w:ascii="Simplified Arabic" w:eastAsia="Times New Roman" w:hAnsi="Simplified Arabic" w:cs="Simplified Arabic" w:hint="cs"/>
          <w:b/>
          <w:bCs/>
          <w:color w:val="000000"/>
          <w:sz w:val="28"/>
          <w:szCs w:val="28"/>
          <w:rtl/>
        </w:rPr>
        <w:t>من</w:t>
      </w:r>
      <w:r w:rsidRPr="00AA2E04">
        <w:rPr>
          <w:rFonts w:ascii="Simplified Arabic" w:eastAsia="Times New Roman" w:hAnsi="Simplified Arabic" w:cs="Simplified Arabic" w:hint="cs"/>
          <w:b/>
          <w:bCs/>
          <w:color w:val="000000"/>
          <w:sz w:val="28"/>
          <w:szCs w:val="28"/>
          <w:rtl/>
        </w:rPr>
        <w:t>(</w:t>
      </w:r>
      <w:r w:rsidR="00B13C27" w:rsidRPr="00AA2E04">
        <w:rPr>
          <w:rFonts w:ascii="Simplified Arabic" w:eastAsia="Times New Roman" w:hAnsi="Simplified Arabic" w:cs="Simplified Arabic" w:hint="cs"/>
          <w:b/>
          <w:bCs/>
          <w:color w:val="000000"/>
          <w:sz w:val="28"/>
          <w:szCs w:val="28"/>
          <w:rtl/>
        </w:rPr>
        <w:t>12</w:t>
      </w:r>
      <w:r w:rsidR="00A0471C" w:rsidRPr="00AA2E04">
        <w:rPr>
          <w:rFonts w:ascii="Simplified Arabic" w:eastAsia="Times New Roman" w:hAnsi="Simplified Arabic" w:cs="Simplified Arabic" w:hint="cs"/>
          <w:b/>
          <w:bCs/>
          <w:color w:val="000000"/>
          <w:sz w:val="28"/>
          <w:szCs w:val="28"/>
          <w:rtl/>
        </w:rPr>
        <w:t>سنة</w:t>
      </w:r>
      <w:r w:rsidR="00B13C27" w:rsidRPr="00AA2E04">
        <w:rPr>
          <w:rFonts w:ascii="Simplified Arabic" w:eastAsia="Times New Roman" w:hAnsi="Simplified Arabic" w:cs="Simplified Arabic" w:hint="cs"/>
          <w:b/>
          <w:bCs/>
          <w:color w:val="000000"/>
          <w:sz w:val="28"/>
          <w:szCs w:val="28"/>
          <w:rtl/>
        </w:rPr>
        <w:t xml:space="preserve"> فما فوق</w:t>
      </w:r>
      <w:r w:rsidRPr="00AA2E04">
        <w:rPr>
          <w:rFonts w:ascii="Simplified Arabic" w:eastAsia="Times New Roman" w:hAnsi="Simplified Arabic" w:cs="Simplified Arabic" w:hint="cs"/>
          <w:b/>
          <w:bCs/>
          <w:color w:val="000000"/>
          <w:sz w:val="28"/>
          <w:szCs w:val="28"/>
          <w:rtl/>
        </w:rPr>
        <w:t xml:space="preserve">) </w:t>
      </w:r>
    </w:p>
    <w:tbl>
      <w:tblPr>
        <w:tblStyle w:val="7"/>
        <w:bidiVisual/>
        <w:tblW w:w="0" w:type="auto"/>
        <w:jc w:val="center"/>
        <w:tblLook w:val="04A0" w:firstRow="1" w:lastRow="0" w:firstColumn="1" w:lastColumn="0" w:noHBand="0" w:noVBand="1"/>
      </w:tblPr>
      <w:tblGrid>
        <w:gridCol w:w="1858"/>
        <w:gridCol w:w="1293"/>
        <w:gridCol w:w="1189"/>
        <w:gridCol w:w="2599"/>
        <w:gridCol w:w="832"/>
        <w:gridCol w:w="1385"/>
      </w:tblGrid>
      <w:tr w:rsidR="0052440E" w:rsidRPr="00902DF9" w:rsidTr="00B13C27">
        <w:trPr>
          <w:trHeight w:val="20"/>
          <w:jc w:val="center"/>
        </w:trPr>
        <w:tc>
          <w:tcPr>
            <w:tcW w:w="1858" w:type="dxa"/>
            <w:vMerge w:val="restart"/>
            <w:tcBorders>
              <w:top w:val="thinThickSmallGap" w:sz="24" w:space="0" w:color="auto"/>
              <w:left w:val="thickThin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المتغيرات</w:t>
            </w:r>
          </w:p>
        </w:tc>
        <w:tc>
          <w:tcPr>
            <w:tcW w:w="0" w:type="auto"/>
            <w:gridSpan w:val="2"/>
            <w:tcBorders>
              <w:top w:val="thinThickSmallGap" w:sz="24" w:space="0" w:color="auto"/>
              <w:bottom w:val="single" w:sz="4" w:space="0" w:color="auto"/>
            </w:tcBorders>
            <w:shd w:val="clear" w:color="auto" w:fill="D9D9D9" w:themeFill="background1" w:themeFillShade="D9"/>
            <w:vAlign w:val="center"/>
          </w:tcPr>
          <w:p w:rsidR="0052440E" w:rsidRPr="00902DF9" w:rsidRDefault="00A071CE" w:rsidP="00B13C27">
            <w:pPr>
              <w:spacing w:line="276" w:lineRule="auto"/>
              <w:jc w:val="center"/>
              <w:rPr>
                <w:rFonts w:ascii="Simplified Arabic" w:eastAsia="Calibri" w:hAnsi="Simplified Arabic" w:cs="Simplified Arabic"/>
                <w:b/>
                <w:bCs/>
                <w:sz w:val="24"/>
                <w:szCs w:val="24"/>
                <w:rtl/>
                <w:lang w:bidi="ar-IQ"/>
              </w:rPr>
            </w:pPr>
            <w:r>
              <w:rPr>
                <w:rFonts w:ascii="Simplified Arabic" w:eastAsia="Calibri" w:hAnsi="Simplified Arabic" w:cs="Simplified Arabic" w:hint="cs"/>
                <w:b/>
                <w:bCs/>
                <w:sz w:val="24"/>
                <w:szCs w:val="24"/>
                <w:rtl/>
                <w:lang w:bidi="ar-IQ"/>
              </w:rPr>
              <w:t xml:space="preserve">  </w:t>
            </w:r>
            <w:r w:rsidR="0052440E" w:rsidRPr="00902DF9">
              <w:rPr>
                <w:rFonts w:ascii="Simplified Arabic" w:eastAsia="Calibri" w:hAnsi="Simplified Arabic" w:cs="Simplified Arabic"/>
                <w:b/>
                <w:bCs/>
                <w:sz w:val="24"/>
                <w:szCs w:val="24"/>
                <w:rtl/>
                <w:lang w:bidi="ar-IQ"/>
              </w:rPr>
              <w:t>المعاملات</w:t>
            </w:r>
          </w:p>
        </w:tc>
        <w:tc>
          <w:tcPr>
            <w:tcW w:w="0" w:type="auto"/>
            <w:vMerge w:val="restart"/>
            <w:tcBorders>
              <w:top w:val="thinThick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الخطأ المعياري لمعامل الانحدار</w:t>
            </w:r>
          </w:p>
        </w:tc>
        <w:tc>
          <w:tcPr>
            <w:tcW w:w="0" w:type="auto"/>
            <w:vMerge w:val="restart"/>
            <w:tcBorders>
              <w:top w:val="thinThick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lang w:bidi="ar-IQ"/>
              </w:rPr>
            </w:pPr>
            <w:r w:rsidRPr="00902DF9">
              <w:rPr>
                <w:rFonts w:ascii="Simplified Arabic" w:eastAsia="Calibri" w:hAnsi="Simplified Arabic" w:cs="Simplified Arabic"/>
                <w:b/>
                <w:bCs/>
                <w:sz w:val="24"/>
                <w:szCs w:val="24"/>
                <w:rtl/>
                <w:lang w:bidi="ar-IQ"/>
              </w:rPr>
              <w:t xml:space="preserve">قيمة </w:t>
            </w:r>
            <w:r w:rsidRPr="00902DF9">
              <w:rPr>
                <w:rFonts w:ascii="Simplified Arabic" w:eastAsia="Calibri" w:hAnsi="Simplified Arabic" w:cs="Simplified Arabic"/>
                <w:b/>
                <w:bCs/>
                <w:sz w:val="24"/>
                <w:szCs w:val="24"/>
                <w:lang w:bidi="ar-IQ"/>
              </w:rPr>
              <w:t>t</w:t>
            </w:r>
          </w:p>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المقدرة</w:t>
            </w:r>
          </w:p>
        </w:tc>
        <w:tc>
          <w:tcPr>
            <w:tcW w:w="0" w:type="auto"/>
            <w:vMerge w:val="restart"/>
            <w:tcBorders>
              <w:top w:val="thinThickSmallGap" w:sz="24" w:space="0" w:color="auto"/>
              <w:right w:val="thinThickSmallGap" w:sz="2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الدلالة المعنوية</w:t>
            </w:r>
          </w:p>
        </w:tc>
      </w:tr>
      <w:tr w:rsidR="0052440E" w:rsidRPr="00902DF9" w:rsidTr="00B13C27">
        <w:trPr>
          <w:trHeight w:val="20"/>
          <w:jc w:val="center"/>
        </w:trPr>
        <w:tc>
          <w:tcPr>
            <w:tcW w:w="1858" w:type="dxa"/>
            <w:vMerge/>
            <w:tcBorders>
              <w:left w:val="thickThinSmallGap" w:sz="24" w:space="0" w:color="auto"/>
            </w:tcBorders>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c>
          <w:tcPr>
            <w:tcW w:w="0" w:type="auto"/>
            <w:tcBorders>
              <w:top w:val="single" w:sz="4" w:space="0" w:color="auto"/>
              <w:right w:val="single" w:sz="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طبيعة المعامل</w:t>
            </w:r>
          </w:p>
        </w:tc>
        <w:tc>
          <w:tcPr>
            <w:tcW w:w="0" w:type="auto"/>
            <w:tcBorders>
              <w:top w:val="single" w:sz="4" w:space="0" w:color="auto"/>
              <w:left w:val="single" w:sz="4" w:space="0" w:color="auto"/>
            </w:tcBorders>
            <w:shd w:val="clear" w:color="auto" w:fill="D9D9D9" w:themeFill="background1" w:themeFillShade="D9"/>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r w:rsidRPr="00902DF9">
              <w:rPr>
                <w:rFonts w:ascii="Simplified Arabic" w:eastAsia="Calibri" w:hAnsi="Simplified Arabic" w:cs="Simplified Arabic"/>
                <w:b/>
                <w:bCs/>
                <w:sz w:val="24"/>
                <w:szCs w:val="24"/>
                <w:rtl/>
                <w:lang w:bidi="ar-IQ"/>
              </w:rPr>
              <w:t>قيمة المعامل</w:t>
            </w:r>
          </w:p>
        </w:tc>
        <w:tc>
          <w:tcPr>
            <w:tcW w:w="0" w:type="auto"/>
            <w:vMerge/>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c>
          <w:tcPr>
            <w:tcW w:w="0" w:type="auto"/>
            <w:vMerge/>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c>
          <w:tcPr>
            <w:tcW w:w="0" w:type="auto"/>
            <w:vMerge/>
            <w:tcBorders>
              <w:right w:val="thinThickSmallGap" w:sz="24" w:space="0" w:color="auto"/>
            </w:tcBorders>
            <w:vAlign w:val="center"/>
          </w:tcPr>
          <w:p w:rsidR="0052440E" w:rsidRPr="00902DF9" w:rsidRDefault="0052440E" w:rsidP="00B13C27">
            <w:pPr>
              <w:spacing w:line="276" w:lineRule="auto"/>
              <w:jc w:val="center"/>
              <w:rPr>
                <w:rFonts w:ascii="Simplified Arabic" w:eastAsia="Calibri" w:hAnsi="Simplified Arabic" w:cs="Simplified Arabic"/>
                <w:b/>
                <w:bCs/>
                <w:sz w:val="24"/>
                <w:szCs w:val="24"/>
                <w:rtl/>
                <w:lang w:bidi="ar-IQ"/>
              </w:rPr>
            </w:pPr>
          </w:p>
        </w:tc>
      </w:tr>
      <w:tr w:rsidR="00970926" w:rsidRPr="00902DF9" w:rsidTr="00D70D08">
        <w:trPr>
          <w:trHeight w:val="20"/>
          <w:jc w:val="center"/>
        </w:trPr>
        <w:tc>
          <w:tcPr>
            <w:tcW w:w="1858" w:type="dxa"/>
            <w:tcBorders>
              <w:left w:val="thickThinSmallGap" w:sz="24" w:space="0" w:color="auto"/>
            </w:tcBorders>
            <w:shd w:val="clear" w:color="auto" w:fill="D9D9D9" w:themeFill="background1" w:themeFillShade="D9"/>
          </w:tcPr>
          <w:p w:rsidR="00970926" w:rsidRPr="008471BB" w:rsidRDefault="00970926" w:rsidP="00A43BC0">
            <w:pPr>
              <w:jc w:val="center"/>
              <w:rPr>
                <w:rFonts w:ascii="Arial" w:eastAsia="Times New Roman" w:hAnsi="Arial" w:cs="Arial"/>
                <w:b/>
                <w:bCs/>
                <w:color w:val="000000"/>
                <w:sz w:val="20"/>
                <w:szCs w:val="20"/>
              </w:rPr>
            </w:pPr>
            <w:r w:rsidRPr="008471BB">
              <w:rPr>
                <w:rFonts w:ascii="Arial" w:eastAsia="Times New Roman" w:hAnsi="Arial" w:cs="Arial"/>
                <w:b/>
                <w:bCs/>
                <w:color w:val="000000"/>
                <w:sz w:val="20"/>
                <w:szCs w:val="20"/>
                <w:rtl/>
              </w:rPr>
              <w:t>الثابت</w:t>
            </w:r>
          </w:p>
        </w:tc>
        <w:tc>
          <w:tcPr>
            <w:tcW w:w="0" w:type="auto"/>
            <w:tcBorders>
              <w:right w:val="single" w:sz="4" w:space="0" w:color="auto"/>
            </w:tcBorders>
            <w:vAlign w:val="center"/>
          </w:tcPr>
          <w:p w:rsidR="00970926" w:rsidRPr="00A43BC0" w:rsidRDefault="00970926" w:rsidP="00A43BC0">
            <w:pPr>
              <w:spacing w:line="276" w:lineRule="auto"/>
              <w:jc w:val="center"/>
              <w:rPr>
                <w:rFonts w:ascii="Simplified Arabic" w:eastAsia="Calibri" w:hAnsi="Simplified Arabic" w:cs="Simplified Arabic"/>
                <w:b/>
                <w:bCs/>
                <w:sz w:val="24"/>
                <w:szCs w:val="24"/>
                <w:rtl/>
                <w:lang w:bidi="ar-IQ"/>
              </w:rPr>
            </w:pPr>
            <w:r w:rsidRPr="00A43BC0">
              <w:rPr>
                <w:rFonts w:ascii="Simplified Arabic" w:eastAsia="Calibri" w:hAnsi="Simplified Arabic" w:cs="Simplified Arabic"/>
                <w:b/>
                <w:bCs/>
                <w:sz w:val="24"/>
                <w:szCs w:val="24"/>
                <w:rtl/>
                <w:lang w:bidi="ar-IQ"/>
              </w:rPr>
              <w:t>أ</w:t>
            </w:r>
          </w:p>
        </w:tc>
        <w:tc>
          <w:tcPr>
            <w:tcW w:w="0" w:type="auto"/>
            <w:tcBorders>
              <w:left w:val="single" w:sz="4" w:space="0" w:color="auto"/>
            </w:tcBorders>
            <w:vAlign w:val="center"/>
          </w:tcPr>
          <w:p w:rsidR="00970926" w:rsidRPr="008113A4" w:rsidRDefault="00E840D5" w:rsidP="00A43BC0">
            <w:pPr>
              <w:bidi w:val="0"/>
              <w:jc w:val="center"/>
              <w:rPr>
                <w:rFonts w:ascii="Arial" w:eastAsia="Times New Roman" w:hAnsi="Arial" w:cs="Arial"/>
                <w:b/>
                <w:bCs/>
                <w:color w:val="000000"/>
                <w:sz w:val="24"/>
                <w:szCs w:val="24"/>
              </w:rPr>
            </w:pPr>
            <w:r w:rsidRPr="008113A4">
              <w:rPr>
                <w:rFonts w:ascii="Arial" w:eastAsia="Times New Roman" w:hAnsi="Arial" w:cs="Arial" w:hint="cs"/>
                <w:b/>
                <w:bCs/>
                <w:color w:val="000000"/>
                <w:sz w:val="24"/>
                <w:szCs w:val="24"/>
                <w:rtl/>
              </w:rPr>
              <w:t>82،657</w:t>
            </w:r>
          </w:p>
        </w:tc>
        <w:tc>
          <w:tcPr>
            <w:tcW w:w="0" w:type="auto"/>
            <w:vAlign w:val="center"/>
          </w:tcPr>
          <w:p w:rsidR="00970926" w:rsidRPr="008113A4" w:rsidRDefault="00970926" w:rsidP="00A43BC0">
            <w:pPr>
              <w:bidi w:val="0"/>
              <w:jc w:val="center"/>
              <w:rPr>
                <w:rFonts w:ascii="Arial" w:eastAsia="Times New Roman" w:hAnsi="Arial" w:cs="Arial"/>
                <w:b/>
                <w:bCs/>
                <w:color w:val="000000"/>
                <w:sz w:val="24"/>
                <w:szCs w:val="24"/>
              </w:rPr>
            </w:pPr>
          </w:p>
        </w:tc>
        <w:tc>
          <w:tcPr>
            <w:tcW w:w="0" w:type="auto"/>
            <w:vAlign w:val="center"/>
          </w:tcPr>
          <w:p w:rsidR="00970926" w:rsidRPr="008113A4" w:rsidRDefault="00970926" w:rsidP="00A43BC0">
            <w:pPr>
              <w:bidi w:val="0"/>
              <w:jc w:val="center"/>
              <w:rPr>
                <w:rFonts w:ascii="Arial" w:eastAsia="Times New Roman" w:hAnsi="Arial" w:cs="Arial"/>
                <w:b/>
                <w:bCs/>
                <w:color w:val="000000"/>
                <w:sz w:val="24"/>
                <w:szCs w:val="24"/>
              </w:rPr>
            </w:pPr>
          </w:p>
        </w:tc>
        <w:tc>
          <w:tcPr>
            <w:tcW w:w="0" w:type="auto"/>
            <w:tcBorders>
              <w:right w:val="thinThickSmallGap" w:sz="24" w:space="0" w:color="auto"/>
            </w:tcBorders>
            <w:vAlign w:val="center"/>
          </w:tcPr>
          <w:p w:rsidR="00970926" w:rsidRPr="008113A4" w:rsidRDefault="00970926" w:rsidP="00A43BC0">
            <w:pPr>
              <w:bidi w:val="0"/>
              <w:spacing w:line="276" w:lineRule="auto"/>
              <w:jc w:val="center"/>
              <w:rPr>
                <w:rFonts w:ascii="Simplified Arabic" w:hAnsi="Simplified Arabic" w:cs="Simplified Arabic"/>
                <w:b/>
                <w:bCs/>
                <w:color w:val="000000"/>
                <w:sz w:val="24"/>
                <w:szCs w:val="24"/>
              </w:rPr>
            </w:pPr>
          </w:p>
        </w:tc>
      </w:tr>
      <w:tr w:rsidR="00970926" w:rsidRPr="00902DF9" w:rsidTr="00D70D08">
        <w:trPr>
          <w:trHeight w:val="20"/>
          <w:jc w:val="center"/>
        </w:trPr>
        <w:tc>
          <w:tcPr>
            <w:tcW w:w="1858" w:type="dxa"/>
            <w:tcBorders>
              <w:left w:val="thickThinSmallGap" w:sz="24" w:space="0" w:color="auto"/>
            </w:tcBorders>
            <w:shd w:val="clear" w:color="auto" w:fill="D9D9D9" w:themeFill="background1" w:themeFillShade="D9"/>
            <w:vAlign w:val="bottom"/>
          </w:tcPr>
          <w:p w:rsidR="00970926" w:rsidRPr="008471BB" w:rsidRDefault="00970926" w:rsidP="00A43BC0">
            <w:pPr>
              <w:jc w:val="center"/>
              <w:rPr>
                <w:rFonts w:ascii="Arial" w:eastAsia="Times New Roman" w:hAnsi="Arial" w:cs="Arial"/>
                <w:b/>
                <w:bCs/>
                <w:color w:val="000000"/>
                <w:sz w:val="18"/>
                <w:szCs w:val="18"/>
              </w:rPr>
            </w:pPr>
            <w:r w:rsidRPr="008471BB">
              <w:rPr>
                <w:rFonts w:ascii="Arial" w:eastAsia="Times New Roman" w:hAnsi="Arial" w:cs="Arial"/>
                <w:b/>
                <w:bCs/>
                <w:color w:val="000000"/>
                <w:sz w:val="18"/>
                <w:szCs w:val="18"/>
                <w:rtl/>
              </w:rPr>
              <w:t>الهرمي</w:t>
            </w:r>
          </w:p>
        </w:tc>
        <w:tc>
          <w:tcPr>
            <w:tcW w:w="0" w:type="auto"/>
            <w:tcBorders>
              <w:right w:val="single" w:sz="4" w:space="0" w:color="auto"/>
            </w:tcBorders>
            <w:vAlign w:val="center"/>
          </w:tcPr>
          <w:p w:rsidR="00970926" w:rsidRPr="00A43BC0" w:rsidRDefault="00970926" w:rsidP="00A43BC0">
            <w:pPr>
              <w:spacing w:line="276" w:lineRule="auto"/>
              <w:jc w:val="center"/>
              <w:rPr>
                <w:rFonts w:ascii="Simplified Arabic" w:eastAsia="Calibri" w:hAnsi="Simplified Arabic" w:cs="Simplified Arabic"/>
                <w:b/>
                <w:bCs/>
                <w:sz w:val="24"/>
                <w:szCs w:val="24"/>
                <w:rtl/>
                <w:lang w:bidi="ar-IQ"/>
              </w:rPr>
            </w:pPr>
            <w:r w:rsidRPr="00A43BC0">
              <w:rPr>
                <w:rFonts w:ascii="Simplified Arabic" w:eastAsia="Calibri" w:hAnsi="Simplified Arabic" w:cs="Simplified Arabic"/>
                <w:b/>
                <w:bCs/>
                <w:sz w:val="24"/>
                <w:szCs w:val="24"/>
                <w:rtl/>
                <w:lang w:bidi="ar-IQ"/>
              </w:rPr>
              <w:t>ب1</w:t>
            </w:r>
          </w:p>
        </w:tc>
        <w:tc>
          <w:tcPr>
            <w:tcW w:w="0" w:type="auto"/>
            <w:tcBorders>
              <w:left w:val="single" w:sz="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1.249</w:t>
            </w:r>
          </w:p>
        </w:tc>
        <w:tc>
          <w:tcPr>
            <w:tcW w:w="0" w:type="auto"/>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.255</w:t>
            </w:r>
          </w:p>
        </w:tc>
        <w:tc>
          <w:tcPr>
            <w:tcW w:w="0" w:type="auto"/>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4.899</w:t>
            </w:r>
          </w:p>
        </w:tc>
        <w:tc>
          <w:tcPr>
            <w:tcW w:w="0" w:type="auto"/>
            <w:tcBorders>
              <w:right w:val="thinThickSmallGap" w:sz="2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.000</w:t>
            </w:r>
          </w:p>
        </w:tc>
      </w:tr>
      <w:tr w:rsidR="00970926" w:rsidRPr="00902DF9" w:rsidTr="00D70D08">
        <w:trPr>
          <w:trHeight w:val="20"/>
          <w:jc w:val="center"/>
        </w:trPr>
        <w:tc>
          <w:tcPr>
            <w:tcW w:w="1858" w:type="dxa"/>
            <w:tcBorders>
              <w:left w:val="thickThinSmallGap" w:sz="24" w:space="0" w:color="auto"/>
            </w:tcBorders>
            <w:shd w:val="clear" w:color="auto" w:fill="D9D9D9" w:themeFill="background1" w:themeFillShade="D9"/>
            <w:vAlign w:val="bottom"/>
          </w:tcPr>
          <w:p w:rsidR="00970926" w:rsidRPr="008471BB" w:rsidRDefault="00970926" w:rsidP="00A43BC0">
            <w:pPr>
              <w:jc w:val="center"/>
              <w:rPr>
                <w:rFonts w:ascii="Arial" w:eastAsia="Times New Roman" w:hAnsi="Arial" w:cs="Arial"/>
                <w:b/>
                <w:bCs/>
                <w:color w:val="000000"/>
                <w:sz w:val="18"/>
                <w:szCs w:val="18"/>
              </w:rPr>
            </w:pPr>
            <w:r w:rsidRPr="008471BB">
              <w:rPr>
                <w:rFonts w:ascii="Arial" w:eastAsia="Times New Roman" w:hAnsi="Arial" w:cs="Arial"/>
                <w:b/>
                <w:bCs/>
                <w:color w:val="000000"/>
                <w:sz w:val="18"/>
                <w:szCs w:val="18"/>
                <w:rtl/>
              </w:rPr>
              <w:t>الاقلي</w:t>
            </w:r>
          </w:p>
        </w:tc>
        <w:tc>
          <w:tcPr>
            <w:tcW w:w="0" w:type="auto"/>
            <w:tcBorders>
              <w:right w:val="single" w:sz="4" w:space="0" w:color="auto"/>
            </w:tcBorders>
            <w:vAlign w:val="center"/>
          </w:tcPr>
          <w:p w:rsidR="00970926" w:rsidRPr="00A43BC0" w:rsidRDefault="00970926" w:rsidP="00A43BC0">
            <w:pPr>
              <w:spacing w:line="276" w:lineRule="auto"/>
              <w:jc w:val="center"/>
              <w:rPr>
                <w:rFonts w:ascii="Simplified Arabic" w:eastAsia="Calibri" w:hAnsi="Simplified Arabic" w:cs="Simplified Arabic"/>
                <w:b/>
                <w:bCs/>
                <w:sz w:val="24"/>
                <w:szCs w:val="24"/>
                <w:rtl/>
                <w:lang w:bidi="ar-IQ"/>
              </w:rPr>
            </w:pPr>
            <w:r w:rsidRPr="00A43BC0">
              <w:rPr>
                <w:rFonts w:ascii="Simplified Arabic" w:eastAsia="Calibri" w:hAnsi="Simplified Arabic" w:cs="Simplified Arabic"/>
                <w:b/>
                <w:bCs/>
                <w:sz w:val="24"/>
                <w:szCs w:val="24"/>
                <w:rtl/>
                <w:lang w:bidi="ar-IQ"/>
              </w:rPr>
              <w:t>ب2</w:t>
            </w:r>
          </w:p>
        </w:tc>
        <w:tc>
          <w:tcPr>
            <w:tcW w:w="0" w:type="auto"/>
            <w:tcBorders>
              <w:left w:val="single" w:sz="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1.054</w:t>
            </w:r>
          </w:p>
        </w:tc>
        <w:tc>
          <w:tcPr>
            <w:tcW w:w="0" w:type="auto"/>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.226</w:t>
            </w:r>
          </w:p>
        </w:tc>
        <w:tc>
          <w:tcPr>
            <w:tcW w:w="0" w:type="auto"/>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4.685</w:t>
            </w:r>
          </w:p>
        </w:tc>
        <w:tc>
          <w:tcPr>
            <w:tcW w:w="0" w:type="auto"/>
            <w:tcBorders>
              <w:right w:val="thinThickSmallGap" w:sz="2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.001</w:t>
            </w:r>
          </w:p>
        </w:tc>
      </w:tr>
      <w:tr w:rsidR="00970926" w:rsidRPr="00902DF9" w:rsidTr="00D70D08">
        <w:trPr>
          <w:trHeight w:val="20"/>
          <w:jc w:val="center"/>
        </w:trPr>
        <w:tc>
          <w:tcPr>
            <w:tcW w:w="1858" w:type="dxa"/>
            <w:tcBorders>
              <w:left w:val="thickThinSmallGap" w:sz="24" w:space="0" w:color="auto"/>
              <w:right w:val="single" w:sz="4" w:space="0" w:color="auto"/>
            </w:tcBorders>
            <w:shd w:val="clear" w:color="auto" w:fill="D9D9D9" w:themeFill="background1" w:themeFillShade="D9"/>
            <w:vAlign w:val="bottom"/>
          </w:tcPr>
          <w:p w:rsidR="00970926" w:rsidRPr="008471BB" w:rsidRDefault="00970926" w:rsidP="00A43BC0">
            <w:pPr>
              <w:jc w:val="center"/>
              <w:rPr>
                <w:rFonts w:ascii="Arial" w:eastAsia="Times New Roman" w:hAnsi="Arial" w:cs="Arial"/>
                <w:b/>
                <w:bCs/>
                <w:color w:val="000000"/>
                <w:sz w:val="18"/>
                <w:szCs w:val="18"/>
              </w:rPr>
            </w:pPr>
            <w:r w:rsidRPr="008471BB">
              <w:rPr>
                <w:rFonts w:ascii="Arial" w:eastAsia="Times New Roman" w:hAnsi="Arial" w:cs="Arial"/>
                <w:b/>
                <w:bCs/>
                <w:color w:val="000000"/>
                <w:sz w:val="18"/>
                <w:szCs w:val="18"/>
                <w:rtl/>
              </w:rPr>
              <w:t>الفوضوي</w:t>
            </w:r>
          </w:p>
        </w:tc>
        <w:tc>
          <w:tcPr>
            <w:tcW w:w="0" w:type="auto"/>
            <w:tcBorders>
              <w:left w:val="single" w:sz="4" w:space="0" w:color="auto"/>
              <w:right w:val="single" w:sz="4" w:space="0" w:color="auto"/>
            </w:tcBorders>
            <w:vAlign w:val="center"/>
          </w:tcPr>
          <w:p w:rsidR="00970926" w:rsidRPr="00A43BC0" w:rsidRDefault="00970926" w:rsidP="00A43BC0">
            <w:pPr>
              <w:spacing w:line="276" w:lineRule="auto"/>
              <w:jc w:val="center"/>
              <w:rPr>
                <w:rFonts w:ascii="Simplified Arabic" w:eastAsia="Calibri" w:hAnsi="Simplified Arabic" w:cs="Simplified Arabic"/>
                <w:b/>
                <w:bCs/>
                <w:sz w:val="24"/>
                <w:szCs w:val="24"/>
                <w:rtl/>
                <w:lang w:bidi="ar-IQ"/>
              </w:rPr>
            </w:pPr>
            <w:r w:rsidRPr="00A43BC0">
              <w:rPr>
                <w:rFonts w:ascii="Simplified Arabic" w:eastAsia="Calibri" w:hAnsi="Simplified Arabic" w:cs="Simplified Arabic"/>
                <w:b/>
                <w:bCs/>
                <w:sz w:val="24"/>
                <w:szCs w:val="24"/>
                <w:rtl/>
                <w:lang w:bidi="ar-IQ"/>
              </w:rPr>
              <w:t>ب3</w:t>
            </w:r>
          </w:p>
        </w:tc>
        <w:tc>
          <w:tcPr>
            <w:tcW w:w="0" w:type="auto"/>
            <w:tcBorders>
              <w:left w:val="single" w:sz="4" w:space="0" w:color="auto"/>
              <w:right w:val="single" w:sz="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-0.185</w:t>
            </w:r>
          </w:p>
        </w:tc>
        <w:tc>
          <w:tcPr>
            <w:tcW w:w="0" w:type="auto"/>
            <w:tcBorders>
              <w:left w:val="single" w:sz="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.033</w:t>
            </w:r>
          </w:p>
        </w:tc>
        <w:tc>
          <w:tcPr>
            <w:tcW w:w="0" w:type="auto"/>
            <w:tcBorders>
              <w:right w:val="single" w:sz="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5.606</w:t>
            </w:r>
          </w:p>
        </w:tc>
        <w:tc>
          <w:tcPr>
            <w:tcW w:w="0" w:type="auto"/>
            <w:tcBorders>
              <w:left w:val="single" w:sz="4" w:space="0" w:color="auto"/>
              <w:right w:val="thinThickSmallGap" w:sz="24" w:space="0" w:color="auto"/>
            </w:tcBorders>
            <w:vAlign w:val="center"/>
          </w:tcPr>
          <w:p w:rsidR="00970926" w:rsidRPr="008113A4" w:rsidRDefault="00970926" w:rsidP="00A43BC0">
            <w:pPr>
              <w:bidi w:val="0"/>
              <w:jc w:val="center"/>
              <w:rPr>
                <w:rFonts w:ascii="Arial" w:eastAsia="Times New Roman" w:hAnsi="Arial" w:cs="Arial"/>
                <w:b/>
                <w:bCs/>
                <w:color w:val="000000"/>
                <w:sz w:val="24"/>
                <w:szCs w:val="24"/>
              </w:rPr>
            </w:pPr>
            <w:r w:rsidRPr="008113A4">
              <w:rPr>
                <w:rFonts w:ascii="Arial" w:eastAsia="Times New Roman" w:hAnsi="Arial" w:cs="Arial"/>
                <w:b/>
                <w:bCs/>
                <w:color w:val="000000"/>
                <w:sz w:val="24"/>
                <w:szCs w:val="24"/>
              </w:rPr>
              <w:t>.000</w:t>
            </w:r>
          </w:p>
        </w:tc>
      </w:tr>
    </w:tbl>
    <w:p w:rsidR="00970926" w:rsidRDefault="00970926" w:rsidP="00B13C27">
      <w:pPr>
        <w:spacing w:line="276" w:lineRule="auto"/>
        <w:jc w:val="lowKashida"/>
        <w:rPr>
          <w:rFonts w:ascii="Simplified Arabic" w:eastAsia="Calibri" w:hAnsi="Simplified Arabic" w:cs="Simplified Arabic"/>
          <w:sz w:val="32"/>
          <w:szCs w:val="32"/>
          <w:rtl/>
          <w:lang w:bidi="ar-IQ"/>
        </w:rPr>
      </w:pPr>
    </w:p>
    <w:p w:rsidR="0052440E" w:rsidRPr="00A760A1" w:rsidRDefault="0052440E" w:rsidP="00A071CE">
      <w:pPr>
        <w:spacing w:line="276" w:lineRule="auto"/>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t>ويتبين من</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الجدول</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w:t>
      </w:r>
      <w:r w:rsidR="00A071CE">
        <w:rPr>
          <w:rFonts w:ascii="Simplified Arabic" w:eastAsia="Calibri" w:hAnsi="Simplified Arabic" w:cs="Simplified Arabic"/>
          <w:sz w:val="32"/>
          <w:szCs w:val="32"/>
          <w:lang w:bidi="ar-IQ"/>
        </w:rPr>
        <w:t>40</w:t>
      </w:r>
      <w:r w:rsidRPr="00A760A1">
        <w:rPr>
          <w:rFonts w:ascii="Simplified Arabic" w:eastAsia="Calibri" w:hAnsi="Simplified Arabic" w:cs="Simplified Arabic"/>
          <w:sz w:val="32"/>
          <w:szCs w:val="32"/>
          <w:rtl/>
          <w:lang w:bidi="ar-IQ"/>
        </w:rPr>
        <w:t>)</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والخاص بقيم معادلة الانحدار الخ</w:t>
      </w:r>
      <w:r>
        <w:rPr>
          <w:rFonts w:ascii="Simplified Arabic" w:eastAsia="Calibri" w:hAnsi="Simplified Arabic" w:cs="Simplified Arabic"/>
          <w:sz w:val="32"/>
          <w:szCs w:val="32"/>
          <w:rtl/>
          <w:lang w:bidi="ar-IQ"/>
        </w:rPr>
        <w:t>طي</w:t>
      </w:r>
      <w:r>
        <w:rPr>
          <w:rFonts w:ascii="Simplified Arabic" w:eastAsia="Calibri" w:hAnsi="Simplified Arabic" w:cs="Simplified Arabic" w:hint="cs"/>
          <w:sz w:val="32"/>
          <w:szCs w:val="32"/>
          <w:rtl/>
          <w:lang w:bidi="ar-IQ"/>
        </w:rPr>
        <w:t xml:space="preserve"> لمستوى مهارات الاتصال </w:t>
      </w:r>
      <w:r w:rsidRPr="00A760A1">
        <w:rPr>
          <w:rFonts w:ascii="Simplified Arabic" w:eastAsia="Calibri" w:hAnsi="Simplified Arabic" w:cs="Simplified Arabic"/>
          <w:sz w:val="32"/>
          <w:szCs w:val="32"/>
          <w:rtl/>
          <w:lang w:bidi="ar-IQ"/>
        </w:rPr>
        <w:t xml:space="preserve">بدلالة </w:t>
      </w:r>
      <w:r w:rsidR="00A0471C">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ساليب </w:t>
      </w:r>
      <w:r w:rsidRPr="00A760A1">
        <w:rPr>
          <w:rFonts w:ascii="Simplified Arabic" w:eastAsia="Calibri" w:hAnsi="Simplified Arabic" w:cs="Simplified Arabic"/>
          <w:sz w:val="32"/>
          <w:szCs w:val="32"/>
          <w:rtl/>
          <w:lang w:bidi="ar-IQ"/>
        </w:rPr>
        <w:t>(</w:t>
      </w:r>
      <w:r w:rsidR="00DD5E00">
        <w:rPr>
          <w:rFonts w:ascii="Simplified Arabic" w:eastAsia="Calibri" w:hAnsi="Simplified Arabic" w:cs="Simplified Arabic" w:hint="cs"/>
          <w:sz w:val="32"/>
          <w:szCs w:val="32"/>
          <w:rtl/>
          <w:lang w:bidi="ar-IQ"/>
        </w:rPr>
        <w:t>الهرمي،ال</w:t>
      </w:r>
      <w:r w:rsidR="00A0471C">
        <w:rPr>
          <w:rFonts w:ascii="Simplified Arabic" w:eastAsia="Calibri" w:hAnsi="Simplified Arabic" w:cs="Simplified Arabic" w:hint="cs"/>
          <w:sz w:val="32"/>
          <w:szCs w:val="32"/>
          <w:rtl/>
          <w:lang w:bidi="ar-IQ"/>
        </w:rPr>
        <w:t>أ</w:t>
      </w:r>
      <w:r w:rsidR="00DD5E00">
        <w:rPr>
          <w:rFonts w:ascii="Simplified Arabic" w:eastAsia="Calibri" w:hAnsi="Simplified Arabic" w:cs="Simplified Arabic" w:hint="cs"/>
          <w:sz w:val="32"/>
          <w:szCs w:val="32"/>
          <w:rtl/>
          <w:lang w:bidi="ar-IQ"/>
        </w:rPr>
        <w:t>قلي،</w:t>
      </w:r>
      <w:r w:rsidR="00970926">
        <w:rPr>
          <w:rFonts w:ascii="Simplified Arabic" w:eastAsia="Calibri" w:hAnsi="Simplified Arabic" w:cs="Simplified Arabic" w:hint="cs"/>
          <w:sz w:val="32"/>
          <w:szCs w:val="32"/>
          <w:rtl/>
          <w:lang w:bidi="ar-IQ"/>
        </w:rPr>
        <w:t>الفوضوي</w:t>
      </w:r>
      <w:r w:rsidRPr="00A760A1">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 xml:space="preserve"> و</w:t>
      </w:r>
      <w:r w:rsidRPr="00A760A1">
        <w:rPr>
          <w:rFonts w:ascii="Simplified Arabic" w:eastAsia="Calibri" w:hAnsi="Simplified Arabic" w:cs="Simplified Arabic"/>
          <w:sz w:val="32"/>
          <w:szCs w:val="32"/>
          <w:rtl/>
          <w:lang w:bidi="ar-IQ"/>
        </w:rPr>
        <w:t>استنباط معادلة تنبؤيه أو</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قيمة متوقعة</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لمهارات الاتصال لمدرسات التربية الرياضية في محافظة بابل</w:t>
      </w:r>
      <w:r w:rsidRPr="00A760A1">
        <w:rPr>
          <w:rFonts w:ascii="Simplified Arabic" w:eastAsia="Calibri" w:hAnsi="Simplified Arabic" w:cs="Simplified Arabic"/>
          <w:sz w:val="32"/>
          <w:szCs w:val="32"/>
          <w:rtl/>
          <w:lang w:bidi="ar-IQ"/>
        </w:rPr>
        <w:t>:</w:t>
      </w:r>
    </w:p>
    <w:p w:rsidR="00074560" w:rsidRDefault="0052440E" w:rsidP="00A0471C">
      <w:pPr>
        <w:spacing w:line="276" w:lineRule="auto"/>
        <w:jc w:val="lowKashida"/>
        <w:rPr>
          <w:rFonts w:ascii="Simplified Arabic" w:eastAsia="Calibri" w:hAnsi="Simplified Arabic" w:cs="Simplified Arabic"/>
          <w:sz w:val="32"/>
          <w:szCs w:val="32"/>
          <w:rtl/>
          <w:lang w:bidi="ar-IQ"/>
        </w:rPr>
      </w:pPr>
      <w:r w:rsidRPr="00C64A06">
        <w:rPr>
          <w:rFonts w:ascii="Simplified Arabic" w:eastAsia="Calibri" w:hAnsi="Simplified Arabic" w:cs="Simplified Arabic" w:hint="cs"/>
          <w:sz w:val="32"/>
          <w:szCs w:val="32"/>
          <w:rtl/>
          <w:lang w:bidi="ar-IQ"/>
        </w:rPr>
        <w:t>التقييم</w:t>
      </w:r>
      <w:r w:rsidR="00A071CE">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المتوقع</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لمهارات الاتصال للمدرسات</w:t>
      </w:r>
      <w:r w:rsidR="00A071CE">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hint="cs"/>
          <w:sz w:val="32"/>
          <w:szCs w:val="32"/>
          <w:rtl/>
          <w:lang w:bidi="ar-IQ"/>
        </w:rPr>
        <w:t>ذو</w:t>
      </w:r>
      <w:r w:rsidR="00A0471C">
        <w:rPr>
          <w:rFonts w:ascii="Simplified Arabic" w:eastAsia="Calibri" w:hAnsi="Simplified Arabic" w:cs="Simplified Arabic" w:hint="cs"/>
          <w:sz w:val="32"/>
          <w:szCs w:val="32"/>
          <w:rtl/>
          <w:lang w:bidi="ar-IQ"/>
        </w:rPr>
        <w:t>ات</w:t>
      </w:r>
      <w:r w:rsidR="00A071CE">
        <w:rPr>
          <w:rFonts w:ascii="Simplified Arabic" w:eastAsia="Calibri"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الخدمة </w:t>
      </w:r>
      <w:r w:rsidR="00A0471C">
        <w:rPr>
          <w:rFonts w:ascii="Simplified Arabic" w:eastAsia="Calibri" w:hAnsi="Simplified Arabic" w:cs="Simplified Arabic" w:hint="cs"/>
          <w:sz w:val="32"/>
          <w:szCs w:val="32"/>
          <w:rtl/>
          <w:lang w:bidi="ar-IQ"/>
        </w:rPr>
        <w:t>من</w:t>
      </w:r>
      <w:r>
        <w:rPr>
          <w:rFonts w:ascii="Simplified Arabic" w:eastAsia="Calibri" w:hAnsi="Simplified Arabic" w:cs="Simplified Arabic" w:hint="cs"/>
          <w:sz w:val="32"/>
          <w:szCs w:val="32"/>
          <w:rtl/>
          <w:lang w:bidi="ar-IQ"/>
        </w:rPr>
        <w:t>(</w:t>
      </w:r>
      <w:r w:rsidR="00B13C27">
        <w:rPr>
          <w:rFonts w:ascii="Simplified Arabic" w:eastAsia="Calibri" w:hAnsi="Simplified Arabic" w:cs="Simplified Arabic" w:hint="cs"/>
          <w:sz w:val="32"/>
          <w:szCs w:val="32"/>
          <w:rtl/>
          <w:lang w:bidi="ar-IQ"/>
        </w:rPr>
        <w:t>12</w:t>
      </w:r>
      <w:r w:rsidR="00A0471C">
        <w:rPr>
          <w:rFonts w:ascii="Simplified Arabic" w:eastAsia="Calibri" w:hAnsi="Simplified Arabic" w:cs="Simplified Arabic" w:hint="cs"/>
          <w:sz w:val="32"/>
          <w:szCs w:val="32"/>
          <w:rtl/>
          <w:lang w:bidi="ar-IQ"/>
        </w:rPr>
        <w:t>سنة</w:t>
      </w:r>
      <w:r w:rsidR="00B13C27">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xml:space="preserve">) </w:t>
      </w:r>
      <w:r w:rsidRPr="00C64A06">
        <w:rPr>
          <w:rFonts w:ascii="Simplified Arabic" w:eastAsia="Calibri" w:hAnsi="Simplified Arabic" w:cs="Simplified Arabic"/>
          <w:sz w:val="32"/>
          <w:szCs w:val="32"/>
          <w:rtl/>
          <w:lang w:bidi="ar-IQ"/>
        </w:rPr>
        <w:t xml:space="preserve">= </w:t>
      </w:r>
      <w:r w:rsidRPr="00C64A06">
        <w:rPr>
          <w:rFonts w:ascii="Simplified Arabic" w:eastAsia="Calibri" w:hAnsi="Simplified Arabic" w:cs="Simplified Arabic" w:hint="cs"/>
          <w:sz w:val="32"/>
          <w:szCs w:val="32"/>
          <w:rtl/>
          <w:lang w:bidi="ar-IQ"/>
        </w:rPr>
        <w:t>الثابت</w:t>
      </w:r>
      <w:r w:rsidRPr="000E3246">
        <w:rPr>
          <w:rFonts w:ascii="Simplified Arabic" w:eastAsia="Calibri" w:hAnsi="Simplified Arabic" w:cs="Simplified Arabic"/>
          <w:sz w:val="32"/>
          <w:szCs w:val="32"/>
          <w:rtl/>
          <w:lang w:bidi="ar-IQ"/>
        </w:rPr>
        <w:t>(</w:t>
      </w:r>
      <w:r w:rsidR="00970926">
        <w:rPr>
          <w:rFonts w:ascii="Simplified Arabic" w:eastAsia="Calibri" w:hAnsi="Simplified Arabic" w:cs="Simplified Arabic" w:hint="cs"/>
          <w:sz w:val="32"/>
          <w:szCs w:val="32"/>
          <w:rtl/>
          <w:lang w:bidi="ar-IQ"/>
        </w:rPr>
        <w:t>93.404</w:t>
      </w:r>
      <w:r w:rsidRPr="000E3246">
        <w:rPr>
          <w:rFonts w:ascii="Simplified Arabic" w:eastAsia="Calibri" w:hAnsi="Simplified Arabic" w:cs="Simplified Arabic"/>
          <w:sz w:val="32"/>
          <w:szCs w:val="32"/>
          <w:rtl/>
          <w:lang w:bidi="ar-IQ"/>
        </w:rPr>
        <w:t>) + (</w:t>
      </w:r>
      <w:r w:rsidR="00970926">
        <w:rPr>
          <w:rFonts w:ascii="Simplified Arabic" w:eastAsia="Calibri" w:hAnsi="Simplified Arabic" w:cs="Simplified Arabic" w:hint="cs"/>
          <w:sz w:val="32"/>
          <w:szCs w:val="32"/>
          <w:rtl/>
          <w:lang w:bidi="ar-IQ"/>
        </w:rPr>
        <w:t>1.249</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درجة</w:t>
      </w:r>
      <w:r w:rsidR="00A071CE">
        <w:rPr>
          <w:rFonts w:ascii="Simplified Arabic" w:eastAsia="Calibri" w:hAnsi="Simplified Arabic" w:cs="Simplified Arabic" w:hint="cs"/>
          <w:sz w:val="32"/>
          <w:szCs w:val="32"/>
          <w:rtl/>
          <w:lang w:bidi="ar-IQ"/>
        </w:rPr>
        <w:t xml:space="preserve"> </w:t>
      </w:r>
      <w:r w:rsidRPr="000E3246">
        <w:rPr>
          <w:rFonts w:ascii="Simplified Arabic" w:eastAsia="Calibri" w:hAnsi="Simplified Arabic" w:cs="Simplified Arabic" w:hint="cs"/>
          <w:sz w:val="32"/>
          <w:szCs w:val="32"/>
          <w:rtl/>
          <w:lang w:bidi="ar-IQ"/>
        </w:rPr>
        <w:t>ال</w:t>
      </w:r>
      <w:r w:rsidR="00A0471C">
        <w:rPr>
          <w:rFonts w:ascii="Simplified Arabic" w:eastAsia="Calibri" w:hAnsi="Simplified Arabic" w:cs="Simplified Arabic" w:hint="cs"/>
          <w:sz w:val="32"/>
          <w:szCs w:val="32"/>
          <w:rtl/>
          <w:lang w:bidi="ar-IQ"/>
        </w:rPr>
        <w:t>أ</w:t>
      </w:r>
      <w:r w:rsidRPr="000E3246">
        <w:rPr>
          <w:rFonts w:ascii="Simplified Arabic" w:eastAsia="Calibri" w:hAnsi="Simplified Arabic" w:cs="Simplified Arabic" w:hint="cs"/>
          <w:sz w:val="32"/>
          <w:szCs w:val="32"/>
          <w:rtl/>
          <w:lang w:bidi="ar-IQ"/>
        </w:rPr>
        <w:t xml:space="preserve">سلوب </w:t>
      </w:r>
      <w:r w:rsidR="00970926">
        <w:rPr>
          <w:rFonts w:ascii="Simplified Arabic" w:eastAsia="Calibri" w:hAnsi="Simplified Arabic" w:cs="Simplified Arabic" w:hint="cs"/>
          <w:sz w:val="32"/>
          <w:szCs w:val="32"/>
          <w:rtl/>
          <w:lang w:bidi="ar-IQ"/>
        </w:rPr>
        <w:t>الهرمي</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w:t>
      </w:r>
      <w:r w:rsidRPr="000E3246">
        <w:rPr>
          <w:rFonts w:ascii="Simplified Arabic" w:eastAsia="Calibri" w:hAnsi="Simplified Arabic" w:cs="Simplified Arabic"/>
          <w:sz w:val="32"/>
          <w:szCs w:val="32"/>
          <w:rtl/>
          <w:lang w:bidi="ar-IQ"/>
        </w:rPr>
        <w:t xml:space="preserve"> (</w:t>
      </w:r>
      <w:r w:rsidR="00970926">
        <w:rPr>
          <w:rFonts w:ascii="Simplified Arabic" w:eastAsia="Calibri" w:hAnsi="Simplified Arabic" w:cs="Simplified Arabic" w:hint="cs"/>
          <w:sz w:val="32"/>
          <w:szCs w:val="32"/>
          <w:rtl/>
          <w:lang w:bidi="ar-IQ"/>
        </w:rPr>
        <w:t>1.054</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درجة</w:t>
      </w:r>
      <w:r w:rsidR="00A071CE">
        <w:rPr>
          <w:rFonts w:ascii="Simplified Arabic" w:eastAsia="Calibri" w:hAnsi="Simplified Arabic" w:cs="Simplified Arabic" w:hint="cs"/>
          <w:sz w:val="32"/>
          <w:szCs w:val="32"/>
          <w:rtl/>
          <w:lang w:bidi="ar-IQ"/>
        </w:rPr>
        <w:t xml:space="preserve"> </w:t>
      </w:r>
      <w:r w:rsidRPr="000E3246">
        <w:rPr>
          <w:rFonts w:ascii="Simplified Arabic" w:eastAsia="Calibri" w:hAnsi="Simplified Arabic" w:cs="Simplified Arabic" w:hint="cs"/>
          <w:sz w:val="32"/>
          <w:szCs w:val="32"/>
          <w:rtl/>
          <w:lang w:bidi="ar-IQ"/>
        </w:rPr>
        <w:t>ال</w:t>
      </w:r>
      <w:r w:rsidR="00A0471C">
        <w:rPr>
          <w:rFonts w:ascii="Simplified Arabic" w:eastAsia="Calibri" w:hAnsi="Simplified Arabic" w:cs="Simplified Arabic" w:hint="cs"/>
          <w:sz w:val="32"/>
          <w:szCs w:val="32"/>
          <w:rtl/>
          <w:lang w:bidi="ar-IQ"/>
        </w:rPr>
        <w:t>أ</w:t>
      </w:r>
      <w:r w:rsidRPr="000E3246">
        <w:rPr>
          <w:rFonts w:ascii="Simplified Arabic" w:eastAsia="Calibri" w:hAnsi="Simplified Arabic" w:cs="Simplified Arabic" w:hint="cs"/>
          <w:sz w:val="32"/>
          <w:szCs w:val="32"/>
          <w:rtl/>
          <w:lang w:bidi="ar-IQ"/>
        </w:rPr>
        <w:t xml:space="preserve">سلوب </w:t>
      </w:r>
      <w:r w:rsidR="00970926">
        <w:rPr>
          <w:rFonts w:ascii="Simplified Arabic" w:eastAsia="Calibri" w:hAnsi="Simplified Arabic" w:cs="Simplified Arabic" w:hint="cs"/>
          <w:sz w:val="32"/>
          <w:szCs w:val="32"/>
          <w:rtl/>
          <w:lang w:bidi="ar-IQ"/>
        </w:rPr>
        <w:t>ال</w:t>
      </w:r>
      <w:r w:rsidR="00A0471C">
        <w:rPr>
          <w:rFonts w:ascii="Simplified Arabic" w:eastAsia="Calibri" w:hAnsi="Simplified Arabic" w:cs="Simplified Arabic" w:hint="cs"/>
          <w:sz w:val="32"/>
          <w:szCs w:val="32"/>
          <w:rtl/>
          <w:lang w:bidi="ar-IQ"/>
        </w:rPr>
        <w:t>أ</w:t>
      </w:r>
      <w:r w:rsidR="00970926">
        <w:rPr>
          <w:rFonts w:ascii="Simplified Arabic" w:eastAsia="Calibri" w:hAnsi="Simplified Arabic" w:cs="Simplified Arabic" w:hint="cs"/>
          <w:sz w:val="32"/>
          <w:szCs w:val="32"/>
          <w:rtl/>
          <w:lang w:bidi="ar-IQ"/>
        </w:rPr>
        <w:t>قلي</w:t>
      </w:r>
      <w:r w:rsidRPr="000E3246">
        <w:rPr>
          <w:rFonts w:ascii="Simplified Arabic" w:eastAsia="Calibri" w:hAnsi="Simplified Arabic" w:cs="Simplified Arabic"/>
          <w:sz w:val="32"/>
          <w:szCs w:val="32"/>
          <w:rtl/>
          <w:lang w:bidi="ar-IQ"/>
        </w:rPr>
        <w:t xml:space="preserve">) </w:t>
      </w:r>
      <w:r w:rsidR="00970926">
        <w:rPr>
          <w:rFonts w:ascii="Simplified Arabic" w:eastAsia="Calibri" w:hAnsi="Simplified Arabic" w:cs="Simplified Arabic" w:hint="cs"/>
          <w:sz w:val="32"/>
          <w:szCs w:val="32"/>
          <w:rtl/>
          <w:lang w:bidi="ar-IQ"/>
        </w:rPr>
        <w:t>-</w:t>
      </w:r>
      <w:r w:rsidRPr="000E3246">
        <w:rPr>
          <w:rFonts w:ascii="Simplified Arabic" w:eastAsia="Calibri" w:hAnsi="Simplified Arabic" w:cs="Simplified Arabic"/>
          <w:sz w:val="32"/>
          <w:szCs w:val="32"/>
          <w:rtl/>
          <w:lang w:bidi="ar-IQ"/>
        </w:rPr>
        <w:t xml:space="preserve"> (</w:t>
      </w:r>
      <w:r w:rsidR="00970926">
        <w:rPr>
          <w:rFonts w:ascii="Simplified Arabic" w:eastAsia="Calibri" w:hAnsi="Simplified Arabic" w:cs="Simplified Arabic" w:hint="cs"/>
          <w:sz w:val="32"/>
          <w:szCs w:val="32"/>
          <w:rtl/>
          <w:lang w:bidi="ar-IQ"/>
        </w:rPr>
        <w:t>0.185</w:t>
      </w:r>
      <w:r w:rsidRPr="000E3246">
        <w:rPr>
          <w:rFonts w:ascii="Simplified Arabic" w:eastAsia="Calibri" w:hAnsi="Simplified Arabic" w:cs="Simplified Arabic"/>
          <w:sz w:val="32"/>
          <w:szCs w:val="32"/>
          <w:rtl/>
          <w:lang w:bidi="ar-IQ"/>
        </w:rPr>
        <w:t xml:space="preserve">× </w:t>
      </w:r>
      <w:r w:rsidRPr="000E3246">
        <w:rPr>
          <w:rFonts w:ascii="Simplified Arabic" w:eastAsia="Calibri" w:hAnsi="Simplified Arabic" w:cs="Simplified Arabic" w:hint="cs"/>
          <w:sz w:val="32"/>
          <w:szCs w:val="32"/>
          <w:rtl/>
          <w:lang w:bidi="ar-IQ"/>
        </w:rPr>
        <w:t>درجة</w:t>
      </w:r>
      <w:r w:rsidR="00A071CE">
        <w:rPr>
          <w:rFonts w:ascii="Simplified Arabic" w:eastAsia="Calibri" w:hAnsi="Simplified Arabic" w:cs="Simplified Arabic" w:hint="cs"/>
          <w:sz w:val="32"/>
          <w:szCs w:val="32"/>
          <w:rtl/>
          <w:lang w:bidi="ar-IQ"/>
        </w:rPr>
        <w:t xml:space="preserve"> </w:t>
      </w:r>
      <w:r w:rsidRPr="000E3246">
        <w:rPr>
          <w:rFonts w:ascii="Simplified Arabic" w:eastAsia="Calibri" w:hAnsi="Simplified Arabic" w:cs="Simplified Arabic" w:hint="cs"/>
          <w:sz w:val="32"/>
          <w:szCs w:val="32"/>
          <w:rtl/>
          <w:lang w:bidi="ar-IQ"/>
        </w:rPr>
        <w:t>ال</w:t>
      </w:r>
      <w:r w:rsidR="00A0471C">
        <w:rPr>
          <w:rFonts w:ascii="Simplified Arabic" w:eastAsia="Calibri" w:hAnsi="Simplified Arabic" w:cs="Simplified Arabic" w:hint="cs"/>
          <w:sz w:val="32"/>
          <w:szCs w:val="32"/>
          <w:rtl/>
          <w:lang w:bidi="ar-IQ"/>
        </w:rPr>
        <w:t>أ</w:t>
      </w:r>
      <w:r w:rsidRPr="000E3246">
        <w:rPr>
          <w:rFonts w:ascii="Simplified Arabic" w:eastAsia="Calibri" w:hAnsi="Simplified Arabic" w:cs="Simplified Arabic" w:hint="cs"/>
          <w:sz w:val="32"/>
          <w:szCs w:val="32"/>
          <w:rtl/>
          <w:lang w:bidi="ar-IQ"/>
        </w:rPr>
        <w:t xml:space="preserve">سلوب </w:t>
      </w:r>
      <w:r w:rsidR="00970926">
        <w:rPr>
          <w:rFonts w:ascii="Simplified Arabic" w:eastAsia="Calibri" w:hAnsi="Simplified Arabic" w:cs="Simplified Arabic" w:hint="cs"/>
          <w:sz w:val="32"/>
          <w:szCs w:val="32"/>
          <w:rtl/>
          <w:lang w:bidi="ar-IQ"/>
        </w:rPr>
        <w:t>الفوضوي</w:t>
      </w:r>
      <w:r w:rsidRPr="000E3246">
        <w:rPr>
          <w:rFonts w:ascii="Simplified Arabic" w:eastAsia="Calibri" w:hAnsi="Simplified Arabic" w:cs="Simplified Arabic"/>
          <w:sz w:val="32"/>
          <w:szCs w:val="32"/>
          <w:rtl/>
          <w:lang w:bidi="ar-IQ"/>
        </w:rPr>
        <w:t>)</w:t>
      </w:r>
      <w:r w:rsidRPr="000E3246">
        <w:rPr>
          <w:rFonts w:ascii="Simplified Arabic" w:eastAsia="Calibri" w:hAnsi="Simplified Arabic" w:cs="Simplified Arabic"/>
          <w:sz w:val="32"/>
          <w:szCs w:val="32"/>
          <w:rtl/>
          <w:lang w:bidi="ar-IQ"/>
        </w:rPr>
        <w:tab/>
      </w:r>
      <w:r w:rsidRPr="000E3246">
        <w:rPr>
          <w:rFonts w:ascii="Simplified Arabic" w:eastAsia="Calibri" w:hAnsi="Simplified Arabic" w:cs="Simplified Arabic"/>
          <w:sz w:val="32"/>
          <w:szCs w:val="32"/>
          <w:rtl/>
          <w:lang w:bidi="ar-IQ"/>
        </w:rPr>
        <w:tab/>
      </w:r>
    </w:p>
    <w:p w:rsidR="0052440E" w:rsidRPr="00A760A1" w:rsidRDefault="0052440E" w:rsidP="00520272">
      <w:pPr>
        <w:spacing w:line="276" w:lineRule="auto"/>
        <w:jc w:val="lowKashida"/>
        <w:rPr>
          <w:rFonts w:ascii="Simplified Arabic" w:eastAsia="Calibri" w:hAnsi="Simplified Arabic" w:cs="Simplified Arabic"/>
          <w:sz w:val="32"/>
          <w:szCs w:val="32"/>
          <w:rtl/>
          <w:lang w:bidi="ar-IQ"/>
        </w:rPr>
      </w:pPr>
      <w:r w:rsidRPr="00E435CB">
        <w:rPr>
          <w:rFonts w:ascii="Simplified Arabic" w:eastAsia="Calibri" w:hAnsi="Simplified Arabic" w:cs="Simplified Arabic"/>
          <w:sz w:val="32"/>
          <w:szCs w:val="32"/>
          <w:rtl/>
        </w:rPr>
        <w:lastRenderedPageBreak/>
        <w:t>مثال</w:t>
      </w:r>
      <w:r w:rsidRPr="00A760A1">
        <w:rPr>
          <w:rFonts w:ascii="Simplified Arabic" w:eastAsia="Calibri" w:hAnsi="Simplified Arabic" w:cs="Simplified Arabic"/>
          <w:sz w:val="32"/>
          <w:szCs w:val="32"/>
          <w:rtl/>
          <w:cs/>
          <w:lang w:bidi="hi-IN"/>
        </w:rPr>
        <w:t xml:space="preserve">: </w:t>
      </w:r>
      <w:r w:rsidRPr="00A760A1">
        <w:rPr>
          <w:rFonts w:ascii="Simplified Arabic" w:eastAsia="Calibri" w:hAnsi="Simplified Arabic" w:cs="Simplified Arabic"/>
          <w:sz w:val="32"/>
          <w:szCs w:val="32"/>
          <w:rtl/>
          <w:cs/>
        </w:rPr>
        <w:t>ذ</w:t>
      </w:r>
      <w:r>
        <w:rPr>
          <w:rFonts w:ascii="Simplified Arabic" w:eastAsia="Calibri" w:hAnsi="Simplified Arabic" w:cs="Simplified Arabic"/>
          <w:sz w:val="32"/>
          <w:szCs w:val="32"/>
          <w:rtl/>
        </w:rPr>
        <w:t xml:space="preserve">لك لمهارات الاتصال المتوقعة للمدرسة </w:t>
      </w:r>
      <w:r w:rsidRPr="00A760A1">
        <w:rPr>
          <w:rFonts w:ascii="Simplified Arabic" w:eastAsia="Calibri" w:hAnsi="Simplified Arabic" w:cs="Simplified Arabic"/>
          <w:sz w:val="32"/>
          <w:szCs w:val="32"/>
          <w:rtl/>
          <w:cs/>
          <w:lang w:bidi="hi-IN"/>
        </w:rPr>
        <w:t>(</w:t>
      </w:r>
      <w:r>
        <w:rPr>
          <w:rFonts w:ascii="Simplified Arabic" w:eastAsia="Calibri" w:hAnsi="Simplified Arabic" w:cs="Simplified Arabic"/>
          <w:sz w:val="32"/>
          <w:szCs w:val="32"/>
          <w:rtl/>
        </w:rPr>
        <w:t>ه</w:t>
      </w:r>
      <w:r w:rsidR="00520272">
        <w:rPr>
          <w:rFonts w:ascii="Simplified Arabic" w:eastAsia="Calibri" w:hAnsi="Simplified Arabic" w:cs="Simplified Arabic" w:hint="cs"/>
          <w:sz w:val="32"/>
          <w:szCs w:val="32"/>
          <w:rtl/>
        </w:rPr>
        <w:t>،</w:t>
      </w:r>
      <w:r>
        <w:rPr>
          <w:rFonts w:ascii="Simplified Arabic" w:eastAsia="Calibri" w:hAnsi="Simplified Arabic" w:cs="Simplified Arabic"/>
          <w:sz w:val="32"/>
          <w:szCs w:val="32"/>
          <w:rtl/>
        </w:rPr>
        <w:t xml:space="preserve"> ج</w:t>
      </w:r>
      <w:r w:rsidR="00520272">
        <w:rPr>
          <w:rFonts w:ascii="Simplified Arabic" w:eastAsia="Calibri" w:hAnsi="Simplified Arabic" w:cs="Simplified Arabic" w:hint="cs"/>
          <w:sz w:val="32"/>
          <w:szCs w:val="32"/>
          <w:rtl/>
        </w:rPr>
        <w:t>،</w:t>
      </w:r>
      <w:r>
        <w:rPr>
          <w:rFonts w:ascii="Simplified Arabic" w:eastAsia="Calibri" w:hAnsi="Simplified Arabic" w:cs="Simplified Arabic"/>
          <w:sz w:val="32"/>
          <w:szCs w:val="32"/>
          <w:rtl/>
        </w:rPr>
        <w:t xml:space="preserve"> م</w:t>
      </w:r>
      <w:r w:rsidRPr="00A760A1">
        <w:rPr>
          <w:rFonts w:ascii="Simplified Arabic" w:eastAsia="Calibri" w:hAnsi="Simplified Arabic" w:cs="Simplified Arabic"/>
          <w:sz w:val="32"/>
          <w:szCs w:val="32"/>
          <w:rtl/>
          <w:cs/>
          <w:lang w:bidi="hi-IN"/>
        </w:rPr>
        <w:t xml:space="preserve">) </w:t>
      </w:r>
      <w:r w:rsidRPr="00A760A1">
        <w:rPr>
          <w:rFonts w:ascii="Simplified Arabic" w:eastAsia="Calibri" w:hAnsi="Simplified Arabic" w:cs="Simplified Arabic"/>
          <w:sz w:val="32"/>
          <w:szCs w:val="32"/>
          <w:rtl/>
          <w:cs/>
        </w:rPr>
        <w:t>و</w:t>
      </w:r>
      <w:r w:rsidR="00A0471C">
        <w:rPr>
          <w:rFonts w:ascii="Simplified Arabic" w:eastAsia="Calibri" w:hAnsi="Simplified Arabic" w:cs="Simplified Arabic" w:hint="cs"/>
          <w:sz w:val="32"/>
          <w:szCs w:val="32"/>
          <w:rtl/>
        </w:rPr>
        <w:t>التي</w:t>
      </w:r>
      <w:r w:rsidR="00A071CE">
        <w:rPr>
          <w:rFonts w:ascii="Simplified Arabic" w:eastAsia="Calibri" w:hAnsi="Simplified Arabic" w:cs="Simplified Arabic" w:hint="cs"/>
          <w:sz w:val="32"/>
          <w:szCs w:val="32"/>
          <w:rtl/>
        </w:rPr>
        <w:t xml:space="preserve"> </w:t>
      </w:r>
      <w:r w:rsidR="00A0471C">
        <w:rPr>
          <w:rFonts w:ascii="Simplified Arabic" w:eastAsia="Calibri" w:hAnsi="Simplified Arabic" w:cs="Simplified Arabic" w:hint="cs"/>
          <w:sz w:val="32"/>
          <w:szCs w:val="32"/>
          <w:rtl/>
        </w:rPr>
        <w:t xml:space="preserve">حصلت </w:t>
      </w:r>
      <w:r w:rsidRPr="00A760A1">
        <w:rPr>
          <w:rFonts w:ascii="Simplified Arabic" w:eastAsia="Calibri" w:hAnsi="Simplified Arabic" w:cs="Simplified Arabic"/>
          <w:sz w:val="32"/>
          <w:szCs w:val="32"/>
          <w:rtl/>
        </w:rPr>
        <w:t>على</w:t>
      </w:r>
      <w:r w:rsidRPr="00A760A1">
        <w:rPr>
          <w:rFonts w:ascii="Simplified Arabic" w:eastAsia="Calibri" w:hAnsi="Simplified Arabic" w:cs="Simplified Arabic"/>
          <w:sz w:val="32"/>
          <w:szCs w:val="32"/>
          <w:rtl/>
          <w:lang w:bidi="ar-IQ"/>
        </w:rPr>
        <w:t xml:space="preserve"> تقديرات...</w:t>
      </w:r>
      <w:r>
        <w:rPr>
          <w:rFonts w:ascii="Simplified Arabic" w:eastAsia="Calibri" w:hAnsi="Simplified Arabic" w:cs="Simplified Arabic"/>
          <w:sz w:val="32"/>
          <w:szCs w:val="32"/>
          <w:rtl/>
          <w:lang w:bidi="ar-IQ"/>
        </w:rPr>
        <w:tab/>
      </w:r>
    </w:p>
    <w:p w:rsidR="0052440E" w:rsidRPr="00432464" w:rsidRDefault="0052440E" w:rsidP="00A0471C">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A0471C">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 xml:space="preserve">سلوب </w:t>
      </w:r>
      <w:r w:rsidR="00970926">
        <w:rPr>
          <w:rFonts w:asciiTheme="majorBidi" w:eastAsia="Calibri" w:hAnsiTheme="majorBidi" w:cstheme="majorBidi" w:hint="cs"/>
          <w:sz w:val="32"/>
          <w:szCs w:val="32"/>
          <w:rtl/>
          <w:lang w:bidi="ar-IQ"/>
        </w:rPr>
        <w:t>الهرمي</w:t>
      </w:r>
      <w:r w:rsidRPr="00A760A1">
        <w:rPr>
          <w:rFonts w:asciiTheme="majorBidi" w:eastAsia="Calibri" w:hAnsiTheme="majorBidi" w:cstheme="majorBidi"/>
          <w:sz w:val="32"/>
          <w:szCs w:val="32"/>
          <w:rtl/>
          <w:lang w:bidi="ar-IQ"/>
        </w:rPr>
        <w:t>=</w:t>
      </w:r>
      <w:r>
        <w:rPr>
          <w:rFonts w:asciiTheme="majorBidi" w:hAnsiTheme="majorBidi" w:cstheme="majorBidi"/>
          <w:color w:val="000000"/>
          <w:sz w:val="32"/>
          <w:szCs w:val="32"/>
        </w:rPr>
        <w:t>1</w:t>
      </w:r>
      <w:r w:rsidR="00B93DA3">
        <w:rPr>
          <w:rFonts w:asciiTheme="majorBidi" w:hAnsiTheme="majorBidi" w:cstheme="majorBidi"/>
          <w:color w:val="000000"/>
          <w:sz w:val="32"/>
          <w:szCs w:val="32"/>
        </w:rPr>
        <w:t>1</w:t>
      </w:r>
    </w:p>
    <w:p w:rsidR="0052440E" w:rsidRDefault="0052440E" w:rsidP="00A0471C">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A0471C">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 xml:space="preserve">سلوب </w:t>
      </w:r>
      <w:r w:rsidR="00970926">
        <w:rPr>
          <w:rFonts w:asciiTheme="majorBidi" w:eastAsia="Calibri" w:hAnsiTheme="majorBidi" w:cstheme="majorBidi" w:hint="cs"/>
          <w:sz w:val="32"/>
          <w:szCs w:val="32"/>
          <w:rtl/>
          <w:lang w:bidi="ar-IQ"/>
        </w:rPr>
        <w:t xml:space="preserve">الاقلي   = </w:t>
      </w:r>
      <w:r w:rsidR="00B93DA3">
        <w:rPr>
          <w:rFonts w:asciiTheme="majorBidi" w:eastAsia="Calibri" w:hAnsiTheme="majorBidi" w:cstheme="majorBidi"/>
          <w:sz w:val="32"/>
          <w:szCs w:val="32"/>
          <w:lang w:bidi="ar-IQ"/>
        </w:rPr>
        <w:t>13</w:t>
      </w:r>
    </w:p>
    <w:p w:rsidR="0052440E" w:rsidRPr="00432464" w:rsidRDefault="0052440E" w:rsidP="00E840D5">
      <w:pPr>
        <w:numPr>
          <w:ilvl w:val="0"/>
          <w:numId w:val="1"/>
        </w:numPr>
        <w:spacing w:line="276" w:lineRule="auto"/>
        <w:contextualSpacing/>
        <w:jc w:val="lowKashida"/>
        <w:rPr>
          <w:rFonts w:asciiTheme="majorBidi" w:eastAsia="Calibri" w:hAnsiTheme="majorBidi" w:cstheme="majorBidi"/>
          <w:sz w:val="32"/>
          <w:szCs w:val="32"/>
          <w:lang w:bidi="ar-IQ"/>
        </w:rPr>
      </w:pPr>
      <w:r>
        <w:rPr>
          <w:rFonts w:asciiTheme="majorBidi" w:eastAsia="Calibri" w:hAnsiTheme="majorBidi" w:cstheme="majorBidi" w:hint="cs"/>
          <w:sz w:val="32"/>
          <w:szCs w:val="32"/>
          <w:rtl/>
          <w:lang w:bidi="ar-IQ"/>
        </w:rPr>
        <w:t>ال</w:t>
      </w:r>
      <w:r w:rsidR="00A0471C">
        <w:rPr>
          <w:rFonts w:asciiTheme="majorBidi" w:eastAsia="Calibri" w:hAnsiTheme="majorBidi" w:cstheme="majorBidi" w:hint="cs"/>
          <w:sz w:val="32"/>
          <w:szCs w:val="32"/>
          <w:rtl/>
          <w:lang w:bidi="ar-IQ"/>
        </w:rPr>
        <w:t>أ</w:t>
      </w:r>
      <w:r>
        <w:rPr>
          <w:rFonts w:asciiTheme="majorBidi" w:eastAsia="Calibri" w:hAnsiTheme="majorBidi" w:cstheme="majorBidi" w:hint="cs"/>
          <w:sz w:val="32"/>
          <w:szCs w:val="32"/>
          <w:rtl/>
          <w:lang w:bidi="ar-IQ"/>
        </w:rPr>
        <w:t xml:space="preserve">سلوب </w:t>
      </w:r>
      <w:r w:rsidR="00970926">
        <w:rPr>
          <w:rFonts w:asciiTheme="majorBidi" w:eastAsia="Calibri" w:hAnsiTheme="majorBidi" w:cstheme="majorBidi" w:hint="cs"/>
          <w:sz w:val="32"/>
          <w:szCs w:val="32"/>
          <w:rtl/>
          <w:lang w:bidi="ar-IQ"/>
        </w:rPr>
        <w:t>الفوضوي</w:t>
      </w:r>
      <w:r>
        <w:rPr>
          <w:rFonts w:asciiTheme="majorBidi" w:eastAsia="Calibri" w:hAnsiTheme="majorBidi" w:cstheme="majorBidi" w:hint="cs"/>
          <w:sz w:val="32"/>
          <w:szCs w:val="32"/>
          <w:rtl/>
          <w:lang w:bidi="ar-IQ"/>
        </w:rPr>
        <w:t xml:space="preserve">   = </w:t>
      </w:r>
      <w:r w:rsidR="00E840D5">
        <w:rPr>
          <w:rFonts w:asciiTheme="majorBidi" w:eastAsia="Calibri" w:hAnsiTheme="majorBidi" w:cstheme="majorBidi" w:hint="cs"/>
          <w:sz w:val="32"/>
          <w:szCs w:val="32"/>
          <w:rtl/>
          <w:lang w:bidi="ar-IQ"/>
        </w:rPr>
        <w:t>14</w:t>
      </w:r>
    </w:p>
    <w:p w:rsidR="0052440E" w:rsidRPr="008B766F" w:rsidRDefault="0052440E" w:rsidP="00E840D5">
      <w:pPr>
        <w:pStyle w:val="aa"/>
        <w:numPr>
          <w:ilvl w:val="0"/>
          <w:numId w:val="4"/>
        </w:numPr>
        <w:spacing w:line="276" w:lineRule="auto"/>
        <w:jc w:val="lowKashida"/>
        <w:rPr>
          <w:rFonts w:ascii="Simplified Arabic" w:eastAsia="Calibri" w:hAnsi="Simplified Arabic" w:cs="Simplified Arabic"/>
          <w:b/>
          <w:bCs/>
          <w:sz w:val="32"/>
          <w:szCs w:val="32"/>
          <w:rtl/>
          <w:lang w:bidi="ar-IQ"/>
        </w:rPr>
      </w:pPr>
      <w:r w:rsidRPr="008B766F">
        <w:rPr>
          <w:rFonts w:ascii="Simplified Arabic" w:eastAsia="Calibri" w:hAnsi="Simplified Arabic" w:cs="Simplified Arabic" w:hint="cs"/>
          <w:sz w:val="32"/>
          <w:szCs w:val="32"/>
          <w:rtl/>
          <w:lang w:bidi="ar-IQ"/>
        </w:rPr>
        <w:t xml:space="preserve">القيمة المتوقعة لمهارات </w:t>
      </w:r>
      <w:r w:rsidR="00A0471C">
        <w:rPr>
          <w:rFonts w:ascii="Simplified Arabic" w:eastAsia="Calibri" w:hAnsi="Simplified Arabic" w:cs="Simplified Arabic" w:hint="cs"/>
          <w:sz w:val="32"/>
          <w:szCs w:val="32"/>
          <w:rtl/>
          <w:lang w:bidi="ar-IQ"/>
        </w:rPr>
        <w:t>إ</w:t>
      </w:r>
      <w:r w:rsidRPr="008B766F">
        <w:rPr>
          <w:rFonts w:ascii="Simplified Arabic" w:eastAsia="Calibri" w:hAnsi="Simplified Arabic" w:cs="Simplified Arabic" w:hint="cs"/>
          <w:sz w:val="32"/>
          <w:szCs w:val="32"/>
          <w:rtl/>
          <w:lang w:bidi="ar-IQ"/>
        </w:rPr>
        <w:t xml:space="preserve">تصال المدرسة  = </w:t>
      </w:r>
      <w:r w:rsidRPr="008B766F">
        <w:rPr>
          <w:rFonts w:ascii="Simplified Arabic" w:eastAsia="Calibri" w:hAnsi="Simplified Arabic" w:cs="Simplified Arabic"/>
          <w:sz w:val="32"/>
          <w:szCs w:val="32"/>
          <w:rtl/>
          <w:lang w:bidi="ar-IQ"/>
        </w:rPr>
        <w:t>(</w:t>
      </w:r>
      <w:r w:rsidR="00E840D5">
        <w:rPr>
          <w:rFonts w:ascii="Simplified Arabic" w:eastAsia="Calibri" w:hAnsi="Simplified Arabic" w:cs="Simplified Arabic" w:hint="cs"/>
          <w:sz w:val="32"/>
          <w:szCs w:val="32"/>
          <w:rtl/>
          <w:lang w:bidi="ar-IQ"/>
        </w:rPr>
        <w:t>82،657</w:t>
      </w:r>
      <w:r w:rsidRPr="008B766F">
        <w:rPr>
          <w:rFonts w:ascii="Simplified Arabic" w:eastAsia="Calibri" w:hAnsi="Simplified Arabic" w:cs="Simplified Arabic"/>
          <w:sz w:val="32"/>
          <w:szCs w:val="32"/>
          <w:rtl/>
          <w:lang w:bidi="ar-IQ"/>
        </w:rPr>
        <w:t>) + (</w:t>
      </w:r>
      <w:r w:rsidR="00B93DA3">
        <w:rPr>
          <w:rFonts w:ascii="Simplified Arabic" w:eastAsia="Calibri" w:hAnsi="Simplified Arabic" w:cs="Simplified Arabic" w:hint="cs"/>
          <w:sz w:val="32"/>
          <w:szCs w:val="32"/>
          <w:rtl/>
          <w:lang w:bidi="ar-IQ"/>
        </w:rPr>
        <w:t>1.249</w:t>
      </w:r>
      <w:r w:rsidRPr="008B766F">
        <w:rPr>
          <w:rFonts w:ascii="Simplified Arabic" w:eastAsia="Calibri" w:hAnsi="Simplified Arabic" w:cs="Simplified Arabic"/>
          <w:sz w:val="32"/>
          <w:szCs w:val="32"/>
          <w:rtl/>
          <w:lang w:bidi="ar-IQ"/>
        </w:rPr>
        <w:t>×</w:t>
      </w:r>
      <w:r w:rsidRPr="008B766F">
        <w:rPr>
          <w:rFonts w:ascii="Simplified Arabic" w:eastAsia="Calibri" w:hAnsi="Simplified Arabic" w:cs="Simplified Arabic" w:hint="cs"/>
          <w:sz w:val="32"/>
          <w:szCs w:val="32"/>
          <w:rtl/>
          <w:lang w:bidi="ar-IQ"/>
        </w:rPr>
        <w:t xml:space="preserve"> 1</w:t>
      </w:r>
      <w:r w:rsidR="00B93DA3">
        <w:rPr>
          <w:rFonts w:ascii="Simplified Arabic" w:eastAsia="Calibri" w:hAnsi="Simplified Arabic" w:cs="Simplified Arabic" w:hint="cs"/>
          <w:sz w:val="32"/>
          <w:szCs w:val="32"/>
          <w:rtl/>
          <w:lang w:bidi="ar-IQ"/>
        </w:rPr>
        <w:t>1</w:t>
      </w:r>
      <w:r w:rsidRPr="008B766F">
        <w:rPr>
          <w:rFonts w:ascii="Simplified Arabic" w:eastAsia="Calibri" w:hAnsi="Simplified Arabic" w:cs="Simplified Arabic"/>
          <w:sz w:val="32"/>
          <w:szCs w:val="32"/>
          <w:rtl/>
          <w:lang w:bidi="ar-IQ"/>
        </w:rPr>
        <w:t>)</w:t>
      </w:r>
      <w:r w:rsidRPr="008B766F">
        <w:rPr>
          <w:rFonts w:ascii="Simplified Arabic" w:eastAsia="Calibri" w:hAnsi="Simplified Arabic" w:cs="Simplified Arabic" w:hint="cs"/>
          <w:sz w:val="32"/>
          <w:szCs w:val="32"/>
          <w:rtl/>
          <w:lang w:bidi="ar-IQ"/>
        </w:rPr>
        <w:t xml:space="preserve"> + </w:t>
      </w:r>
      <w:r w:rsidRPr="008B766F">
        <w:rPr>
          <w:rFonts w:ascii="Simplified Arabic" w:eastAsia="Calibri" w:hAnsi="Simplified Arabic" w:cs="Simplified Arabic"/>
          <w:sz w:val="32"/>
          <w:szCs w:val="32"/>
          <w:rtl/>
          <w:lang w:bidi="ar-IQ"/>
        </w:rPr>
        <w:t>(</w:t>
      </w:r>
      <w:r w:rsidR="00B93DA3">
        <w:rPr>
          <w:rFonts w:ascii="Simplified Arabic" w:eastAsia="Calibri" w:hAnsi="Simplified Arabic" w:cs="Simplified Arabic" w:hint="cs"/>
          <w:sz w:val="32"/>
          <w:szCs w:val="32"/>
          <w:rtl/>
          <w:lang w:bidi="ar-IQ"/>
        </w:rPr>
        <w:t>1.054</w:t>
      </w:r>
      <w:r w:rsidRPr="008B766F">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13</w:t>
      </w:r>
      <w:r w:rsidRPr="008B766F">
        <w:rPr>
          <w:rFonts w:ascii="Simplified Arabic" w:eastAsia="Calibri" w:hAnsi="Simplified Arabic" w:cs="Simplified Arabic"/>
          <w:sz w:val="32"/>
          <w:szCs w:val="32"/>
          <w:rtl/>
          <w:lang w:bidi="ar-IQ"/>
        </w:rPr>
        <w:t>)</w:t>
      </w:r>
      <w:r w:rsidR="00B93DA3">
        <w:rPr>
          <w:rFonts w:ascii="Simplified Arabic" w:eastAsia="Calibri" w:hAnsi="Simplified Arabic" w:cs="Simplified Arabic" w:hint="cs"/>
          <w:sz w:val="32"/>
          <w:szCs w:val="32"/>
          <w:rtl/>
          <w:lang w:bidi="ar-IQ"/>
        </w:rPr>
        <w:t>-</w:t>
      </w:r>
      <w:r w:rsidRPr="008B766F">
        <w:rPr>
          <w:rFonts w:ascii="Simplified Arabic" w:eastAsia="Calibri" w:hAnsi="Simplified Arabic" w:cs="Simplified Arabic"/>
          <w:sz w:val="32"/>
          <w:szCs w:val="32"/>
          <w:rtl/>
          <w:lang w:bidi="ar-IQ"/>
        </w:rPr>
        <w:t xml:space="preserve"> (</w:t>
      </w:r>
      <w:r w:rsidR="00B93DA3">
        <w:rPr>
          <w:rFonts w:ascii="Simplified Arabic" w:eastAsia="Calibri" w:hAnsi="Simplified Arabic" w:cs="Simplified Arabic" w:hint="cs"/>
          <w:sz w:val="32"/>
          <w:szCs w:val="32"/>
          <w:rtl/>
          <w:lang w:bidi="ar-IQ"/>
        </w:rPr>
        <w:t>0.185</w:t>
      </w:r>
      <w:r w:rsidRPr="008B766F">
        <w:rPr>
          <w:rFonts w:ascii="Simplified Arabic" w:eastAsia="Calibri" w:hAnsi="Simplified Arabic" w:cs="Simplified Arabic"/>
          <w:sz w:val="32"/>
          <w:szCs w:val="32"/>
          <w:rtl/>
          <w:lang w:bidi="ar-IQ"/>
        </w:rPr>
        <w:t>×</w:t>
      </w:r>
      <w:r w:rsidR="00E840D5">
        <w:rPr>
          <w:rFonts w:ascii="Simplified Arabic" w:eastAsia="Calibri" w:hAnsi="Simplified Arabic" w:cs="Simplified Arabic" w:hint="cs"/>
          <w:sz w:val="32"/>
          <w:szCs w:val="32"/>
          <w:rtl/>
          <w:lang w:bidi="ar-IQ"/>
        </w:rPr>
        <w:t>14</w:t>
      </w:r>
      <w:r w:rsidRPr="008B766F">
        <w:rPr>
          <w:rFonts w:ascii="Simplified Arabic" w:eastAsia="Calibri" w:hAnsi="Simplified Arabic" w:cs="Simplified Arabic"/>
          <w:sz w:val="32"/>
          <w:szCs w:val="32"/>
          <w:rtl/>
          <w:lang w:bidi="ar-IQ"/>
        </w:rPr>
        <w:t xml:space="preserve">) </w:t>
      </w:r>
      <w:r w:rsidRPr="008B766F">
        <w:rPr>
          <w:rFonts w:ascii="Simplified Arabic" w:eastAsia="Calibri" w:hAnsi="Simplified Arabic" w:cs="Simplified Arabic" w:hint="cs"/>
          <w:sz w:val="32"/>
          <w:szCs w:val="32"/>
          <w:rtl/>
          <w:lang w:bidi="ar-IQ"/>
        </w:rPr>
        <w:t>= (</w:t>
      </w:r>
      <w:r w:rsidR="00E840D5">
        <w:rPr>
          <w:rFonts w:ascii="Simplified Arabic" w:eastAsia="Calibri" w:hAnsi="Simplified Arabic" w:cs="Simplified Arabic" w:hint="cs"/>
          <w:b/>
          <w:bCs/>
          <w:sz w:val="32"/>
          <w:szCs w:val="32"/>
          <w:rtl/>
          <w:lang w:bidi="ar-IQ"/>
        </w:rPr>
        <w:t>107،5</w:t>
      </w:r>
      <w:r w:rsidRPr="008B766F">
        <w:rPr>
          <w:rFonts w:ascii="Simplified Arabic" w:eastAsia="Calibri" w:hAnsi="Simplified Arabic" w:cs="Simplified Arabic" w:hint="cs"/>
          <w:b/>
          <w:bCs/>
          <w:sz w:val="32"/>
          <w:szCs w:val="32"/>
          <w:rtl/>
          <w:lang w:bidi="ar-IQ"/>
        </w:rPr>
        <w:t>)</w:t>
      </w:r>
    </w:p>
    <w:p w:rsidR="0052440E" w:rsidRPr="00E435CB" w:rsidRDefault="0052440E" w:rsidP="00E840D5">
      <w:pPr>
        <w:spacing w:line="276" w:lineRule="auto"/>
        <w:ind w:left="284"/>
        <w:contextualSpacing/>
        <w:jc w:val="lowKashida"/>
        <w:rPr>
          <w:rFonts w:ascii="Simplified Arabic" w:eastAsia="Calibri" w:hAnsi="Simplified Arabic" w:cs="Simplified Arabic"/>
          <w:sz w:val="32"/>
          <w:szCs w:val="32"/>
          <w:rtl/>
          <w:lang w:bidi="ar-IQ"/>
        </w:rPr>
      </w:pPr>
      <w:r w:rsidRPr="00A760A1">
        <w:rPr>
          <w:rFonts w:ascii="Simplified Arabic" w:eastAsia="Calibri" w:hAnsi="Simplified Arabic" w:cs="Simplified Arabic"/>
          <w:sz w:val="32"/>
          <w:szCs w:val="32"/>
          <w:rtl/>
          <w:lang w:bidi="ar-IQ"/>
        </w:rPr>
        <w:t>في حين أن الوسط الحسابي</w:t>
      </w:r>
      <w:r>
        <w:rPr>
          <w:rFonts w:ascii="Simplified Arabic" w:eastAsia="Calibri" w:hAnsi="Simplified Arabic" w:cs="Simplified Arabic" w:hint="cs"/>
          <w:sz w:val="32"/>
          <w:szCs w:val="32"/>
          <w:rtl/>
          <w:lang w:bidi="ar-IQ"/>
        </w:rPr>
        <w:t xml:space="preserve"> للكفايا</w:t>
      </w:r>
      <w:r w:rsidR="00074560">
        <w:rPr>
          <w:rFonts w:ascii="Simplified Arabic" w:eastAsia="Calibri" w:hAnsi="Simplified Arabic" w:cs="Simplified Arabic" w:hint="cs"/>
          <w:sz w:val="32"/>
          <w:szCs w:val="32"/>
          <w:rtl/>
          <w:lang w:bidi="ar-IQ"/>
        </w:rPr>
        <w:t>ت المهنية للمدرسات ذو</w:t>
      </w:r>
      <w:r w:rsidR="00A0471C">
        <w:rPr>
          <w:rFonts w:ascii="Simplified Arabic" w:eastAsia="Calibri" w:hAnsi="Simplified Arabic" w:cs="Simplified Arabic" w:hint="cs"/>
          <w:sz w:val="32"/>
          <w:szCs w:val="32"/>
          <w:rtl/>
          <w:lang w:bidi="ar-IQ"/>
        </w:rPr>
        <w:t>ات</w:t>
      </w:r>
      <w:r w:rsidR="00074560">
        <w:rPr>
          <w:rFonts w:ascii="Simplified Arabic" w:eastAsia="Calibri" w:hAnsi="Simplified Arabic" w:cs="Simplified Arabic" w:hint="cs"/>
          <w:sz w:val="32"/>
          <w:szCs w:val="32"/>
          <w:rtl/>
          <w:lang w:bidi="ar-IQ"/>
        </w:rPr>
        <w:t xml:space="preserve"> الخدمة </w:t>
      </w:r>
      <w:r w:rsidR="00A0471C">
        <w:rPr>
          <w:rFonts w:ascii="Simplified Arabic" w:eastAsia="Calibri" w:hAnsi="Simplified Arabic" w:cs="Simplified Arabic" w:hint="cs"/>
          <w:sz w:val="32"/>
          <w:szCs w:val="32"/>
          <w:rtl/>
          <w:lang w:bidi="ar-IQ"/>
        </w:rPr>
        <w:t>من</w:t>
      </w:r>
      <w:r w:rsidR="00074560">
        <w:rPr>
          <w:rFonts w:ascii="Simplified Arabic" w:eastAsia="Calibri" w:hAnsi="Simplified Arabic" w:cs="Simplified Arabic" w:hint="cs"/>
          <w:sz w:val="32"/>
          <w:szCs w:val="32"/>
          <w:rtl/>
          <w:lang w:bidi="ar-IQ"/>
        </w:rPr>
        <w:t>(12</w:t>
      </w:r>
      <w:r w:rsidR="00A0471C">
        <w:rPr>
          <w:rFonts w:ascii="Simplified Arabic" w:eastAsia="Calibri" w:hAnsi="Simplified Arabic" w:cs="Simplified Arabic" w:hint="cs"/>
          <w:sz w:val="32"/>
          <w:szCs w:val="32"/>
          <w:rtl/>
          <w:lang w:bidi="ar-IQ"/>
        </w:rPr>
        <w:t>سنة</w:t>
      </w:r>
      <w:r w:rsidR="00074560">
        <w:rPr>
          <w:rFonts w:ascii="Simplified Arabic" w:eastAsia="Calibri" w:hAnsi="Simplified Arabic" w:cs="Simplified Arabic" w:hint="cs"/>
          <w:sz w:val="32"/>
          <w:szCs w:val="32"/>
          <w:rtl/>
          <w:lang w:bidi="ar-IQ"/>
        </w:rPr>
        <w:t xml:space="preserve"> فما فوق</w:t>
      </w:r>
      <w:r>
        <w:rPr>
          <w:rFonts w:ascii="Simplified Arabic" w:eastAsia="Calibri" w:hAnsi="Simplified Arabic" w:cs="Simplified Arabic" w:hint="cs"/>
          <w:sz w:val="32"/>
          <w:szCs w:val="32"/>
          <w:rtl/>
          <w:lang w:bidi="ar-IQ"/>
        </w:rPr>
        <w:t>) قد بلغ (</w:t>
      </w:r>
      <w:r w:rsidR="00E840D5">
        <w:rPr>
          <w:rFonts w:ascii="Simplified Arabic" w:eastAsia="Calibri" w:hAnsi="Simplified Arabic" w:cs="Simplified Arabic" w:hint="cs"/>
          <w:sz w:val="32"/>
          <w:szCs w:val="32"/>
          <w:rtl/>
          <w:lang w:bidi="ar-IQ"/>
        </w:rPr>
        <w:t>108،542</w:t>
      </w:r>
      <w:r>
        <w:rPr>
          <w:rFonts w:ascii="Simplified Arabic" w:eastAsia="Calibri" w:hAnsi="Simplified Arabic" w:cs="Simplified Arabic" w:hint="cs"/>
          <w:sz w:val="32"/>
          <w:szCs w:val="32"/>
          <w:rtl/>
          <w:lang w:bidi="ar-IQ"/>
        </w:rPr>
        <w:t>)</w:t>
      </w:r>
      <w:r w:rsidRPr="00A760A1">
        <w:rPr>
          <w:rFonts w:ascii="Simplified Arabic" w:eastAsia="Calibri" w:hAnsi="Simplified Arabic" w:cs="Simplified Arabic"/>
          <w:sz w:val="32"/>
          <w:szCs w:val="32"/>
          <w:rtl/>
          <w:lang w:bidi="ar-IQ"/>
        </w:rPr>
        <w:t xml:space="preserve"> مما يؤشر أن </w:t>
      </w:r>
      <w:r>
        <w:rPr>
          <w:rFonts w:ascii="Simplified Arabic" w:eastAsia="Calibri" w:hAnsi="Simplified Arabic" w:cs="Simplified Arabic" w:hint="cs"/>
          <w:sz w:val="32"/>
          <w:szCs w:val="32"/>
          <w:rtl/>
          <w:lang w:bidi="ar-IQ"/>
        </w:rPr>
        <w:t xml:space="preserve">المدرسة </w:t>
      </w:r>
      <w:r w:rsidRPr="00A760A1">
        <w:rPr>
          <w:rFonts w:ascii="Simplified Arabic" w:eastAsia="Calibri" w:hAnsi="Simplified Arabic" w:cs="Simplified Arabic"/>
          <w:sz w:val="32"/>
          <w:szCs w:val="32"/>
          <w:rtl/>
          <w:lang w:bidi="ar-IQ"/>
        </w:rPr>
        <w:t>(</w:t>
      </w:r>
      <w:r w:rsidR="00520272" w:rsidRPr="00520272">
        <w:rPr>
          <w:rFonts w:ascii="Simplified Arabic" w:eastAsia="Calibri" w:hAnsi="Simplified Arabic" w:cs="Simplified Arabic"/>
          <w:sz w:val="32"/>
          <w:szCs w:val="32"/>
          <w:rtl/>
        </w:rPr>
        <w:t>ه</w:t>
      </w:r>
      <w:r w:rsidR="00520272" w:rsidRPr="00520272">
        <w:rPr>
          <w:rFonts w:ascii="Simplified Arabic" w:eastAsia="Calibri" w:hAnsi="Simplified Arabic" w:cs="Simplified Arabic" w:hint="cs"/>
          <w:sz w:val="32"/>
          <w:szCs w:val="32"/>
          <w:rtl/>
        </w:rPr>
        <w:t>،</w:t>
      </w:r>
      <w:r w:rsidR="00520272" w:rsidRPr="00520272">
        <w:rPr>
          <w:rFonts w:ascii="Simplified Arabic" w:eastAsia="Calibri" w:hAnsi="Simplified Arabic" w:cs="Simplified Arabic"/>
          <w:sz w:val="32"/>
          <w:szCs w:val="32"/>
          <w:rtl/>
        </w:rPr>
        <w:t xml:space="preserve"> ج</w:t>
      </w:r>
      <w:r w:rsidR="00520272" w:rsidRPr="00520272">
        <w:rPr>
          <w:rFonts w:ascii="Simplified Arabic" w:eastAsia="Calibri" w:hAnsi="Simplified Arabic" w:cs="Simplified Arabic" w:hint="cs"/>
          <w:sz w:val="32"/>
          <w:szCs w:val="32"/>
          <w:rtl/>
        </w:rPr>
        <w:t>،</w:t>
      </w:r>
      <w:r w:rsidR="00520272" w:rsidRPr="00520272">
        <w:rPr>
          <w:rFonts w:ascii="Simplified Arabic" w:eastAsia="Calibri" w:hAnsi="Simplified Arabic" w:cs="Simplified Arabic"/>
          <w:sz w:val="32"/>
          <w:szCs w:val="32"/>
          <w:rtl/>
        </w:rPr>
        <w:t xml:space="preserve"> م</w:t>
      </w:r>
      <w:r>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 xml:space="preserve"> لديها</w:t>
      </w:r>
      <w:r w:rsidR="00A071CE">
        <w:rPr>
          <w:rFonts w:ascii="Simplified Arabic" w:eastAsia="Calibri" w:hAnsi="Simplified Arabic" w:cs="Simplified Arabic" w:hint="cs"/>
          <w:sz w:val="32"/>
          <w:szCs w:val="32"/>
          <w:rtl/>
          <w:lang w:bidi="ar-IQ"/>
        </w:rPr>
        <w:t xml:space="preserve"> </w:t>
      </w:r>
      <w:r w:rsidRPr="00A760A1">
        <w:rPr>
          <w:rFonts w:ascii="Simplified Arabic" w:eastAsia="Calibri" w:hAnsi="Simplified Arabic" w:cs="Simplified Arabic"/>
          <w:sz w:val="32"/>
          <w:szCs w:val="32"/>
          <w:rtl/>
          <w:lang w:bidi="ar-IQ"/>
        </w:rPr>
        <w:t>مستويات</w:t>
      </w:r>
      <w:r>
        <w:rPr>
          <w:rFonts w:ascii="Simplified Arabic" w:eastAsia="Calibri" w:hAnsi="Simplified Arabic" w:cs="Simplified Arabic" w:hint="cs"/>
          <w:sz w:val="32"/>
          <w:szCs w:val="32"/>
          <w:rtl/>
          <w:lang w:bidi="ar-IQ"/>
        </w:rPr>
        <w:t xml:space="preserve"> دون المتوسطة </w:t>
      </w:r>
      <w:r w:rsidR="00447F1D">
        <w:rPr>
          <w:rFonts w:ascii="Simplified Arabic" w:eastAsia="Calibri" w:hAnsi="Simplified Arabic" w:cs="Simplified Arabic" w:hint="cs"/>
          <w:sz w:val="32"/>
          <w:szCs w:val="32"/>
          <w:rtl/>
          <w:lang w:bidi="ar-IQ"/>
        </w:rPr>
        <w:t>في</w:t>
      </w:r>
      <w:r w:rsidR="00A071CE">
        <w:rPr>
          <w:rFonts w:ascii="Simplified Arabic" w:eastAsia="Calibri" w:hAnsi="Simplified Arabic" w:cs="Simplified Arabic" w:hint="cs"/>
          <w:sz w:val="32"/>
          <w:szCs w:val="32"/>
          <w:rtl/>
          <w:lang w:bidi="ar-IQ"/>
        </w:rPr>
        <w:t xml:space="preserve"> </w:t>
      </w:r>
      <w:r w:rsidR="00447F1D">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ساليب (الهرمي ، ال</w:t>
      </w:r>
      <w:r w:rsidR="00447F1D">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 xml:space="preserve">قلي) </w:t>
      </w:r>
      <w:r w:rsidR="00B93DA3">
        <w:rPr>
          <w:rFonts w:ascii="Simplified Arabic" w:eastAsia="Calibri" w:hAnsi="Simplified Arabic" w:cs="Simplified Arabic" w:hint="cs"/>
          <w:sz w:val="32"/>
          <w:szCs w:val="32"/>
          <w:rtl/>
          <w:lang w:bidi="ar-IQ"/>
        </w:rPr>
        <w:t>ومستوى مرتفع من ال</w:t>
      </w:r>
      <w:r w:rsidR="00447F1D">
        <w:rPr>
          <w:rFonts w:ascii="Simplified Arabic" w:eastAsia="Calibri" w:hAnsi="Simplified Arabic" w:cs="Simplified Arabic" w:hint="cs"/>
          <w:sz w:val="32"/>
          <w:szCs w:val="32"/>
          <w:rtl/>
          <w:lang w:bidi="ar-IQ"/>
        </w:rPr>
        <w:t>أ</w:t>
      </w:r>
      <w:r w:rsidR="00B93DA3">
        <w:rPr>
          <w:rFonts w:ascii="Simplified Arabic" w:eastAsia="Calibri" w:hAnsi="Simplified Arabic" w:cs="Simplified Arabic" w:hint="cs"/>
          <w:sz w:val="32"/>
          <w:szCs w:val="32"/>
          <w:rtl/>
          <w:lang w:bidi="ar-IQ"/>
        </w:rPr>
        <w:t xml:space="preserve">سلوب( الفوضوي) </w:t>
      </w:r>
      <w:r w:rsidRPr="00A760A1">
        <w:rPr>
          <w:rFonts w:ascii="Simplified Arabic" w:eastAsia="Calibri" w:hAnsi="Simplified Arabic" w:cs="Simplified Arabic"/>
          <w:sz w:val="32"/>
          <w:szCs w:val="32"/>
          <w:rtl/>
          <w:lang w:bidi="ar-IQ"/>
        </w:rPr>
        <w:t>وهذا يؤكد</w:t>
      </w:r>
      <w:r>
        <w:rPr>
          <w:rFonts w:ascii="Simplified Arabic" w:eastAsia="Calibri" w:hAnsi="Simplified Arabic" w:cs="Simplified Arabic" w:hint="cs"/>
          <w:sz w:val="32"/>
          <w:szCs w:val="32"/>
          <w:rtl/>
          <w:lang w:bidi="ar-IQ"/>
        </w:rPr>
        <w:t xml:space="preserve"> أنه بالإمكان </w:t>
      </w:r>
      <w:r w:rsidR="00447F1D">
        <w:rPr>
          <w:rFonts w:ascii="Simplified Arabic" w:eastAsia="Calibri" w:hAnsi="Simplified Arabic" w:cs="Simplified Arabic" w:hint="cs"/>
          <w:sz w:val="32"/>
          <w:szCs w:val="32"/>
          <w:rtl/>
          <w:lang w:bidi="ar-IQ"/>
        </w:rPr>
        <w:t>أ</w:t>
      </w:r>
      <w:r>
        <w:rPr>
          <w:rFonts w:ascii="Simplified Arabic" w:eastAsia="Calibri" w:hAnsi="Simplified Arabic" w:cs="Simplified Arabic" w:hint="cs"/>
          <w:sz w:val="32"/>
          <w:szCs w:val="32"/>
          <w:rtl/>
          <w:lang w:bidi="ar-IQ"/>
        </w:rPr>
        <w:t>ن نتوقع أن تحقق مستوى اقل بالنسبة لزميلاتها</w:t>
      </w:r>
      <w:r w:rsidR="00B93DA3">
        <w:rPr>
          <w:rFonts w:ascii="Simplified Arabic" w:eastAsia="Calibri" w:hAnsi="Simplified Arabic" w:cs="Simplified Arabic" w:hint="cs"/>
          <w:sz w:val="32"/>
          <w:szCs w:val="32"/>
          <w:rtl/>
          <w:lang w:bidi="ar-IQ"/>
        </w:rPr>
        <w:t xml:space="preserve"> المدرسات</w:t>
      </w:r>
      <w:r>
        <w:rPr>
          <w:rFonts w:ascii="Simplified Arabic" w:eastAsia="Calibri" w:hAnsi="Simplified Arabic" w:cs="Simplified Arabic" w:hint="cs"/>
          <w:sz w:val="32"/>
          <w:szCs w:val="32"/>
          <w:rtl/>
          <w:lang w:bidi="ar-IQ"/>
        </w:rPr>
        <w:t xml:space="preserve"> في مهارات الاتصال </w:t>
      </w:r>
      <w:r w:rsidRPr="00A760A1">
        <w:rPr>
          <w:rFonts w:ascii="Simplified Arabic" w:eastAsia="Calibri" w:hAnsi="Simplified Arabic" w:cs="Simplified Arabic"/>
          <w:sz w:val="32"/>
          <w:szCs w:val="32"/>
          <w:rtl/>
          <w:lang w:bidi="ar-IQ"/>
        </w:rPr>
        <w:t>.</w:t>
      </w:r>
    </w:p>
    <w:p w:rsidR="00644D80" w:rsidRDefault="00644D80" w:rsidP="00644D80">
      <w:pPr>
        <w:spacing w:before="200"/>
        <w:jc w:val="center"/>
        <w:rPr>
          <w:rFonts w:ascii="Simplified Arabic" w:hAnsi="Simplified Arabic" w:cs="PT Bold Heading"/>
          <w:sz w:val="32"/>
          <w:szCs w:val="32"/>
          <w:rtl/>
          <w:lang w:bidi="ar-IQ"/>
        </w:rPr>
      </w:pPr>
    </w:p>
    <w:p w:rsidR="00644D80" w:rsidRDefault="00644D80" w:rsidP="00644D80">
      <w:pPr>
        <w:spacing w:before="200"/>
        <w:jc w:val="center"/>
        <w:rPr>
          <w:rFonts w:ascii="Simplified Arabic" w:hAnsi="Simplified Arabic" w:cs="PT Bold Heading"/>
          <w:sz w:val="32"/>
          <w:szCs w:val="32"/>
          <w:rtl/>
          <w:lang w:bidi="ar-IQ"/>
        </w:rPr>
      </w:pPr>
    </w:p>
    <w:p w:rsidR="00644D80" w:rsidRDefault="00644D80" w:rsidP="00644D80">
      <w:pPr>
        <w:spacing w:before="200"/>
      </w:pPr>
    </w:p>
    <w:sectPr w:rsidR="00644D80" w:rsidSect="00123F54">
      <w:headerReference w:type="default" r:id="rId8"/>
      <w:pgSz w:w="11906" w:h="16838"/>
      <w:pgMar w:top="1134" w:right="1418" w:bottom="1134" w:left="1134" w:header="709" w:footer="709" w:gutter="0"/>
      <w:pgNumType w:start="109"/>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868" w:rsidRDefault="00FD6868" w:rsidP="003F7F9F">
      <w:pPr>
        <w:spacing w:after="0"/>
      </w:pPr>
      <w:r>
        <w:separator/>
      </w:r>
    </w:p>
  </w:endnote>
  <w:endnote w:type="continuationSeparator" w:id="0">
    <w:p w:rsidR="00FD6868" w:rsidRDefault="00FD6868" w:rsidP="003F7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Batang">
    <w:altName w:val="바탕"/>
    <w:panose1 w:val="02030600000101010101"/>
    <w:charset w:val="81"/>
    <w:family w:val="auto"/>
    <w:notTrueType/>
    <w:pitch w:val="fixed"/>
    <w:sig w:usb0="00000001" w:usb1="09060000" w:usb2="00000010" w:usb3="00000000" w:csb0="00080000"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868" w:rsidRDefault="00FD6868" w:rsidP="003F7F9F">
      <w:pPr>
        <w:spacing w:after="0"/>
      </w:pPr>
      <w:r>
        <w:separator/>
      </w:r>
    </w:p>
  </w:footnote>
  <w:footnote w:type="continuationSeparator" w:id="0">
    <w:p w:rsidR="00FD6868" w:rsidRDefault="00FD6868" w:rsidP="003F7F9F">
      <w:pPr>
        <w:spacing w:after="0"/>
      </w:pPr>
      <w:r>
        <w:continuationSeparator/>
      </w:r>
    </w:p>
  </w:footnote>
  <w:footnote w:id="1">
    <w:p w:rsidR="002C1E2C" w:rsidRPr="00FC22FB" w:rsidRDefault="002C1E2C" w:rsidP="00752807">
      <w:pPr>
        <w:pStyle w:val="a6"/>
        <w:rPr>
          <w:rFonts w:asciiTheme="majorBidi" w:hAnsiTheme="majorBidi" w:cstheme="majorBidi"/>
          <w:sz w:val="24"/>
          <w:szCs w:val="24"/>
          <w:lang w:bidi="ar-IQ"/>
        </w:rPr>
      </w:pPr>
      <w:r w:rsidRPr="00FC22FB">
        <w:rPr>
          <w:rFonts w:asciiTheme="majorBidi" w:hAnsiTheme="majorBidi" w:cstheme="majorBidi" w:hint="cs"/>
          <w:sz w:val="24"/>
          <w:szCs w:val="24"/>
          <w:rtl/>
          <w:lang w:bidi="ar-IQ"/>
        </w:rPr>
        <w:t>(1)</w:t>
      </w:r>
      <w:r w:rsidRPr="00FC22FB">
        <w:rPr>
          <w:rFonts w:asciiTheme="majorBidi" w:hAnsiTheme="majorBidi" w:cstheme="majorBidi"/>
          <w:sz w:val="24"/>
          <w:szCs w:val="24"/>
          <w:rtl/>
          <w:lang w:bidi="ar-IQ"/>
        </w:rPr>
        <w:t xml:space="preserve"> محمد قاسم القريوتي : </w:t>
      </w:r>
      <w:r w:rsidRPr="00FC22FB">
        <w:rPr>
          <w:rFonts w:asciiTheme="majorBidi" w:hAnsiTheme="majorBidi" w:cstheme="majorBidi"/>
          <w:sz w:val="24"/>
          <w:szCs w:val="24"/>
          <w:u w:val="single"/>
          <w:rtl/>
          <w:lang w:bidi="ar-IQ"/>
        </w:rPr>
        <w:t>نظريات المنظمة والتنظيم</w:t>
      </w:r>
      <w:r w:rsidRPr="00FC22FB">
        <w:rPr>
          <w:rFonts w:asciiTheme="majorBidi" w:hAnsiTheme="majorBidi" w:cstheme="majorBidi"/>
          <w:sz w:val="24"/>
          <w:szCs w:val="24"/>
          <w:rtl/>
          <w:lang w:bidi="ar-IQ"/>
        </w:rPr>
        <w:t xml:space="preserve"> ، ط1 ، عمان ، دار وائل للطباعة  والنشر ،2000،  ص286</w:t>
      </w:r>
    </w:p>
  </w:footnote>
  <w:footnote w:id="2">
    <w:p w:rsidR="002C1E2C" w:rsidRPr="00FC22FB" w:rsidRDefault="002C1E2C" w:rsidP="00C6554F">
      <w:pPr>
        <w:pStyle w:val="a6"/>
        <w:rPr>
          <w:rFonts w:asciiTheme="majorBidi" w:hAnsiTheme="majorBidi" w:cstheme="majorBidi"/>
          <w:sz w:val="24"/>
          <w:szCs w:val="24"/>
          <w:rtl/>
          <w:lang w:bidi="ar-IQ"/>
        </w:rPr>
      </w:pPr>
      <w:r w:rsidRPr="00FC22FB">
        <w:rPr>
          <w:rFonts w:hint="cs"/>
          <w:rtl/>
          <w:lang w:bidi="ar-IQ"/>
        </w:rPr>
        <w:t>(</w:t>
      </w:r>
      <w:r w:rsidRPr="00FC22FB">
        <w:rPr>
          <w:rFonts w:asciiTheme="majorBidi" w:hAnsiTheme="majorBidi" w:cstheme="majorBidi" w:hint="cs"/>
          <w:sz w:val="24"/>
          <w:szCs w:val="24"/>
          <w:rtl/>
          <w:lang w:bidi="ar-IQ"/>
        </w:rPr>
        <w:t>2)</w:t>
      </w:r>
      <w:r w:rsidRPr="00FC22FB">
        <w:rPr>
          <w:rFonts w:asciiTheme="majorBidi" w:hAnsiTheme="majorBidi" w:cstheme="majorBidi"/>
          <w:sz w:val="24"/>
          <w:szCs w:val="24"/>
          <w:rtl/>
          <w:lang w:bidi="ar-IQ"/>
        </w:rPr>
        <w:t xml:space="preserve"> صدقي مسعود : </w:t>
      </w:r>
      <w:r w:rsidRPr="00FC22FB">
        <w:rPr>
          <w:rFonts w:asciiTheme="majorBidi" w:hAnsiTheme="majorBidi" w:cstheme="majorBidi"/>
          <w:sz w:val="24"/>
          <w:szCs w:val="24"/>
          <w:u w:val="single"/>
          <w:rtl/>
          <w:lang w:bidi="ar-IQ"/>
        </w:rPr>
        <w:t xml:space="preserve">التفكير الابداعي والتغير في المنظمة </w:t>
      </w:r>
      <w:r w:rsidRPr="00FC22FB">
        <w:rPr>
          <w:rFonts w:asciiTheme="majorBidi" w:hAnsiTheme="majorBidi" w:cstheme="majorBidi"/>
          <w:sz w:val="24"/>
          <w:szCs w:val="24"/>
          <w:rtl/>
          <w:lang w:bidi="ar-IQ"/>
        </w:rPr>
        <w:t>، ط1، الجزائر ، جامعة قصدي مرباح ، 2012 ، ص13</w:t>
      </w:r>
    </w:p>
  </w:footnote>
  <w:footnote w:id="3">
    <w:p w:rsidR="002C1E2C" w:rsidRPr="00B941C4" w:rsidRDefault="002C1E2C" w:rsidP="00F7136E">
      <w:pPr>
        <w:pStyle w:val="a6"/>
        <w:rPr>
          <w:rFonts w:asciiTheme="majorBidi" w:hAnsiTheme="majorBidi" w:cstheme="majorBidi"/>
          <w:sz w:val="24"/>
          <w:szCs w:val="24"/>
        </w:rPr>
      </w:pPr>
      <w:r w:rsidRPr="00B941C4">
        <w:rPr>
          <w:rStyle w:val="a7"/>
          <w:sz w:val="24"/>
          <w:szCs w:val="24"/>
          <w:rtl/>
        </w:rPr>
        <w:t>(1)</w:t>
      </w:r>
      <w:r>
        <w:rPr>
          <w:rFonts w:asciiTheme="majorBidi" w:hAnsiTheme="majorBidi" w:cstheme="majorBidi" w:hint="cs"/>
          <w:sz w:val="24"/>
          <w:szCs w:val="24"/>
          <w:rtl/>
        </w:rPr>
        <w:t xml:space="preserve"> </w:t>
      </w:r>
      <w:r w:rsidRPr="00B941C4">
        <w:rPr>
          <w:rFonts w:asciiTheme="majorBidi" w:hAnsiTheme="majorBidi" w:cstheme="majorBidi"/>
          <w:sz w:val="24"/>
          <w:szCs w:val="24"/>
          <w:rtl/>
        </w:rPr>
        <w:t xml:space="preserve">مها اسماعيل  (واخرون) : </w:t>
      </w:r>
      <w:r w:rsidRPr="00B941C4">
        <w:rPr>
          <w:rFonts w:asciiTheme="majorBidi" w:hAnsiTheme="majorBidi" w:cstheme="majorBidi"/>
          <w:sz w:val="24"/>
          <w:szCs w:val="24"/>
          <w:u w:val="single"/>
          <w:rtl/>
        </w:rPr>
        <w:t>الصحة النفسية وعلم النفس الاجتماعي والتربية الصحية</w:t>
      </w:r>
      <w:r w:rsidRPr="00B941C4">
        <w:rPr>
          <w:rFonts w:asciiTheme="majorBidi" w:hAnsiTheme="majorBidi" w:cstheme="majorBidi"/>
          <w:sz w:val="24"/>
          <w:szCs w:val="24"/>
          <w:rtl/>
        </w:rPr>
        <w:t xml:space="preserve"> ، الاسكندرية ، مركز الكتاب ، 2006، ص287</w:t>
      </w:r>
      <w:r>
        <w:rPr>
          <w:rFonts w:asciiTheme="majorBidi" w:hAnsiTheme="majorBidi" w:cstheme="majorBidi" w:hint="cs"/>
          <w:sz w:val="24"/>
          <w:szCs w:val="24"/>
          <w:rtl/>
        </w:rPr>
        <w:t xml:space="preserve"> .</w:t>
      </w:r>
    </w:p>
  </w:footnote>
  <w:footnote w:id="4">
    <w:p w:rsidR="002C1E2C" w:rsidRPr="00B941C4" w:rsidRDefault="002C1E2C">
      <w:pPr>
        <w:pStyle w:val="a6"/>
        <w:rPr>
          <w:sz w:val="24"/>
          <w:szCs w:val="24"/>
        </w:rPr>
      </w:pPr>
      <w:r w:rsidRPr="00B941C4">
        <w:rPr>
          <w:rStyle w:val="a7"/>
          <w:sz w:val="24"/>
          <w:szCs w:val="24"/>
          <w:rtl/>
        </w:rPr>
        <w:t>(1)</w:t>
      </w:r>
      <w:r>
        <w:rPr>
          <w:rFonts w:asciiTheme="majorBidi" w:hAnsiTheme="majorBidi" w:cstheme="majorBidi" w:hint="cs"/>
          <w:sz w:val="24"/>
          <w:szCs w:val="24"/>
          <w:rtl/>
        </w:rPr>
        <w:t xml:space="preserve"> </w:t>
      </w:r>
      <w:r w:rsidRPr="00B941C4">
        <w:rPr>
          <w:rFonts w:asciiTheme="majorBidi" w:hAnsiTheme="majorBidi" w:cstheme="majorBidi"/>
          <w:sz w:val="24"/>
          <w:szCs w:val="24"/>
          <w:rtl/>
        </w:rPr>
        <w:t xml:space="preserve">ليلى سيد فرحات: </w:t>
      </w:r>
      <w:r w:rsidRPr="00B941C4">
        <w:rPr>
          <w:rFonts w:asciiTheme="majorBidi" w:hAnsiTheme="majorBidi" w:cstheme="majorBidi"/>
          <w:sz w:val="24"/>
          <w:szCs w:val="24"/>
          <w:u w:val="single"/>
          <w:rtl/>
        </w:rPr>
        <w:t>القياس المعرفي الرياضي</w:t>
      </w:r>
      <w:r w:rsidRPr="00B941C4">
        <w:rPr>
          <w:rFonts w:asciiTheme="majorBidi" w:hAnsiTheme="majorBidi" w:cstheme="majorBidi"/>
          <w:sz w:val="24"/>
          <w:szCs w:val="24"/>
          <w:rtl/>
        </w:rPr>
        <w:t xml:space="preserve"> ، القاهرة، مركز الكتاب للنشر، </w:t>
      </w:r>
      <w:r w:rsidRPr="00B941C4">
        <w:rPr>
          <w:rFonts w:asciiTheme="majorBidi" w:hAnsiTheme="majorBidi" w:cstheme="majorBidi"/>
          <w:sz w:val="24"/>
          <w:szCs w:val="24"/>
        </w:rPr>
        <w:t>1999</w:t>
      </w:r>
      <w:r w:rsidRPr="00B941C4">
        <w:rPr>
          <w:rFonts w:asciiTheme="majorBidi" w:hAnsiTheme="majorBidi" w:cstheme="majorBidi"/>
          <w:sz w:val="24"/>
          <w:szCs w:val="24"/>
          <w:rtl/>
        </w:rPr>
        <w:t>، ص</w:t>
      </w:r>
      <w:r w:rsidRPr="00B941C4">
        <w:rPr>
          <w:rFonts w:asciiTheme="majorBidi" w:hAnsiTheme="majorBidi" w:cstheme="majorBidi"/>
          <w:sz w:val="24"/>
          <w:szCs w:val="24"/>
        </w:rPr>
        <w:t>11</w:t>
      </w:r>
      <w:r w:rsidRPr="00B941C4">
        <w:rPr>
          <w:rFonts w:asciiTheme="majorBidi" w:hAnsiTheme="majorBidi" w:cstheme="majorBidi"/>
          <w:sz w:val="24"/>
          <w:szCs w:val="24"/>
          <w:rtl/>
        </w:rPr>
        <w:t>.</w:t>
      </w:r>
    </w:p>
  </w:footnote>
  <w:footnote w:id="5">
    <w:p w:rsidR="002C1E2C" w:rsidRPr="00B941C4" w:rsidRDefault="002C1E2C" w:rsidP="00F7136E">
      <w:pPr>
        <w:pStyle w:val="10"/>
        <w:tabs>
          <w:tab w:val="right" w:pos="1404"/>
        </w:tabs>
        <w:ind w:left="14"/>
        <w:jc w:val="both"/>
        <w:rPr>
          <w:rFonts w:ascii="Simplified Arabic" w:hAnsi="Simplified Arabic" w:cs="Simplified Arabic"/>
          <w:rtl/>
        </w:rPr>
      </w:pPr>
      <w:r w:rsidRPr="00B941C4">
        <w:rPr>
          <w:rStyle w:val="a7"/>
          <w:rFonts w:eastAsia="Times New Roman"/>
          <w:rtl/>
        </w:rPr>
        <w:t>(2)</w:t>
      </w:r>
      <w:r w:rsidRPr="00B941C4">
        <w:rPr>
          <w:rFonts w:ascii="Simplified Arabic" w:hAnsi="Simplified Arabic" w:cs="Simplified Arabic"/>
          <w:snapToGrid w:val="0"/>
          <w:rtl/>
        </w:rPr>
        <w:t xml:space="preserve"> وصفي عصفور: </w:t>
      </w:r>
      <w:r w:rsidRPr="00B941C4">
        <w:rPr>
          <w:rFonts w:ascii="Simplified Arabic" w:hAnsi="Simplified Arabic" w:cs="Simplified Arabic"/>
          <w:snapToGrid w:val="0"/>
          <w:u w:val="single"/>
          <w:rtl/>
        </w:rPr>
        <w:t>التدريس الصريح لمهمات التفكير</w:t>
      </w:r>
      <w:r w:rsidRPr="00B941C4">
        <w:rPr>
          <w:rFonts w:ascii="Simplified Arabic" w:hAnsi="Simplified Arabic" w:cs="Simplified Arabic"/>
          <w:snapToGrid w:val="0"/>
          <w:rtl/>
        </w:rPr>
        <w:t>، مجلة المعلم/الطالب، مجلة نصف سنوية تصدرها دائرة التربية والتعليم العددان(</w:t>
      </w:r>
      <w:r w:rsidRPr="00B941C4">
        <w:rPr>
          <w:rFonts w:ascii="Simplified Arabic" w:hAnsi="Simplified Arabic" w:cs="Simplified Arabic"/>
          <w:snapToGrid w:val="0"/>
        </w:rPr>
        <w:t>4,3</w:t>
      </w:r>
      <w:r w:rsidRPr="00B941C4">
        <w:rPr>
          <w:rFonts w:ascii="Simplified Arabic" w:hAnsi="Simplified Arabic" w:cs="Simplified Arabic"/>
          <w:snapToGrid w:val="0"/>
          <w:rtl/>
        </w:rPr>
        <w:t>)</w:t>
      </w:r>
      <w:r>
        <w:rPr>
          <w:rFonts w:ascii="Simplified Arabic" w:hAnsi="Simplified Arabic" w:cs="Simplified Arabic" w:hint="cs"/>
          <w:snapToGrid w:val="0"/>
          <w:rtl/>
        </w:rPr>
        <w:t xml:space="preserve"> </w:t>
      </w:r>
      <w:r w:rsidRPr="00B941C4">
        <w:rPr>
          <w:rFonts w:ascii="Simplified Arabic" w:hAnsi="Simplified Arabic" w:cs="Simplified Arabic"/>
          <w:snapToGrid w:val="0"/>
          <w:rtl/>
        </w:rPr>
        <w:t xml:space="preserve">،عمان، معهد التربية التابع </w:t>
      </w:r>
      <w:r w:rsidRPr="00B941C4">
        <w:rPr>
          <w:rFonts w:ascii="Simplified Arabic" w:hAnsi="Simplified Arabic" w:cs="Simplified Arabic" w:hint="cs"/>
          <w:snapToGrid w:val="0"/>
          <w:rtl/>
        </w:rPr>
        <w:t>للأونروا</w:t>
      </w:r>
      <w:r w:rsidRPr="00B941C4">
        <w:rPr>
          <w:rFonts w:ascii="Simplified Arabic" w:hAnsi="Simplified Arabic" w:cs="Simplified Arabic"/>
          <w:snapToGrid w:val="0"/>
          <w:rtl/>
        </w:rPr>
        <w:t xml:space="preserve"> اليونسكو، </w:t>
      </w:r>
      <w:r w:rsidRPr="00B941C4">
        <w:rPr>
          <w:rFonts w:ascii="Simplified Arabic" w:hAnsi="Simplified Arabic" w:cs="Simplified Arabic"/>
        </w:rPr>
        <w:t>1999</w:t>
      </w:r>
      <w:r w:rsidRPr="00B941C4">
        <w:rPr>
          <w:rFonts w:ascii="Simplified Arabic" w:hAnsi="Simplified Arabic" w:cs="Simplified Arabic"/>
          <w:snapToGrid w:val="0"/>
          <w:rtl/>
        </w:rPr>
        <w:t>، ص</w:t>
      </w:r>
      <w:r w:rsidRPr="00B941C4">
        <w:rPr>
          <w:rFonts w:ascii="Simplified Arabic" w:hAnsi="Simplified Arabic" w:cs="Simplified Arabic"/>
          <w:snapToGrid w:val="0"/>
        </w:rPr>
        <w:t>25</w:t>
      </w:r>
      <w:r w:rsidRPr="00B941C4">
        <w:rPr>
          <w:rFonts w:ascii="Simplified Arabic" w:hAnsi="Simplified Arabic" w:cs="Simplified Arabic" w:hint="cs"/>
          <w:snapToGrid w:val="0"/>
          <w:rtl/>
        </w:rPr>
        <w:t>.</w:t>
      </w:r>
    </w:p>
    <w:p w:rsidR="002C1E2C" w:rsidRDefault="002C1E2C">
      <w:pPr>
        <w:pStyle w:val="a6"/>
      </w:pPr>
    </w:p>
  </w:footnote>
  <w:footnote w:id="6">
    <w:p w:rsidR="002C1E2C" w:rsidRPr="0011165C" w:rsidRDefault="002C1E2C" w:rsidP="00F623A8">
      <w:pPr>
        <w:pStyle w:val="a6"/>
        <w:rPr>
          <w:sz w:val="24"/>
          <w:szCs w:val="24"/>
          <w:lang w:bidi="ar-IQ"/>
        </w:rPr>
      </w:pPr>
      <w:r w:rsidRPr="002C1E2C">
        <w:rPr>
          <w:rFonts w:asciiTheme="majorBidi" w:hAnsiTheme="majorBidi" w:cstheme="majorBidi"/>
          <w:sz w:val="24"/>
          <w:szCs w:val="24"/>
          <w:vertAlign w:val="superscript"/>
          <w:rtl/>
          <w:lang w:bidi="ar-IQ"/>
        </w:rPr>
        <w:t xml:space="preserve">(1) </w:t>
      </w:r>
      <w:r w:rsidRPr="0011165C">
        <w:rPr>
          <w:rFonts w:asciiTheme="majorBidi" w:hAnsiTheme="majorBidi" w:cstheme="majorBidi"/>
          <w:sz w:val="24"/>
          <w:szCs w:val="24"/>
          <w:rtl/>
          <w:lang w:bidi="ar-IQ"/>
        </w:rPr>
        <w:t>ف</w:t>
      </w:r>
      <w:r>
        <w:rPr>
          <w:rFonts w:asciiTheme="majorBidi" w:hAnsiTheme="majorBidi" w:cstheme="majorBidi" w:hint="cs"/>
          <w:sz w:val="24"/>
          <w:szCs w:val="24"/>
          <w:rtl/>
          <w:lang w:bidi="ar-IQ"/>
        </w:rPr>
        <w:t>هم</w:t>
      </w:r>
      <w:r w:rsidRPr="0011165C">
        <w:rPr>
          <w:rFonts w:asciiTheme="majorBidi" w:hAnsiTheme="majorBidi" w:cstheme="majorBidi"/>
          <w:sz w:val="24"/>
          <w:szCs w:val="24"/>
          <w:rtl/>
          <w:lang w:bidi="ar-IQ"/>
        </w:rPr>
        <w:t xml:space="preserve">ي مصطفى الزيات : </w:t>
      </w:r>
      <w:r w:rsidRPr="0011165C">
        <w:rPr>
          <w:rFonts w:asciiTheme="majorBidi" w:hAnsiTheme="majorBidi" w:cstheme="majorBidi"/>
          <w:sz w:val="24"/>
          <w:szCs w:val="24"/>
          <w:u w:val="single"/>
          <w:rtl/>
          <w:lang w:bidi="ar-IQ"/>
        </w:rPr>
        <w:t>علم النفس المعرفي مداخل ونماذج ونظريات</w:t>
      </w:r>
      <w:r w:rsidRPr="0011165C">
        <w:rPr>
          <w:rFonts w:asciiTheme="majorBidi" w:hAnsiTheme="majorBidi" w:cstheme="majorBidi"/>
          <w:sz w:val="24"/>
          <w:szCs w:val="24"/>
          <w:rtl/>
          <w:lang w:bidi="ar-IQ"/>
        </w:rPr>
        <w:t xml:space="preserve"> ، ط3 ، القاهرة ، دار النشر للجامعات ، 2009 ، ص205</w:t>
      </w:r>
    </w:p>
  </w:footnote>
  <w:footnote w:id="7">
    <w:p w:rsidR="002C1E2C" w:rsidRPr="0011165C" w:rsidRDefault="002C1E2C">
      <w:pPr>
        <w:pStyle w:val="a6"/>
        <w:rPr>
          <w:sz w:val="24"/>
          <w:szCs w:val="24"/>
          <w:lang w:bidi="ar-IQ"/>
        </w:rPr>
      </w:pPr>
      <w:r w:rsidRPr="0011165C">
        <w:rPr>
          <w:rStyle w:val="a7"/>
          <w:sz w:val="24"/>
          <w:szCs w:val="24"/>
          <w:rtl/>
        </w:rPr>
        <w:t>(2)</w:t>
      </w:r>
      <w:r>
        <w:rPr>
          <w:rFonts w:asciiTheme="majorBidi" w:hAnsiTheme="majorBidi" w:cstheme="majorBidi" w:hint="cs"/>
          <w:sz w:val="24"/>
          <w:szCs w:val="24"/>
          <w:rtl/>
          <w:lang w:bidi="ar-IQ"/>
        </w:rPr>
        <w:t xml:space="preserve"> </w:t>
      </w:r>
      <w:r w:rsidRPr="0011165C">
        <w:rPr>
          <w:rFonts w:asciiTheme="majorBidi" w:hAnsiTheme="majorBidi" w:cstheme="majorBidi"/>
          <w:sz w:val="24"/>
          <w:szCs w:val="24"/>
          <w:rtl/>
          <w:lang w:bidi="ar-IQ"/>
        </w:rPr>
        <w:t xml:space="preserve">فخري عبد الهادي : </w:t>
      </w:r>
      <w:r w:rsidRPr="0011165C">
        <w:rPr>
          <w:rFonts w:asciiTheme="majorBidi" w:hAnsiTheme="majorBidi" w:cstheme="majorBidi"/>
          <w:sz w:val="24"/>
          <w:szCs w:val="24"/>
          <w:u w:val="single"/>
          <w:rtl/>
          <w:lang w:bidi="ar-IQ"/>
        </w:rPr>
        <w:t>علم النفس المعرفي</w:t>
      </w:r>
      <w:r w:rsidRPr="0011165C">
        <w:rPr>
          <w:rFonts w:asciiTheme="majorBidi" w:hAnsiTheme="majorBidi" w:cstheme="majorBidi"/>
          <w:sz w:val="24"/>
          <w:szCs w:val="24"/>
          <w:rtl/>
          <w:lang w:bidi="ar-IQ"/>
        </w:rPr>
        <w:t xml:space="preserve"> ، ط1 ، عمان ، دار اسامة ، 2010 ، ص117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86284543"/>
      <w:docPartObj>
        <w:docPartGallery w:val="Page Numbers (Top of Page)"/>
        <w:docPartUnique/>
      </w:docPartObj>
    </w:sdtPr>
    <w:sdtEndPr/>
    <w:sdtContent>
      <w:p w:rsidR="002C1E2C" w:rsidRDefault="002C1E2C" w:rsidP="008D433C">
        <w:pPr>
          <w:pStyle w:val="a3"/>
          <w:jc w:val="right"/>
        </w:pPr>
        <w:r>
          <w:fldChar w:fldCharType="begin"/>
        </w:r>
        <w:r>
          <w:instrText>PAGE   \* MERGEFORMAT</w:instrText>
        </w:r>
        <w:r>
          <w:fldChar w:fldCharType="separate"/>
        </w:r>
        <w:r w:rsidR="00384E86" w:rsidRPr="00384E86">
          <w:rPr>
            <w:noProof/>
            <w:rtl/>
            <w:lang w:val="ar-SA"/>
          </w:rPr>
          <w:t>110</w:t>
        </w:r>
        <w:r>
          <w:rPr>
            <w:noProof/>
            <w:lang w:val="ar-SA"/>
          </w:rPr>
          <w:fldChar w:fldCharType="end"/>
        </w:r>
      </w:p>
    </w:sdtContent>
  </w:sdt>
  <w:p w:rsidR="002C1E2C" w:rsidRDefault="002C1E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07090B"/>
    <w:multiLevelType w:val="hybridMultilevel"/>
    <w:tmpl w:val="1A3491AC"/>
    <w:lvl w:ilvl="0" w:tplc="4072B3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0D0825"/>
    <w:multiLevelType w:val="hybridMultilevel"/>
    <w:tmpl w:val="A202D0D8"/>
    <w:lvl w:ilvl="0" w:tplc="D7AA1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D90A22"/>
    <w:multiLevelType w:val="hybridMultilevel"/>
    <w:tmpl w:val="F7F4CD3C"/>
    <w:lvl w:ilvl="0" w:tplc="4072B3C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2C1075B"/>
    <w:multiLevelType w:val="hybridMultilevel"/>
    <w:tmpl w:val="29B2DF98"/>
    <w:lvl w:ilvl="0" w:tplc="8DB49E72">
      <w:start w:val="2"/>
      <w:numFmt w:val="bullet"/>
      <w:lvlText w:val="-"/>
      <w:lvlJc w:val="left"/>
      <w:pPr>
        <w:ind w:left="644" w:hanging="360"/>
      </w:pPr>
      <w:rPr>
        <w:rFonts w:ascii="Simplified Arabic" w:eastAsia="Calibri" w:hAnsi="Simplified Arabic" w:cs="Simplified Arabic"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66247C0"/>
    <w:multiLevelType w:val="hybridMultilevel"/>
    <w:tmpl w:val="A4ECA0CC"/>
    <w:lvl w:ilvl="0" w:tplc="EDA6BE2E">
      <w:start w:val="1"/>
      <w:numFmt w:val="upperLetter"/>
      <w:lvlText w:val="(%1)"/>
      <w:lvlJc w:val="left"/>
      <w:pPr>
        <w:ind w:left="1020" w:hanging="720"/>
      </w:pPr>
      <w:rPr>
        <w:rFonts w:ascii="Simplified Arabic" w:eastAsia="Calibri" w:hAnsi="Simplified Arabic"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7A9026BC"/>
    <w:multiLevelType w:val="hybridMultilevel"/>
    <w:tmpl w:val="85A21BEE"/>
    <w:lvl w:ilvl="0" w:tplc="036815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131078" w:nlCheck="1" w:checkStyle="0"/>
  <w:activeWritingStyle w:appName="MSWord" w:lang="en-US" w:vendorID="64" w:dllVersion="131078" w:nlCheck="1" w:checkStyle="1"/>
  <w:activeWritingStyle w:appName="MSWord" w:lang="ar-IQ"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6721"/>
    <w:rsid w:val="00021EB2"/>
    <w:rsid w:val="00031B69"/>
    <w:rsid w:val="000376E4"/>
    <w:rsid w:val="00040E6C"/>
    <w:rsid w:val="00046C65"/>
    <w:rsid w:val="000532AC"/>
    <w:rsid w:val="00054BDE"/>
    <w:rsid w:val="00061853"/>
    <w:rsid w:val="00062A13"/>
    <w:rsid w:val="00071D47"/>
    <w:rsid w:val="00074560"/>
    <w:rsid w:val="00080A9C"/>
    <w:rsid w:val="000856A0"/>
    <w:rsid w:val="000904C2"/>
    <w:rsid w:val="00093512"/>
    <w:rsid w:val="000A3843"/>
    <w:rsid w:val="000A6E70"/>
    <w:rsid w:val="000B40BC"/>
    <w:rsid w:val="000B7199"/>
    <w:rsid w:val="000C6327"/>
    <w:rsid w:val="000D4249"/>
    <w:rsid w:val="000E06A5"/>
    <w:rsid w:val="000E3246"/>
    <w:rsid w:val="000E41F3"/>
    <w:rsid w:val="000E6736"/>
    <w:rsid w:val="000E682E"/>
    <w:rsid w:val="000E7DDF"/>
    <w:rsid w:val="000F23B4"/>
    <w:rsid w:val="000F5326"/>
    <w:rsid w:val="000F7EF8"/>
    <w:rsid w:val="00106D52"/>
    <w:rsid w:val="001070F0"/>
    <w:rsid w:val="0011165C"/>
    <w:rsid w:val="00111749"/>
    <w:rsid w:val="00116E34"/>
    <w:rsid w:val="00123F54"/>
    <w:rsid w:val="0012522B"/>
    <w:rsid w:val="00130BED"/>
    <w:rsid w:val="0013446B"/>
    <w:rsid w:val="0014124D"/>
    <w:rsid w:val="00143D11"/>
    <w:rsid w:val="00150DBA"/>
    <w:rsid w:val="00161212"/>
    <w:rsid w:val="001614F0"/>
    <w:rsid w:val="00165C51"/>
    <w:rsid w:val="0017383C"/>
    <w:rsid w:val="00173C09"/>
    <w:rsid w:val="0018528D"/>
    <w:rsid w:val="0018599B"/>
    <w:rsid w:val="00191F57"/>
    <w:rsid w:val="001932D3"/>
    <w:rsid w:val="001936BF"/>
    <w:rsid w:val="001952EE"/>
    <w:rsid w:val="001B2A14"/>
    <w:rsid w:val="001B4236"/>
    <w:rsid w:val="001B517B"/>
    <w:rsid w:val="001C05F3"/>
    <w:rsid w:val="001C50B4"/>
    <w:rsid w:val="001D30FA"/>
    <w:rsid w:val="001D5A8D"/>
    <w:rsid w:val="001E28DE"/>
    <w:rsid w:val="001F5D61"/>
    <w:rsid w:val="001F61FC"/>
    <w:rsid w:val="00202E89"/>
    <w:rsid w:val="00206947"/>
    <w:rsid w:val="00206EF7"/>
    <w:rsid w:val="00212135"/>
    <w:rsid w:val="00214348"/>
    <w:rsid w:val="002263BE"/>
    <w:rsid w:val="002307AA"/>
    <w:rsid w:val="00231CE0"/>
    <w:rsid w:val="00251CF5"/>
    <w:rsid w:val="00253FB8"/>
    <w:rsid w:val="00273815"/>
    <w:rsid w:val="00277B2F"/>
    <w:rsid w:val="002830C1"/>
    <w:rsid w:val="002862F5"/>
    <w:rsid w:val="00287BAF"/>
    <w:rsid w:val="0029000C"/>
    <w:rsid w:val="00292E85"/>
    <w:rsid w:val="00294348"/>
    <w:rsid w:val="002976BF"/>
    <w:rsid w:val="002A3BCB"/>
    <w:rsid w:val="002B1E29"/>
    <w:rsid w:val="002B2C72"/>
    <w:rsid w:val="002C110C"/>
    <w:rsid w:val="002C1E2C"/>
    <w:rsid w:val="002C7DFC"/>
    <w:rsid w:val="002D1CBE"/>
    <w:rsid w:val="002D3071"/>
    <w:rsid w:val="002E13D6"/>
    <w:rsid w:val="002F31DD"/>
    <w:rsid w:val="002F4C56"/>
    <w:rsid w:val="002F6775"/>
    <w:rsid w:val="00300311"/>
    <w:rsid w:val="00306A83"/>
    <w:rsid w:val="00306F81"/>
    <w:rsid w:val="00314195"/>
    <w:rsid w:val="00317FDC"/>
    <w:rsid w:val="0032090F"/>
    <w:rsid w:val="003215F0"/>
    <w:rsid w:val="00330A1A"/>
    <w:rsid w:val="00330E1A"/>
    <w:rsid w:val="00340468"/>
    <w:rsid w:val="0034626E"/>
    <w:rsid w:val="00347DD3"/>
    <w:rsid w:val="003514A2"/>
    <w:rsid w:val="00355DB4"/>
    <w:rsid w:val="00363367"/>
    <w:rsid w:val="00365F04"/>
    <w:rsid w:val="00372EAF"/>
    <w:rsid w:val="00382CB4"/>
    <w:rsid w:val="00384E86"/>
    <w:rsid w:val="00391716"/>
    <w:rsid w:val="003965B4"/>
    <w:rsid w:val="003A284F"/>
    <w:rsid w:val="003A5449"/>
    <w:rsid w:val="003A5495"/>
    <w:rsid w:val="003A6721"/>
    <w:rsid w:val="003B65D0"/>
    <w:rsid w:val="003C13E8"/>
    <w:rsid w:val="003C1E9C"/>
    <w:rsid w:val="003C54F1"/>
    <w:rsid w:val="003D188C"/>
    <w:rsid w:val="003D18F3"/>
    <w:rsid w:val="003D5004"/>
    <w:rsid w:val="003D5BAA"/>
    <w:rsid w:val="003D7D81"/>
    <w:rsid w:val="003E3D90"/>
    <w:rsid w:val="003E5DC7"/>
    <w:rsid w:val="003E6AC9"/>
    <w:rsid w:val="003F3E7B"/>
    <w:rsid w:val="003F7F9F"/>
    <w:rsid w:val="0040235C"/>
    <w:rsid w:val="00405893"/>
    <w:rsid w:val="00411CC3"/>
    <w:rsid w:val="00413F45"/>
    <w:rsid w:val="00416060"/>
    <w:rsid w:val="0041758C"/>
    <w:rsid w:val="00432464"/>
    <w:rsid w:val="004374C0"/>
    <w:rsid w:val="00441F40"/>
    <w:rsid w:val="004443F4"/>
    <w:rsid w:val="004445E5"/>
    <w:rsid w:val="00447F1D"/>
    <w:rsid w:val="004507E9"/>
    <w:rsid w:val="00452B58"/>
    <w:rsid w:val="00454C46"/>
    <w:rsid w:val="004558DB"/>
    <w:rsid w:val="0046412F"/>
    <w:rsid w:val="00484076"/>
    <w:rsid w:val="00485079"/>
    <w:rsid w:val="00497C5D"/>
    <w:rsid w:val="004A32D9"/>
    <w:rsid w:val="004A5546"/>
    <w:rsid w:val="004A7683"/>
    <w:rsid w:val="004C1079"/>
    <w:rsid w:val="004C285A"/>
    <w:rsid w:val="004C5353"/>
    <w:rsid w:val="004D562F"/>
    <w:rsid w:val="004E0081"/>
    <w:rsid w:val="004F127A"/>
    <w:rsid w:val="004F15E3"/>
    <w:rsid w:val="004F670B"/>
    <w:rsid w:val="004F67AC"/>
    <w:rsid w:val="004F6C47"/>
    <w:rsid w:val="004F76D7"/>
    <w:rsid w:val="00505BF8"/>
    <w:rsid w:val="00514E54"/>
    <w:rsid w:val="005165D2"/>
    <w:rsid w:val="00520272"/>
    <w:rsid w:val="00520D16"/>
    <w:rsid w:val="005224F7"/>
    <w:rsid w:val="0052440E"/>
    <w:rsid w:val="0053106B"/>
    <w:rsid w:val="00533235"/>
    <w:rsid w:val="005359A0"/>
    <w:rsid w:val="00541345"/>
    <w:rsid w:val="00541D19"/>
    <w:rsid w:val="00556746"/>
    <w:rsid w:val="00556D61"/>
    <w:rsid w:val="00563820"/>
    <w:rsid w:val="005703ED"/>
    <w:rsid w:val="005727AA"/>
    <w:rsid w:val="00583F51"/>
    <w:rsid w:val="005840C4"/>
    <w:rsid w:val="00584488"/>
    <w:rsid w:val="00587E67"/>
    <w:rsid w:val="005A03A4"/>
    <w:rsid w:val="005A042A"/>
    <w:rsid w:val="005A28D3"/>
    <w:rsid w:val="005A2B37"/>
    <w:rsid w:val="005A4C9E"/>
    <w:rsid w:val="005C21A5"/>
    <w:rsid w:val="005C23C8"/>
    <w:rsid w:val="005D101C"/>
    <w:rsid w:val="005D1124"/>
    <w:rsid w:val="005D3E8B"/>
    <w:rsid w:val="005D7F64"/>
    <w:rsid w:val="005E1DD7"/>
    <w:rsid w:val="005E2BE6"/>
    <w:rsid w:val="005E3889"/>
    <w:rsid w:val="005E4535"/>
    <w:rsid w:val="005F17E7"/>
    <w:rsid w:val="005F6424"/>
    <w:rsid w:val="0060020C"/>
    <w:rsid w:val="006017C1"/>
    <w:rsid w:val="006055FD"/>
    <w:rsid w:val="00616155"/>
    <w:rsid w:val="00621036"/>
    <w:rsid w:val="00634045"/>
    <w:rsid w:val="00636FBC"/>
    <w:rsid w:val="00641DA3"/>
    <w:rsid w:val="00644D80"/>
    <w:rsid w:val="00651F02"/>
    <w:rsid w:val="00657E25"/>
    <w:rsid w:val="00660709"/>
    <w:rsid w:val="0066331F"/>
    <w:rsid w:val="006659E2"/>
    <w:rsid w:val="006731EB"/>
    <w:rsid w:val="0067754D"/>
    <w:rsid w:val="006904FC"/>
    <w:rsid w:val="006925FA"/>
    <w:rsid w:val="00692DA1"/>
    <w:rsid w:val="006B6C6E"/>
    <w:rsid w:val="006C0A82"/>
    <w:rsid w:val="006C63BC"/>
    <w:rsid w:val="006D6189"/>
    <w:rsid w:val="006D6F7E"/>
    <w:rsid w:val="006E11A8"/>
    <w:rsid w:val="006E145E"/>
    <w:rsid w:val="006E4572"/>
    <w:rsid w:val="006E510C"/>
    <w:rsid w:val="006E5C7A"/>
    <w:rsid w:val="006E6AD9"/>
    <w:rsid w:val="00701058"/>
    <w:rsid w:val="00703B1E"/>
    <w:rsid w:val="007135E3"/>
    <w:rsid w:val="00715BEB"/>
    <w:rsid w:val="00721FBF"/>
    <w:rsid w:val="00723B50"/>
    <w:rsid w:val="00733FC2"/>
    <w:rsid w:val="00736A53"/>
    <w:rsid w:val="0073708C"/>
    <w:rsid w:val="00741B89"/>
    <w:rsid w:val="007475B7"/>
    <w:rsid w:val="00751A15"/>
    <w:rsid w:val="00751FFF"/>
    <w:rsid w:val="007521DF"/>
    <w:rsid w:val="00752807"/>
    <w:rsid w:val="00761B80"/>
    <w:rsid w:val="00761BAB"/>
    <w:rsid w:val="0077068B"/>
    <w:rsid w:val="00775430"/>
    <w:rsid w:val="007845CE"/>
    <w:rsid w:val="00786944"/>
    <w:rsid w:val="0079063E"/>
    <w:rsid w:val="00791884"/>
    <w:rsid w:val="007950C4"/>
    <w:rsid w:val="007A17DF"/>
    <w:rsid w:val="007A455E"/>
    <w:rsid w:val="007A6DA4"/>
    <w:rsid w:val="007B292D"/>
    <w:rsid w:val="007B5284"/>
    <w:rsid w:val="007B7284"/>
    <w:rsid w:val="007C4048"/>
    <w:rsid w:val="007C4C28"/>
    <w:rsid w:val="007C6771"/>
    <w:rsid w:val="007E08BB"/>
    <w:rsid w:val="007E0E37"/>
    <w:rsid w:val="007F0A77"/>
    <w:rsid w:val="007F29C5"/>
    <w:rsid w:val="007F593C"/>
    <w:rsid w:val="007F767F"/>
    <w:rsid w:val="007F7A27"/>
    <w:rsid w:val="00801176"/>
    <w:rsid w:val="00803B14"/>
    <w:rsid w:val="00807D4A"/>
    <w:rsid w:val="008113A4"/>
    <w:rsid w:val="0081232B"/>
    <w:rsid w:val="0081478E"/>
    <w:rsid w:val="008203D9"/>
    <w:rsid w:val="00820425"/>
    <w:rsid w:val="00830185"/>
    <w:rsid w:val="00831185"/>
    <w:rsid w:val="0083449D"/>
    <w:rsid w:val="00840278"/>
    <w:rsid w:val="00846CAA"/>
    <w:rsid w:val="0085117D"/>
    <w:rsid w:val="00851BB3"/>
    <w:rsid w:val="008520E6"/>
    <w:rsid w:val="00852480"/>
    <w:rsid w:val="00854BB2"/>
    <w:rsid w:val="0086035C"/>
    <w:rsid w:val="00860626"/>
    <w:rsid w:val="00863C80"/>
    <w:rsid w:val="00871B69"/>
    <w:rsid w:val="00873205"/>
    <w:rsid w:val="00873722"/>
    <w:rsid w:val="00884337"/>
    <w:rsid w:val="00886E14"/>
    <w:rsid w:val="00887ED6"/>
    <w:rsid w:val="00893CD8"/>
    <w:rsid w:val="008A3AA1"/>
    <w:rsid w:val="008A787C"/>
    <w:rsid w:val="008B37FA"/>
    <w:rsid w:val="008B37FD"/>
    <w:rsid w:val="008B6681"/>
    <w:rsid w:val="008B6743"/>
    <w:rsid w:val="008B766F"/>
    <w:rsid w:val="008C3F3B"/>
    <w:rsid w:val="008D2EED"/>
    <w:rsid w:val="008D433C"/>
    <w:rsid w:val="008D7E14"/>
    <w:rsid w:val="008E2C73"/>
    <w:rsid w:val="008E5A77"/>
    <w:rsid w:val="008E67E4"/>
    <w:rsid w:val="008E72BA"/>
    <w:rsid w:val="008F36DF"/>
    <w:rsid w:val="008F53EC"/>
    <w:rsid w:val="00901285"/>
    <w:rsid w:val="00902DF9"/>
    <w:rsid w:val="00904D2C"/>
    <w:rsid w:val="0090597A"/>
    <w:rsid w:val="00906E55"/>
    <w:rsid w:val="009072C4"/>
    <w:rsid w:val="00911C68"/>
    <w:rsid w:val="0092504F"/>
    <w:rsid w:val="00925961"/>
    <w:rsid w:val="00927D02"/>
    <w:rsid w:val="00932CE6"/>
    <w:rsid w:val="009378DB"/>
    <w:rsid w:val="0094240A"/>
    <w:rsid w:val="009444A9"/>
    <w:rsid w:val="00945940"/>
    <w:rsid w:val="00955EC0"/>
    <w:rsid w:val="009563B7"/>
    <w:rsid w:val="00960ED2"/>
    <w:rsid w:val="00970926"/>
    <w:rsid w:val="00972AC6"/>
    <w:rsid w:val="00975542"/>
    <w:rsid w:val="00985672"/>
    <w:rsid w:val="00986061"/>
    <w:rsid w:val="009906E7"/>
    <w:rsid w:val="00990D11"/>
    <w:rsid w:val="009959D8"/>
    <w:rsid w:val="009B6C5A"/>
    <w:rsid w:val="009C46BA"/>
    <w:rsid w:val="009C69CB"/>
    <w:rsid w:val="009D0BA3"/>
    <w:rsid w:val="009D1EAB"/>
    <w:rsid w:val="009D1F37"/>
    <w:rsid w:val="009D47B4"/>
    <w:rsid w:val="009D4935"/>
    <w:rsid w:val="009E0862"/>
    <w:rsid w:val="009E216E"/>
    <w:rsid w:val="009E2506"/>
    <w:rsid w:val="009E731A"/>
    <w:rsid w:val="009F1593"/>
    <w:rsid w:val="009F1F99"/>
    <w:rsid w:val="009F2516"/>
    <w:rsid w:val="00A0115F"/>
    <w:rsid w:val="00A024D5"/>
    <w:rsid w:val="00A0471C"/>
    <w:rsid w:val="00A071CE"/>
    <w:rsid w:val="00A105BB"/>
    <w:rsid w:val="00A14957"/>
    <w:rsid w:val="00A41D26"/>
    <w:rsid w:val="00A43BC0"/>
    <w:rsid w:val="00A4451B"/>
    <w:rsid w:val="00A45887"/>
    <w:rsid w:val="00A467AC"/>
    <w:rsid w:val="00A5204F"/>
    <w:rsid w:val="00A52A7F"/>
    <w:rsid w:val="00A64006"/>
    <w:rsid w:val="00A64331"/>
    <w:rsid w:val="00A66780"/>
    <w:rsid w:val="00A74C77"/>
    <w:rsid w:val="00A760A1"/>
    <w:rsid w:val="00A80288"/>
    <w:rsid w:val="00A80896"/>
    <w:rsid w:val="00A81594"/>
    <w:rsid w:val="00A8360A"/>
    <w:rsid w:val="00A844D8"/>
    <w:rsid w:val="00A84765"/>
    <w:rsid w:val="00A8551F"/>
    <w:rsid w:val="00A92940"/>
    <w:rsid w:val="00A93C67"/>
    <w:rsid w:val="00AA2E04"/>
    <w:rsid w:val="00AA4887"/>
    <w:rsid w:val="00AC6133"/>
    <w:rsid w:val="00AD55C4"/>
    <w:rsid w:val="00AD5884"/>
    <w:rsid w:val="00AD62C8"/>
    <w:rsid w:val="00AD6CBB"/>
    <w:rsid w:val="00AD7BD6"/>
    <w:rsid w:val="00AE0BF0"/>
    <w:rsid w:val="00AE0EEF"/>
    <w:rsid w:val="00AF0177"/>
    <w:rsid w:val="00AF696A"/>
    <w:rsid w:val="00B05476"/>
    <w:rsid w:val="00B05FBF"/>
    <w:rsid w:val="00B06468"/>
    <w:rsid w:val="00B074BF"/>
    <w:rsid w:val="00B11911"/>
    <w:rsid w:val="00B127B7"/>
    <w:rsid w:val="00B13C27"/>
    <w:rsid w:val="00B153AA"/>
    <w:rsid w:val="00B23710"/>
    <w:rsid w:val="00B416F4"/>
    <w:rsid w:val="00B42A61"/>
    <w:rsid w:val="00B46A52"/>
    <w:rsid w:val="00B47A65"/>
    <w:rsid w:val="00B47C09"/>
    <w:rsid w:val="00B57449"/>
    <w:rsid w:val="00B61CF6"/>
    <w:rsid w:val="00B62135"/>
    <w:rsid w:val="00B66663"/>
    <w:rsid w:val="00B7120B"/>
    <w:rsid w:val="00B7306D"/>
    <w:rsid w:val="00B86C2C"/>
    <w:rsid w:val="00B93DA3"/>
    <w:rsid w:val="00B941C4"/>
    <w:rsid w:val="00B94E09"/>
    <w:rsid w:val="00B96516"/>
    <w:rsid w:val="00BA1F43"/>
    <w:rsid w:val="00BA261B"/>
    <w:rsid w:val="00BA5D94"/>
    <w:rsid w:val="00BB487F"/>
    <w:rsid w:val="00BB5F35"/>
    <w:rsid w:val="00BC1493"/>
    <w:rsid w:val="00BD12BC"/>
    <w:rsid w:val="00BD2BE1"/>
    <w:rsid w:val="00BE004F"/>
    <w:rsid w:val="00BE0FC0"/>
    <w:rsid w:val="00BE1085"/>
    <w:rsid w:val="00BE6E26"/>
    <w:rsid w:val="00BF2B13"/>
    <w:rsid w:val="00BF3BB6"/>
    <w:rsid w:val="00BF4924"/>
    <w:rsid w:val="00BF77AA"/>
    <w:rsid w:val="00C009CE"/>
    <w:rsid w:val="00C076F5"/>
    <w:rsid w:val="00C07F61"/>
    <w:rsid w:val="00C11547"/>
    <w:rsid w:val="00C12F6E"/>
    <w:rsid w:val="00C26BA3"/>
    <w:rsid w:val="00C27416"/>
    <w:rsid w:val="00C32EFA"/>
    <w:rsid w:val="00C32FEB"/>
    <w:rsid w:val="00C35F21"/>
    <w:rsid w:val="00C363E2"/>
    <w:rsid w:val="00C45B3E"/>
    <w:rsid w:val="00C5475D"/>
    <w:rsid w:val="00C57701"/>
    <w:rsid w:val="00C64A06"/>
    <w:rsid w:val="00C6554F"/>
    <w:rsid w:val="00C73592"/>
    <w:rsid w:val="00C7664C"/>
    <w:rsid w:val="00C823CA"/>
    <w:rsid w:val="00C85D39"/>
    <w:rsid w:val="00C85E1A"/>
    <w:rsid w:val="00C944AC"/>
    <w:rsid w:val="00C96036"/>
    <w:rsid w:val="00C96B41"/>
    <w:rsid w:val="00CA0952"/>
    <w:rsid w:val="00CA1A2B"/>
    <w:rsid w:val="00CA359A"/>
    <w:rsid w:val="00CA4F85"/>
    <w:rsid w:val="00CB3918"/>
    <w:rsid w:val="00CC3482"/>
    <w:rsid w:val="00CC357E"/>
    <w:rsid w:val="00CC49DD"/>
    <w:rsid w:val="00CC567C"/>
    <w:rsid w:val="00CD35C8"/>
    <w:rsid w:val="00CE2AA7"/>
    <w:rsid w:val="00CE35DA"/>
    <w:rsid w:val="00CE465C"/>
    <w:rsid w:val="00CE5570"/>
    <w:rsid w:val="00CF024B"/>
    <w:rsid w:val="00CF21C2"/>
    <w:rsid w:val="00D01DB2"/>
    <w:rsid w:val="00D12DF8"/>
    <w:rsid w:val="00D158DE"/>
    <w:rsid w:val="00D2746B"/>
    <w:rsid w:val="00D27AD9"/>
    <w:rsid w:val="00D33EBD"/>
    <w:rsid w:val="00D361D2"/>
    <w:rsid w:val="00D44558"/>
    <w:rsid w:val="00D50568"/>
    <w:rsid w:val="00D52FAF"/>
    <w:rsid w:val="00D552D2"/>
    <w:rsid w:val="00D64C3E"/>
    <w:rsid w:val="00D664F6"/>
    <w:rsid w:val="00D70803"/>
    <w:rsid w:val="00D70D08"/>
    <w:rsid w:val="00D714B6"/>
    <w:rsid w:val="00D71F6F"/>
    <w:rsid w:val="00D75D3A"/>
    <w:rsid w:val="00D86BF7"/>
    <w:rsid w:val="00DA1819"/>
    <w:rsid w:val="00DA4448"/>
    <w:rsid w:val="00DA49D8"/>
    <w:rsid w:val="00DB0033"/>
    <w:rsid w:val="00DB5CF2"/>
    <w:rsid w:val="00DC1E14"/>
    <w:rsid w:val="00DC1E73"/>
    <w:rsid w:val="00DC4782"/>
    <w:rsid w:val="00DC47E7"/>
    <w:rsid w:val="00DC55B0"/>
    <w:rsid w:val="00DD1B05"/>
    <w:rsid w:val="00DD3CA6"/>
    <w:rsid w:val="00DD4B59"/>
    <w:rsid w:val="00DD5E00"/>
    <w:rsid w:val="00DD7216"/>
    <w:rsid w:val="00DE2ACD"/>
    <w:rsid w:val="00DE7416"/>
    <w:rsid w:val="00DF0F29"/>
    <w:rsid w:val="00DF1593"/>
    <w:rsid w:val="00DF1872"/>
    <w:rsid w:val="00DF6D7B"/>
    <w:rsid w:val="00E03F68"/>
    <w:rsid w:val="00E06F2D"/>
    <w:rsid w:val="00E226D3"/>
    <w:rsid w:val="00E2308C"/>
    <w:rsid w:val="00E24303"/>
    <w:rsid w:val="00E361E6"/>
    <w:rsid w:val="00E428D3"/>
    <w:rsid w:val="00E435CB"/>
    <w:rsid w:val="00E51C56"/>
    <w:rsid w:val="00E622F8"/>
    <w:rsid w:val="00E67786"/>
    <w:rsid w:val="00E6781C"/>
    <w:rsid w:val="00E67874"/>
    <w:rsid w:val="00E762A4"/>
    <w:rsid w:val="00E82A57"/>
    <w:rsid w:val="00E840D5"/>
    <w:rsid w:val="00E85CF5"/>
    <w:rsid w:val="00E867FF"/>
    <w:rsid w:val="00E95211"/>
    <w:rsid w:val="00EA3B7B"/>
    <w:rsid w:val="00EA5187"/>
    <w:rsid w:val="00EB262E"/>
    <w:rsid w:val="00EB46A4"/>
    <w:rsid w:val="00EE3985"/>
    <w:rsid w:val="00EF0861"/>
    <w:rsid w:val="00EF1836"/>
    <w:rsid w:val="00EF556C"/>
    <w:rsid w:val="00F03004"/>
    <w:rsid w:val="00F03443"/>
    <w:rsid w:val="00F0409B"/>
    <w:rsid w:val="00F0638B"/>
    <w:rsid w:val="00F065F1"/>
    <w:rsid w:val="00F13C6E"/>
    <w:rsid w:val="00F1796D"/>
    <w:rsid w:val="00F253CD"/>
    <w:rsid w:val="00F25C52"/>
    <w:rsid w:val="00F27329"/>
    <w:rsid w:val="00F32D64"/>
    <w:rsid w:val="00F4215E"/>
    <w:rsid w:val="00F446BE"/>
    <w:rsid w:val="00F45349"/>
    <w:rsid w:val="00F52B1F"/>
    <w:rsid w:val="00F53765"/>
    <w:rsid w:val="00F623A8"/>
    <w:rsid w:val="00F6322D"/>
    <w:rsid w:val="00F646A0"/>
    <w:rsid w:val="00F66646"/>
    <w:rsid w:val="00F674B1"/>
    <w:rsid w:val="00F7136E"/>
    <w:rsid w:val="00F748E4"/>
    <w:rsid w:val="00F7716F"/>
    <w:rsid w:val="00F80568"/>
    <w:rsid w:val="00F81089"/>
    <w:rsid w:val="00F82FF4"/>
    <w:rsid w:val="00F852C6"/>
    <w:rsid w:val="00F867F8"/>
    <w:rsid w:val="00F90F8A"/>
    <w:rsid w:val="00F9208C"/>
    <w:rsid w:val="00F9312E"/>
    <w:rsid w:val="00F967DF"/>
    <w:rsid w:val="00FA21F1"/>
    <w:rsid w:val="00FA694A"/>
    <w:rsid w:val="00FB105A"/>
    <w:rsid w:val="00FB1CA2"/>
    <w:rsid w:val="00FC22FB"/>
    <w:rsid w:val="00FC7A44"/>
    <w:rsid w:val="00FD0424"/>
    <w:rsid w:val="00FD26E2"/>
    <w:rsid w:val="00FD6868"/>
    <w:rsid w:val="00FE74B4"/>
    <w:rsid w:val="00FF4C7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20C98A-2198-4186-A005-5F527C55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78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7F9F"/>
    <w:pPr>
      <w:tabs>
        <w:tab w:val="center" w:pos="4153"/>
        <w:tab w:val="right" w:pos="8306"/>
      </w:tabs>
      <w:spacing w:after="0"/>
    </w:pPr>
  </w:style>
  <w:style w:type="character" w:customStyle="1" w:styleId="Char">
    <w:name w:val="رأس الصفحة Char"/>
    <w:basedOn w:val="a0"/>
    <w:link w:val="a3"/>
    <w:uiPriority w:val="99"/>
    <w:rsid w:val="003F7F9F"/>
  </w:style>
  <w:style w:type="paragraph" w:styleId="a4">
    <w:name w:val="footer"/>
    <w:basedOn w:val="a"/>
    <w:link w:val="Char0"/>
    <w:uiPriority w:val="99"/>
    <w:unhideWhenUsed/>
    <w:rsid w:val="003F7F9F"/>
    <w:pPr>
      <w:tabs>
        <w:tab w:val="center" w:pos="4153"/>
        <w:tab w:val="right" w:pos="8306"/>
      </w:tabs>
      <w:spacing w:after="0"/>
    </w:pPr>
  </w:style>
  <w:style w:type="character" w:customStyle="1" w:styleId="Char0">
    <w:name w:val="تذييل الصفحة Char"/>
    <w:basedOn w:val="a0"/>
    <w:link w:val="a4"/>
    <w:uiPriority w:val="99"/>
    <w:rsid w:val="003F7F9F"/>
  </w:style>
  <w:style w:type="table" w:customStyle="1" w:styleId="1">
    <w:name w:val="شبكة جدول1"/>
    <w:basedOn w:val="a1"/>
    <w:next w:val="a5"/>
    <w:uiPriority w:val="59"/>
    <w:rsid w:val="005D101C"/>
    <w:pPr>
      <w:spacing w:after="0"/>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59"/>
    <w:rsid w:val="005D101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شبكة جدول2"/>
    <w:basedOn w:val="a1"/>
    <w:next w:val="a5"/>
    <w:uiPriority w:val="59"/>
    <w:rsid w:val="00AD55C4"/>
    <w:pPr>
      <w:spacing w:after="0"/>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شبكة جدول3"/>
    <w:basedOn w:val="a1"/>
    <w:next w:val="a5"/>
    <w:uiPriority w:val="59"/>
    <w:rsid w:val="0085117D"/>
    <w:pPr>
      <w:spacing w:after="0"/>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شبكة جدول4"/>
    <w:basedOn w:val="a1"/>
    <w:next w:val="a5"/>
    <w:uiPriority w:val="59"/>
    <w:rsid w:val="008B37FA"/>
    <w:pPr>
      <w:spacing w:after="0"/>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footnote text"/>
    <w:basedOn w:val="a"/>
    <w:link w:val="Char1"/>
    <w:rsid w:val="008B37FA"/>
    <w:pPr>
      <w:spacing w:after="0"/>
    </w:pPr>
    <w:rPr>
      <w:rFonts w:ascii="Times New Roman" w:eastAsia="Times New Roman" w:hAnsi="Times New Roman" w:cs="Times New Roman"/>
      <w:sz w:val="20"/>
      <w:szCs w:val="20"/>
    </w:rPr>
  </w:style>
  <w:style w:type="character" w:customStyle="1" w:styleId="Char1">
    <w:name w:val="نص حاشية سفلية Char"/>
    <w:basedOn w:val="a0"/>
    <w:link w:val="a6"/>
    <w:rsid w:val="008B37FA"/>
    <w:rPr>
      <w:rFonts w:ascii="Times New Roman" w:eastAsia="Times New Roman" w:hAnsi="Times New Roman" w:cs="Times New Roman"/>
      <w:sz w:val="20"/>
      <w:szCs w:val="20"/>
    </w:rPr>
  </w:style>
  <w:style w:type="character" w:styleId="a7">
    <w:name w:val="footnote reference"/>
    <w:rsid w:val="008B37FA"/>
    <w:rPr>
      <w:vertAlign w:val="superscript"/>
    </w:rPr>
  </w:style>
  <w:style w:type="paragraph" w:styleId="a8">
    <w:name w:val="Balloon Text"/>
    <w:basedOn w:val="a"/>
    <w:link w:val="Char2"/>
    <w:uiPriority w:val="99"/>
    <w:semiHidden/>
    <w:unhideWhenUsed/>
    <w:rsid w:val="004F67AC"/>
    <w:pPr>
      <w:spacing w:after="0"/>
    </w:pPr>
    <w:rPr>
      <w:rFonts w:ascii="Tahoma" w:hAnsi="Tahoma" w:cs="Tahoma"/>
      <w:sz w:val="16"/>
      <w:szCs w:val="16"/>
    </w:rPr>
  </w:style>
  <w:style w:type="character" w:customStyle="1" w:styleId="Char2">
    <w:name w:val="نص في بالون Char"/>
    <w:basedOn w:val="a0"/>
    <w:link w:val="a8"/>
    <w:uiPriority w:val="99"/>
    <w:semiHidden/>
    <w:rsid w:val="004F67AC"/>
    <w:rPr>
      <w:rFonts w:ascii="Tahoma" w:hAnsi="Tahoma" w:cs="Tahoma"/>
      <w:sz w:val="16"/>
      <w:szCs w:val="16"/>
    </w:rPr>
  </w:style>
  <w:style w:type="table" w:customStyle="1" w:styleId="5">
    <w:name w:val="شبكة جدول5"/>
    <w:basedOn w:val="a1"/>
    <w:next w:val="a5"/>
    <w:uiPriority w:val="59"/>
    <w:rsid w:val="00C96036"/>
    <w:pPr>
      <w:spacing w:after="0"/>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Quote"/>
    <w:basedOn w:val="a"/>
    <w:next w:val="a"/>
    <w:link w:val="Char3"/>
    <w:uiPriority w:val="29"/>
    <w:qFormat/>
    <w:rsid w:val="00F9312E"/>
    <w:rPr>
      <w:i/>
      <w:iCs/>
      <w:color w:val="000000" w:themeColor="text1"/>
    </w:rPr>
  </w:style>
  <w:style w:type="character" w:customStyle="1" w:styleId="Char3">
    <w:name w:val="اقتباس Char"/>
    <w:basedOn w:val="a0"/>
    <w:link w:val="a9"/>
    <w:uiPriority w:val="29"/>
    <w:rsid w:val="00F9312E"/>
    <w:rPr>
      <w:i/>
      <w:iCs/>
      <w:color w:val="000000" w:themeColor="text1"/>
    </w:rPr>
  </w:style>
  <w:style w:type="table" w:customStyle="1" w:styleId="6">
    <w:name w:val="شبكة جدول6"/>
    <w:basedOn w:val="a1"/>
    <w:next w:val="a5"/>
    <w:uiPriority w:val="59"/>
    <w:rsid w:val="007E0E37"/>
    <w:pPr>
      <w:spacing w:after="0"/>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بلا تباعد1"/>
    <w:link w:val="NoSpacingChar"/>
    <w:rsid w:val="00D64C3E"/>
    <w:pPr>
      <w:bidi/>
      <w:spacing w:after="0"/>
    </w:pPr>
    <w:rPr>
      <w:rFonts w:ascii="Times New Roman" w:eastAsia="Calibri" w:hAnsi="Times New Roman" w:cs="Times New Roman"/>
      <w:sz w:val="24"/>
      <w:szCs w:val="24"/>
    </w:rPr>
  </w:style>
  <w:style w:type="character" w:customStyle="1" w:styleId="NoSpacingChar">
    <w:name w:val="No Spacing Char"/>
    <w:link w:val="10"/>
    <w:locked/>
    <w:rsid w:val="00D64C3E"/>
    <w:rPr>
      <w:rFonts w:ascii="Times New Roman" w:eastAsia="Calibri" w:hAnsi="Times New Roman" w:cs="Times New Roman"/>
      <w:sz w:val="24"/>
      <w:szCs w:val="24"/>
    </w:rPr>
  </w:style>
  <w:style w:type="table" w:customStyle="1" w:styleId="7">
    <w:name w:val="شبكة جدول7"/>
    <w:basedOn w:val="a1"/>
    <w:next w:val="a5"/>
    <w:uiPriority w:val="59"/>
    <w:rsid w:val="001B2A14"/>
    <w:pPr>
      <w:spacing w:after="0"/>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rsid w:val="002976BF"/>
    <w:pPr>
      <w:ind w:left="720"/>
      <w:contextualSpacing/>
    </w:pPr>
  </w:style>
  <w:style w:type="paragraph" w:styleId="ab">
    <w:name w:val="Normal (Web)"/>
    <w:basedOn w:val="a"/>
    <w:rsid w:val="00C6554F"/>
    <w:pPr>
      <w:bidi w:val="0"/>
      <w:spacing w:before="100" w:beforeAutospacing="1" w:after="100" w:afterAutospacing="1"/>
    </w:pPr>
    <w:rPr>
      <w:rFonts w:ascii="Times New Roman" w:eastAsia="Batang" w:hAnsi="Times New Roman" w:cs="Times New Roman"/>
      <w:sz w:val="24"/>
      <w:szCs w:val="24"/>
      <w:lang w:eastAsia="ko-KR"/>
    </w:rPr>
  </w:style>
  <w:style w:type="character" w:styleId="ac">
    <w:name w:val="Strong"/>
    <w:qFormat/>
    <w:rsid w:val="00C6554F"/>
    <w:rPr>
      <w:b/>
      <w:bCs/>
    </w:rPr>
  </w:style>
  <w:style w:type="paragraph" w:styleId="ad">
    <w:name w:val="endnote text"/>
    <w:basedOn w:val="a"/>
    <w:link w:val="Char4"/>
    <w:uiPriority w:val="99"/>
    <w:semiHidden/>
    <w:unhideWhenUsed/>
    <w:rsid w:val="00F7136E"/>
    <w:pPr>
      <w:spacing w:after="0"/>
    </w:pPr>
    <w:rPr>
      <w:sz w:val="20"/>
      <w:szCs w:val="20"/>
    </w:rPr>
  </w:style>
  <w:style w:type="character" w:customStyle="1" w:styleId="Char4">
    <w:name w:val="نص تعليق ختامي Char"/>
    <w:basedOn w:val="a0"/>
    <w:link w:val="ad"/>
    <w:uiPriority w:val="99"/>
    <w:semiHidden/>
    <w:rsid w:val="00F7136E"/>
    <w:rPr>
      <w:sz w:val="20"/>
      <w:szCs w:val="20"/>
    </w:rPr>
  </w:style>
  <w:style w:type="character" w:styleId="ae">
    <w:name w:val="endnote reference"/>
    <w:basedOn w:val="a0"/>
    <w:uiPriority w:val="99"/>
    <w:semiHidden/>
    <w:unhideWhenUsed/>
    <w:rsid w:val="00F7136E"/>
    <w:rPr>
      <w:vertAlign w:val="superscript"/>
    </w:rPr>
  </w:style>
  <w:style w:type="paragraph" w:styleId="af">
    <w:name w:val="No Spacing"/>
    <w:uiPriority w:val="1"/>
    <w:qFormat/>
    <w:rsid w:val="007950C4"/>
    <w:pPr>
      <w:bidi/>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58722">
      <w:bodyDiv w:val="1"/>
      <w:marLeft w:val="0"/>
      <w:marRight w:val="0"/>
      <w:marTop w:val="0"/>
      <w:marBottom w:val="0"/>
      <w:divBdr>
        <w:top w:val="none" w:sz="0" w:space="0" w:color="auto"/>
        <w:left w:val="none" w:sz="0" w:space="0" w:color="auto"/>
        <w:bottom w:val="none" w:sz="0" w:space="0" w:color="auto"/>
        <w:right w:val="none" w:sz="0" w:space="0" w:color="auto"/>
      </w:divBdr>
    </w:div>
    <w:div w:id="82843414">
      <w:bodyDiv w:val="1"/>
      <w:marLeft w:val="0"/>
      <w:marRight w:val="0"/>
      <w:marTop w:val="0"/>
      <w:marBottom w:val="0"/>
      <w:divBdr>
        <w:top w:val="none" w:sz="0" w:space="0" w:color="auto"/>
        <w:left w:val="none" w:sz="0" w:space="0" w:color="auto"/>
        <w:bottom w:val="none" w:sz="0" w:space="0" w:color="auto"/>
        <w:right w:val="none" w:sz="0" w:space="0" w:color="auto"/>
      </w:divBdr>
    </w:div>
    <w:div w:id="99958804">
      <w:bodyDiv w:val="1"/>
      <w:marLeft w:val="0"/>
      <w:marRight w:val="0"/>
      <w:marTop w:val="0"/>
      <w:marBottom w:val="0"/>
      <w:divBdr>
        <w:top w:val="none" w:sz="0" w:space="0" w:color="auto"/>
        <w:left w:val="none" w:sz="0" w:space="0" w:color="auto"/>
        <w:bottom w:val="none" w:sz="0" w:space="0" w:color="auto"/>
        <w:right w:val="none" w:sz="0" w:space="0" w:color="auto"/>
      </w:divBdr>
    </w:div>
    <w:div w:id="111368462">
      <w:bodyDiv w:val="1"/>
      <w:marLeft w:val="0"/>
      <w:marRight w:val="0"/>
      <w:marTop w:val="0"/>
      <w:marBottom w:val="0"/>
      <w:divBdr>
        <w:top w:val="none" w:sz="0" w:space="0" w:color="auto"/>
        <w:left w:val="none" w:sz="0" w:space="0" w:color="auto"/>
        <w:bottom w:val="none" w:sz="0" w:space="0" w:color="auto"/>
        <w:right w:val="none" w:sz="0" w:space="0" w:color="auto"/>
      </w:divBdr>
    </w:div>
    <w:div w:id="114253429">
      <w:bodyDiv w:val="1"/>
      <w:marLeft w:val="0"/>
      <w:marRight w:val="0"/>
      <w:marTop w:val="0"/>
      <w:marBottom w:val="0"/>
      <w:divBdr>
        <w:top w:val="none" w:sz="0" w:space="0" w:color="auto"/>
        <w:left w:val="none" w:sz="0" w:space="0" w:color="auto"/>
        <w:bottom w:val="none" w:sz="0" w:space="0" w:color="auto"/>
        <w:right w:val="none" w:sz="0" w:space="0" w:color="auto"/>
      </w:divBdr>
    </w:div>
    <w:div w:id="116415324">
      <w:bodyDiv w:val="1"/>
      <w:marLeft w:val="0"/>
      <w:marRight w:val="0"/>
      <w:marTop w:val="0"/>
      <w:marBottom w:val="0"/>
      <w:divBdr>
        <w:top w:val="none" w:sz="0" w:space="0" w:color="auto"/>
        <w:left w:val="none" w:sz="0" w:space="0" w:color="auto"/>
        <w:bottom w:val="none" w:sz="0" w:space="0" w:color="auto"/>
        <w:right w:val="none" w:sz="0" w:space="0" w:color="auto"/>
      </w:divBdr>
    </w:div>
    <w:div w:id="122621815">
      <w:bodyDiv w:val="1"/>
      <w:marLeft w:val="0"/>
      <w:marRight w:val="0"/>
      <w:marTop w:val="0"/>
      <w:marBottom w:val="0"/>
      <w:divBdr>
        <w:top w:val="none" w:sz="0" w:space="0" w:color="auto"/>
        <w:left w:val="none" w:sz="0" w:space="0" w:color="auto"/>
        <w:bottom w:val="none" w:sz="0" w:space="0" w:color="auto"/>
        <w:right w:val="none" w:sz="0" w:space="0" w:color="auto"/>
      </w:divBdr>
    </w:div>
    <w:div w:id="129247618">
      <w:bodyDiv w:val="1"/>
      <w:marLeft w:val="0"/>
      <w:marRight w:val="0"/>
      <w:marTop w:val="0"/>
      <w:marBottom w:val="0"/>
      <w:divBdr>
        <w:top w:val="none" w:sz="0" w:space="0" w:color="auto"/>
        <w:left w:val="none" w:sz="0" w:space="0" w:color="auto"/>
        <w:bottom w:val="none" w:sz="0" w:space="0" w:color="auto"/>
        <w:right w:val="none" w:sz="0" w:space="0" w:color="auto"/>
      </w:divBdr>
    </w:div>
    <w:div w:id="129831881">
      <w:bodyDiv w:val="1"/>
      <w:marLeft w:val="0"/>
      <w:marRight w:val="0"/>
      <w:marTop w:val="0"/>
      <w:marBottom w:val="0"/>
      <w:divBdr>
        <w:top w:val="none" w:sz="0" w:space="0" w:color="auto"/>
        <w:left w:val="none" w:sz="0" w:space="0" w:color="auto"/>
        <w:bottom w:val="none" w:sz="0" w:space="0" w:color="auto"/>
        <w:right w:val="none" w:sz="0" w:space="0" w:color="auto"/>
      </w:divBdr>
    </w:div>
    <w:div w:id="133064761">
      <w:bodyDiv w:val="1"/>
      <w:marLeft w:val="0"/>
      <w:marRight w:val="0"/>
      <w:marTop w:val="0"/>
      <w:marBottom w:val="0"/>
      <w:divBdr>
        <w:top w:val="none" w:sz="0" w:space="0" w:color="auto"/>
        <w:left w:val="none" w:sz="0" w:space="0" w:color="auto"/>
        <w:bottom w:val="none" w:sz="0" w:space="0" w:color="auto"/>
        <w:right w:val="none" w:sz="0" w:space="0" w:color="auto"/>
      </w:divBdr>
    </w:div>
    <w:div w:id="138353319">
      <w:bodyDiv w:val="1"/>
      <w:marLeft w:val="0"/>
      <w:marRight w:val="0"/>
      <w:marTop w:val="0"/>
      <w:marBottom w:val="0"/>
      <w:divBdr>
        <w:top w:val="none" w:sz="0" w:space="0" w:color="auto"/>
        <w:left w:val="none" w:sz="0" w:space="0" w:color="auto"/>
        <w:bottom w:val="none" w:sz="0" w:space="0" w:color="auto"/>
        <w:right w:val="none" w:sz="0" w:space="0" w:color="auto"/>
      </w:divBdr>
    </w:div>
    <w:div w:id="148983270">
      <w:bodyDiv w:val="1"/>
      <w:marLeft w:val="0"/>
      <w:marRight w:val="0"/>
      <w:marTop w:val="0"/>
      <w:marBottom w:val="0"/>
      <w:divBdr>
        <w:top w:val="none" w:sz="0" w:space="0" w:color="auto"/>
        <w:left w:val="none" w:sz="0" w:space="0" w:color="auto"/>
        <w:bottom w:val="none" w:sz="0" w:space="0" w:color="auto"/>
        <w:right w:val="none" w:sz="0" w:space="0" w:color="auto"/>
      </w:divBdr>
    </w:div>
    <w:div w:id="155390315">
      <w:bodyDiv w:val="1"/>
      <w:marLeft w:val="0"/>
      <w:marRight w:val="0"/>
      <w:marTop w:val="0"/>
      <w:marBottom w:val="0"/>
      <w:divBdr>
        <w:top w:val="none" w:sz="0" w:space="0" w:color="auto"/>
        <w:left w:val="none" w:sz="0" w:space="0" w:color="auto"/>
        <w:bottom w:val="none" w:sz="0" w:space="0" w:color="auto"/>
        <w:right w:val="none" w:sz="0" w:space="0" w:color="auto"/>
      </w:divBdr>
    </w:div>
    <w:div w:id="158928781">
      <w:bodyDiv w:val="1"/>
      <w:marLeft w:val="0"/>
      <w:marRight w:val="0"/>
      <w:marTop w:val="0"/>
      <w:marBottom w:val="0"/>
      <w:divBdr>
        <w:top w:val="none" w:sz="0" w:space="0" w:color="auto"/>
        <w:left w:val="none" w:sz="0" w:space="0" w:color="auto"/>
        <w:bottom w:val="none" w:sz="0" w:space="0" w:color="auto"/>
        <w:right w:val="none" w:sz="0" w:space="0" w:color="auto"/>
      </w:divBdr>
    </w:div>
    <w:div w:id="160048746">
      <w:bodyDiv w:val="1"/>
      <w:marLeft w:val="0"/>
      <w:marRight w:val="0"/>
      <w:marTop w:val="0"/>
      <w:marBottom w:val="0"/>
      <w:divBdr>
        <w:top w:val="none" w:sz="0" w:space="0" w:color="auto"/>
        <w:left w:val="none" w:sz="0" w:space="0" w:color="auto"/>
        <w:bottom w:val="none" w:sz="0" w:space="0" w:color="auto"/>
        <w:right w:val="none" w:sz="0" w:space="0" w:color="auto"/>
      </w:divBdr>
    </w:div>
    <w:div w:id="179898951">
      <w:bodyDiv w:val="1"/>
      <w:marLeft w:val="0"/>
      <w:marRight w:val="0"/>
      <w:marTop w:val="0"/>
      <w:marBottom w:val="0"/>
      <w:divBdr>
        <w:top w:val="none" w:sz="0" w:space="0" w:color="auto"/>
        <w:left w:val="none" w:sz="0" w:space="0" w:color="auto"/>
        <w:bottom w:val="none" w:sz="0" w:space="0" w:color="auto"/>
        <w:right w:val="none" w:sz="0" w:space="0" w:color="auto"/>
      </w:divBdr>
    </w:div>
    <w:div w:id="187841109">
      <w:bodyDiv w:val="1"/>
      <w:marLeft w:val="0"/>
      <w:marRight w:val="0"/>
      <w:marTop w:val="0"/>
      <w:marBottom w:val="0"/>
      <w:divBdr>
        <w:top w:val="none" w:sz="0" w:space="0" w:color="auto"/>
        <w:left w:val="none" w:sz="0" w:space="0" w:color="auto"/>
        <w:bottom w:val="none" w:sz="0" w:space="0" w:color="auto"/>
        <w:right w:val="none" w:sz="0" w:space="0" w:color="auto"/>
      </w:divBdr>
    </w:div>
    <w:div w:id="191959174">
      <w:bodyDiv w:val="1"/>
      <w:marLeft w:val="0"/>
      <w:marRight w:val="0"/>
      <w:marTop w:val="0"/>
      <w:marBottom w:val="0"/>
      <w:divBdr>
        <w:top w:val="none" w:sz="0" w:space="0" w:color="auto"/>
        <w:left w:val="none" w:sz="0" w:space="0" w:color="auto"/>
        <w:bottom w:val="none" w:sz="0" w:space="0" w:color="auto"/>
        <w:right w:val="none" w:sz="0" w:space="0" w:color="auto"/>
      </w:divBdr>
    </w:div>
    <w:div w:id="193735741">
      <w:bodyDiv w:val="1"/>
      <w:marLeft w:val="0"/>
      <w:marRight w:val="0"/>
      <w:marTop w:val="0"/>
      <w:marBottom w:val="0"/>
      <w:divBdr>
        <w:top w:val="none" w:sz="0" w:space="0" w:color="auto"/>
        <w:left w:val="none" w:sz="0" w:space="0" w:color="auto"/>
        <w:bottom w:val="none" w:sz="0" w:space="0" w:color="auto"/>
        <w:right w:val="none" w:sz="0" w:space="0" w:color="auto"/>
      </w:divBdr>
    </w:div>
    <w:div w:id="200169964">
      <w:bodyDiv w:val="1"/>
      <w:marLeft w:val="0"/>
      <w:marRight w:val="0"/>
      <w:marTop w:val="0"/>
      <w:marBottom w:val="0"/>
      <w:divBdr>
        <w:top w:val="none" w:sz="0" w:space="0" w:color="auto"/>
        <w:left w:val="none" w:sz="0" w:space="0" w:color="auto"/>
        <w:bottom w:val="none" w:sz="0" w:space="0" w:color="auto"/>
        <w:right w:val="none" w:sz="0" w:space="0" w:color="auto"/>
      </w:divBdr>
    </w:div>
    <w:div w:id="200286624">
      <w:bodyDiv w:val="1"/>
      <w:marLeft w:val="0"/>
      <w:marRight w:val="0"/>
      <w:marTop w:val="0"/>
      <w:marBottom w:val="0"/>
      <w:divBdr>
        <w:top w:val="none" w:sz="0" w:space="0" w:color="auto"/>
        <w:left w:val="none" w:sz="0" w:space="0" w:color="auto"/>
        <w:bottom w:val="none" w:sz="0" w:space="0" w:color="auto"/>
        <w:right w:val="none" w:sz="0" w:space="0" w:color="auto"/>
      </w:divBdr>
    </w:div>
    <w:div w:id="208954376">
      <w:bodyDiv w:val="1"/>
      <w:marLeft w:val="0"/>
      <w:marRight w:val="0"/>
      <w:marTop w:val="0"/>
      <w:marBottom w:val="0"/>
      <w:divBdr>
        <w:top w:val="none" w:sz="0" w:space="0" w:color="auto"/>
        <w:left w:val="none" w:sz="0" w:space="0" w:color="auto"/>
        <w:bottom w:val="none" w:sz="0" w:space="0" w:color="auto"/>
        <w:right w:val="none" w:sz="0" w:space="0" w:color="auto"/>
      </w:divBdr>
    </w:div>
    <w:div w:id="213279554">
      <w:bodyDiv w:val="1"/>
      <w:marLeft w:val="0"/>
      <w:marRight w:val="0"/>
      <w:marTop w:val="0"/>
      <w:marBottom w:val="0"/>
      <w:divBdr>
        <w:top w:val="none" w:sz="0" w:space="0" w:color="auto"/>
        <w:left w:val="none" w:sz="0" w:space="0" w:color="auto"/>
        <w:bottom w:val="none" w:sz="0" w:space="0" w:color="auto"/>
        <w:right w:val="none" w:sz="0" w:space="0" w:color="auto"/>
      </w:divBdr>
    </w:div>
    <w:div w:id="227304510">
      <w:bodyDiv w:val="1"/>
      <w:marLeft w:val="0"/>
      <w:marRight w:val="0"/>
      <w:marTop w:val="0"/>
      <w:marBottom w:val="0"/>
      <w:divBdr>
        <w:top w:val="none" w:sz="0" w:space="0" w:color="auto"/>
        <w:left w:val="none" w:sz="0" w:space="0" w:color="auto"/>
        <w:bottom w:val="none" w:sz="0" w:space="0" w:color="auto"/>
        <w:right w:val="none" w:sz="0" w:space="0" w:color="auto"/>
      </w:divBdr>
    </w:div>
    <w:div w:id="231161201">
      <w:bodyDiv w:val="1"/>
      <w:marLeft w:val="0"/>
      <w:marRight w:val="0"/>
      <w:marTop w:val="0"/>
      <w:marBottom w:val="0"/>
      <w:divBdr>
        <w:top w:val="none" w:sz="0" w:space="0" w:color="auto"/>
        <w:left w:val="none" w:sz="0" w:space="0" w:color="auto"/>
        <w:bottom w:val="none" w:sz="0" w:space="0" w:color="auto"/>
        <w:right w:val="none" w:sz="0" w:space="0" w:color="auto"/>
      </w:divBdr>
    </w:div>
    <w:div w:id="236092332">
      <w:bodyDiv w:val="1"/>
      <w:marLeft w:val="0"/>
      <w:marRight w:val="0"/>
      <w:marTop w:val="0"/>
      <w:marBottom w:val="0"/>
      <w:divBdr>
        <w:top w:val="none" w:sz="0" w:space="0" w:color="auto"/>
        <w:left w:val="none" w:sz="0" w:space="0" w:color="auto"/>
        <w:bottom w:val="none" w:sz="0" w:space="0" w:color="auto"/>
        <w:right w:val="none" w:sz="0" w:space="0" w:color="auto"/>
      </w:divBdr>
    </w:div>
    <w:div w:id="241257351">
      <w:bodyDiv w:val="1"/>
      <w:marLeft w:val="0"/>
      <w:marRight w:val="0"/>
      <w:marTop w:val="0"/>
      <w:marBottom w:val="0"/>
      <w:divBdr>
        <w:top w:val="none" w:sz="0" w:space="0" w:color="auto"/>
        <w:left w:val="none" w:sz="0" w:space="0" w:color="auto"/>
        <w:bottom w:val="none" w:sz="0" w:space="0" w:color="auto"/>
        <w:right w:val="none" w:sz="0" w:space="0" w:color="auto"/>
      </w:divBdr>
    </w:div>
    <w:div w:id="257951650">
      <w:bodyDiv w:val="1"/>
      <w:marLeft w:val="0"/>
      <w:marRight w:val="0"/>
      <w:marTop w:val="0"/>
      <w:marBottom w:val="0"/>
      <w:divBdr>
        <w:top w:val="none" w:sz="0" w:space="0" w:color="auto"/>
        <w:left w:val="none" w:sz="0" w:space="0" w:color="auto"/>
        <w:bottom w:val="none" w:sz="0" w:space="0" w:color="auto"/>
        <w:right w:val="none" w:sz="0" w:space="0" w:color="auto"/>
      </w:divBdr>
    </w:div>
    <w:div w:id="267002959">
      <w:bodyDiv w:val="1"/>
      <w:marLeft w:val="0"/>
      <w:marRight w:val="0"/>
      <w:marTop w:val="0"/>
      <w:marBottom w:val="0"/>
      <w:divBdr>
        <w:top w:val="none" w:sz="0" w:space="0" w:color="auto"/>
        <w:left w:val="none" w:sz="0" w:space="0" w:color="auto"/>
        <w:bottom w:val="none" w:sz="0" w:space="0" w:color="auto"/>
        <w:right w:val="none" w:sz="0" w:space="0" w:color="auto"/>
      </w:divBdr>
    </w:div>
    <w:div w:id="282422293">
      <w:bodyDiv w:val="1"/>
      <w:marLeft w:val="0"/>
      <w:marRight w:val="0"/>
      <w:marTop w:val="0"/>
      <w:marBottom w:val="0"/>
      <w:divBdr>
        <w:top w:val="none" w:sz="0" w:space="0" w:color="auto"/>
        <w:left w:val="none" w:sz="0" w:space="0" w:color="auto"/>
        <w:bottom w:val="none" w:sz="0" w:space="0" w:color="auto"/>
        <w:right w:val="none" w:sz="0" w:space="0" w:color="auto"/>
      </w:divBdr>
    </w:div>
    <w:div w:id="287587159">
      <w:bodyDiv w:val="1"/>
      <w:marLeft w:val="0"/>
      <w:marRight w:val="0"/>
      <w:marTop w:val="0"/>
      <w:marBottom w:val="0"/>
      <w:divBdr>
        <w:top w:val="none" w:sz="0" w:space="0" w:color="auto"/>
        <w:left w:val="none" w:sz="0" w:space="0" w:color="auto"/>
        <w:bottom w:val="none" w:sz="0" w:space="0" w:color="auto"/>
        <w:right w:val="none" w:sz="0" w:space="0" w:color="auto"/>
      </w:divBdr>
    </w:div>
    <w:div w:id="297881389">
      <w:bodyDiv w:val="1"/>
      <w:marLeft w:val="0"/>
      <w:marRight w:val="0"/>
      <w:marTop w:val="0"/>
      <w:marBottom w:val="0"/>
      <w:divBdr>
        <w:top w:val="none" w:sz="0" w:space="0" w:color="auto"/>
        <w:left w:val="none" w:sz="0" w:space="0" w:color="auto"/>
        <w:bottom w:val="none" w:sz="0" w:space="0" w:color="auto"/>
        <w:right w:val="none" w:sz="0" w:space="0" w:color="auto"/>
      </w:divBdr>
    </w:div>
    <w:div w:id="339503082">
      <w:bodyDiv w:val="1"/>
      <w:marLeft w:val="0"/>
      <w:marRight w:val="0"/>
      <w:marTop w:val="0"/>
      <w:marBottom w:val="0"/>
      <w:divBdr>
        <w:top w:val="none" w:sz="0" w:space="0" w:color="auto"/>
        <w:left w:val="none" w:sz="0" w:space="0" w:color="auto"/>
        <w:bottom w:val="none" w:sz="0" w:space="0" w:color="auto"/>
        <w:right w:val="none" w:sz="0" w:space="0" w:color="auto"/>
      </w:divBdr>
    </w:div>
    <w:div w:id="347410861">
      <w:bodyDiv w:val="1"/>
      <w:marLeft w:val="0"/>
      <w:marRight w:val="0"/>
      <w:marTop w:val="0"/>
      <w:marBottom w:val="0"/>
      <w:divBdr>
        <w:top w:val="none" w:sz="0" w:space="0" w:color="auto"/>
        <w:left w:val="none" w:sz="0" w:space="0" w:color="auto"/>
        <w:bottom w:val="none" w:sz="0" w:space="0" w:color="auto"/>
        <w:right w:val="none" w:sz="0" w:space="0" w:color="auto"/>
      </w:divBdr>
    </w:div>
    <w:div w:id="348916608">
      <w:bodyDiv w:val="1"/>
      <w:marLeft w:val="0"/>
      <w:marRight w:val="0"/>
      <w:marTop w:val="0"/>
      <w:marBottom w:val="0"/>
      <w:divBdr>
        <w:top w:val="none" w:sz="0" w:space="0" w:color="auto"/>
        <w:left w:val="none" w:sz="0" w:space="0" w:color="auto"/>
        <w:bottom w:val="none" w:sz="0" w:space="0" w:color="auto"/>
        <w:right w:val="none" w:sz="0" w:space="0" w:color="auto"/>
      </w:divBdr>
    </w:div>
    <w:div w:id="354893301">
      <w:bodyDiv w:val="1"/>
      <w:marLeft w:val="0"/>
      <w:marRight w:val="0"/>
      <w:marTop w:val="0"/>
      <w:marBottom w:val="0"/>
      <w:divBdr>
        <w:top w:val="none" w:sz="0" w:space="0" w:color="auto"/>
        <w:left w:val="none" w:sz="0" w:space="0" w:color="auto"/>
        <w:bottom w:val="none" w:sz="0" w:space="0" w:color="auto"/>
        <w:right w:val="none" w:sz="0" w:space="0" w:color="auto"/>
      </w:divBdr>
    </w:div>
    <w:div w:id="382757008">
      <w:bodyDiv w:val="1"/>
      <w:marLeft w:val="0"/>
      <w:marRight w:val="0"/>
      <w:marTop w:val="0"/>
      <w:marBottom w:val="0"/>
      <w:divBdr>
        <w:top w:val="none" w:sz="0" w:space="0" w:color="auto"/>
        <w:left w:val="none" w:sz="0" w:space="0" w:color="auto"/>
        <w:bottom w:val="none" w:sz="0" w:space="0" w:color="auto"/>
        <w:right w:val="none" w:sz="0" w:space="0" w:color="auto"/>
      </w:divBdr>
    </w:div>
    <w:div w:id="384647283">
      <w:bodyDiv w:val="1"/>
      <w:marLeft w:val="0"/>
      <w:marRight w:val="0"/>
      <w:marTop w:val="0"/>
      <w:marBottom w:val="0"/>
      <w:divBdr>
        <w:top w:val="none" w:sz="0" w:space="0" w:color="auto"/>
        <w:left w:val="none" w:sz="0" w:space="0" w:color="auto"/>
        <w:bottom w:val="none" w:sz="0" w:space="0" w:color="auto"/>
        <w:right w:val="none" w:sz="0" w:space="0" w:color="auto"/>
      </w:divBdr>
    </w:div>
    <w:div w:id="393310180">
      <w:bodyDiv w:val="1"/>
      <w:marLeft w:val="0"/>
      <w:marRight w:val="0"/>
      <w:marTop w:val="0"/>
      <w:marBottom w:val="0"/>
      <w:divBdr>
        <w:top w:val="none" w:sz="0" w:space="0" w:color="auto"/>
        <w:left w:val="none" w:sz="0" w:space="0" w:color="auto"/>
        <w:bottom w:val="none" w:sz="0" w:space="0" w:color="auto"/>
        <w:right w:val="none" w:sz="0" w:space="0" w:color="auto"/>
      </w:divBdr>
    </w:div>
    <w:div w:id="403064303">
      <w:bodyDiv w:val="1"/>
      <w:marLeft w:val="0"/>
      <w:marRight w:val="0"/>
      <w:marTop w:val="0"/>
      <w:marBottom w:val="0"/>
      <w:divBdr>
        <w:top w:val="none" w:sz="0" w:space="0" w:color="auto"/>
        <w:left w:val="none" w:sz="0" w:space="0" w:color="auto"/>
        <w:bottom w:val="none" w:sz="0" w:space="0" w:color="auto"/>
        <w:right w:val="none" w:sz="0" w:space="0" w:color="auto"/>
      </w:divBdr>
    </w:div>
    <w:div w:id="421417963">
      <w:bodyDiv w:val="1"/>
      <w:marLeft w:val="0"/>
      <w:marRight w:val="0"/>
      <w:marTop w:val="0"/>
      <w:marBottom w:val="0"/>
      <w:divBdr>
        <w:top w:val="none" w:sz="0" w:space="0" w:color="auto"/>
        <w:left w:val="none" w:sz="0" w:space="0" w:color="auto"/>
        <w:bottom w:val="none" w:sz="0" w:space="0" w:color="auto"/>
        <w:right w:val="none" w:sz="0" w:space="0" w:color="auto"/>
      </w:divBdr>
    </w:div>
    <w:div w:id="422921457">
      <w:bodyDiv w:val="1"/>
      <w:marLeft w:val="0"/>
      <w:marRight w:val="0"/>
      <w:marTop w:val="0"/>
      <w:marBottom w:val="0"/>
      <w:divBdr>
        <w:top w:val="none" w:sz="0" w:space="0" w:color="auto"/>
        <w:left w:val="none" w:sz="0" w:space="0" w:color="auto"/>
        <w:bottom w:val="none" w:sz="0" w:space="0" w:color="auto"/>
        <w:right w:val="none" w:sz="0" w:space="0" w:color="auto"/>
      </w:divBdr>
    </w:div>
    <w:div w:id="431366213">
      <w:bodyDiv w:val="1"/>
      <w:marLeft w:val="0"/>
      <w:marRight w:val="0"/>
      <w:marTop w:val="0"/>
      <w:marBottom w:val="0"/>
      <w:divBdr>
        <w:top w:val="none" w:sz="0" w:space="0" w:color="auto"/>
        <w:left w:val="none" w:sz="0" w:space="0" w:color="auto"/>
        <w:bottom w:val="none" w:sz="0" w:space="0" w:color="auto"/>
        <w:right w:val="none" w:sz="0" w:space="0" w:color="auto"/>
      </w:divBdr>
    </w:div>
    <w:div w:id="434522536">
      <w:bodyDiv w:val="1"/>
      <w:marLeft w:val="0"/>
      <w:marRight w:val="0"/>
      <w:marTop w:val="0"/>
      <w:marBottom w:val="0"/>
      <w:divBdr>
        <w:top w:val="none" w:sz="0" w:space="0" w:color="auto"/>
        <w:left w:val="none" w:sz="0" w:space="0" w:color="auto"/>
        <w:bottom w:val="none" w:sz="0" w:space="0" w:color="auto"/>
        <w:right w:val="none" w:sz="0" w:space="0" w:color="auto"/>
      </w:divBdr>
    </w:div>
    <w:div w:id="439690280">
      <w:bodyDiv w:val="1"/>
      <w:marLeft w:val="0"/>
      <w:marRight w:val="0"/>
      <w:marTop w:val="0"/>
      <w:marBottom w:val="0"/>
      <w:divBdr>
        <w:top w:val="none" w:sz="0" w:space="0" w:color="auto"/>
        <w:left w:val="none" w:sz="0" w:space="0" w:color="auto"/>
        <w:bottom w:val="none" w:sz="0" w:space="0" w:color="auto"/>
        <w:right w:val="none" w:sz="0" w:space="0" w:color="auto"/>
      </w:divBdr>
    </w:div>
    <w:div w:id="452014857">
      <w:bodyDiv w:val="1"/>
      <w:marLeft w:val="0"/>
      <w:marRight w:val="0"/>
      <w:marTop w:val="0"/>
      <w:marBottom w:val="0"/>
      <w:divBdr>
        <w:top w:val="none" w:sz="0" w:space="0" w:color="auto"/>
        <w:left w:val="none" w:sz="0" w:space="0" w:color="auto"/>
        <w:bottom w:val="none" w:sz="0" w:space="0" w:color="auto"/>
        <w:right w:val="none" w:sz="0" w:space="0" w:color="auto"/>
      </w:divBdr>
    </w:div>
    <w:div w:id="459878052">
      <w:bodyDiv w:val="1"/>
      <w:marLeft w:val="0"/>
      <w:marRight w:val="0"/>
      <w:marTop w:val="0"/>
      <w:marBottom w:val="0"/>
      <w:divBdr>
        <w:top w:val="none" w:sz="0" w:space="0" w:color="auto"/>
        <w:left w:val="none" w:sz="0" w:space="0" w:color="auto"/>
        <w:bottom w:val="none" w:sz="0" w:space="0" w:color="auto"/>
        <w:right w:val="none" w:sz="0" w:space="0" w:color="auto"/>
      </w:divBdr>
    </w:div>
    <w:div w:id="469371381">
      <w:bodyDiv w:val="1"/>
      <w:marLeft w:val="0"/>
      <w:marRight w:val="0"/>
      <w:marTop w:val="0"/>
      <w:marBottom w:val="0"/>
      <w:divBdr>
        <w:top w:val="none" w:sz="0" w:space="0" w:color="auto"/>
        <w:left w:val="none" w:sz="0" w:space="0" w:color="auto"/>
        <w:bottom w:val="none" w:sz="0" w:space="0" w:color="auto"/>
        <w:right w:val="none" w:sz="0" w:space="0" w:color="auto"/>
      </w:divBdr>
    </w:div>
    <w:div w:id="480730557">
      <w:bodyDiv w:val="1"/>
      <w:marLeft w:val="0"/>
      <w:marRight w:val="0"/>
      <w:marTop w:val="0"/>
      <w:marBottom w:val="0"/>
      <w:divBdr>
        <w:top w:val="none" w:sz="0" w:space="0" w:color="auto"/>
        <w:left w:val="none" w:sz="0" w:space="0" w:color="auto"/>
        <w:bottom w:val="none" w:sz="0" w:space="0" w:color="auto"/>
        <w:right w:val="none" w:sz="0" w:space="0" w:color="auto"/>
      </w:divBdr>
    </w:div>
    <w:div w:id="496531531">
      <w:bodyDiv w:val="1"/>
      <w:marLeft w:val="0"/>
      <w:marRight w:val="0"/>
      <w:marTop w:val="0"/>
      <w:marBottom w:val="0"/>
      <w:divBdr>
        <w:top w:val="none" w:sz="0" w:space="0" w:color="auto"/>
        <w:left w:val="none" w:sz="0" w:space="0" w:color="auto"/>
        <w:bottom w:val="none" w:sz="0" w:space="0" w:color="auto"/>
        <w:right w:val="none" w:sz="0" w:space="0" w:color="auto"/>
      </w:divBdr>
    </w:div>
    <w:div w:id="531772300">
      <w:bodyDiv w:val="1"/>
      <w:marLeft w:val="0"/>
      <w:marRight w:val="0"/>
      <w:marTop w:val="0"/>
      <w:marBottom w:val="0"/>
      <w:divBdr>
        <w:top w:val="none" w:sz="0" w:space="0" w:color="auto"/>
        <w:left w:val="none" w:sz="0" w:space="0" w:color="auto"/>
        <w:bottom w:val="none" w:sz="0" w:space="0" w:color="auto"/>
        <w:right w:val="none" w:sz="0" w:space="0" w:color="auto"/>
      </w:divBdr>
    </w:div>
    <w:div w:id="534077285">
      <w:bodyDiv w:val="1"/>
      <w:marLeft w:val="0"/>
      <w:marRight w:val="0"/>
      <w:marTop w:val="0"/>
      <w:marBottom w:val="0"/>
      <w:divBdr>
        <w:top w:val="none" w:sz="0" w:space="0" w:color="auto"/>
        <w:left w:val="none" w:sz="0" w:space="0" w:color="auto"/>
        <w:bottom w:val="none" w:sz="0" w:space="0" w:color="auto"/>
        <w:right w:val="none" w:sz="0" w:space="0" w:color="auto"/>
      </w:divBdr>
    </w:div>
    <w:div w:id="552618255">
      <w:bodyDiv w:val="1"/>
      <w:marLeft w:val="0"/>
      <w:marRight w:val="0"/>
      <w:marTop w:val="0"/>
      <w:marBottom w:val="0"/>
      <w:divBdr>
        <w:top w:val="none" w:sz="0" w:space="0" w:color="auto"/>
        <w:left w:val="none" w:sz="0" w:space="0" w:color="auto"/>
        <w:bottom w:val="none" w:sz="0" w:space="0" w:color="auto"/>
        <w:right w:val="none" w:sz="0" w:space="0" w:color="auto"/>
      </w:divBdr>
    </w:div>
    <w:div w:id="556860508">
      <w:bodyDiv w:val="1"/>
      <w:marLeft w:val="0"/>
      <w:marRight w:val="0"/>
      <w:marTop w:val="0"/>
      <w:marBottom w:val="0"/>
      <w:divBdr>
        <w:top w:val="none" w:sz="0" w:space="0" w:color="auto"/>
        <w:left w:val="none" w:sz="0" w:space="0" w:color="auto"/>
        <w:bottom w:val="none" w:sz="0" w:space="0" w:color="auto"/>
        <w:right w:val="none" w:sz="0" w:space="0" w:color="auto"/>
      </w:divBdr>
    </w:div>
    <w:div w:id="557860178">
      <w:bodyDiv w:val="1"/>
      <w:marLeft w:val="0"/>
      <w:marRight w:val="0"/>
      <w:marTop w:val="0"/>
      <w:marBottom w:val="0"/>
      <w:divBdr>
        <w:top w:val="none" w:sz="0" w:space="0" w:color="auto"/>
        <w:left w:val="none" w:sz="0" w:space="0" w:color="auto"/>
        <w:bottom w:val="none" w:sz="0" w:space="0" w:color="auto"/>
        <w:right w:val="none" w:sz="0" w:space="0" w:color="auto"/>
      </w:divBdr>
    </w:div>
    <w:div w:id="560362460">
      <w:bodyDiv w:val="1"/>
      <w:marLeft w:val="0"/>
      <w:marRight w:val="0"/>
      <w:marTop w:val="0"/>
      <w:marBottom w:val="0"/>
      <w:divBdr>
        <w:top w:val="none" w:sz="0" w:space="0" w:color="auto"/>
        <w:left w:val="none" w:sz="0" w:space="0" w:color="auto"/>
        <w:bottom w:val="none" w:sz="0" w:space="0" w:color="auto"/>
        <w:right w:val="none" w:sz="0" w:space="0" w:color="auto"/>
      </w:divBdr>
    </w:div>
    <w:div w:id="576332101">
      <w:bodyDiv w:val="1"/>
      <w:marLeft w:val="0"/>
      <w:marRight w:val="0"/>
      <w:marTop w:val="0"/>
      <w:marBottom w:val="0"/>
      <w:divBdr>
        <w:top w:val="none" w:sz="0" w:space="0" w:color="auto"/>
        <w:left w:val="none" w:sz="0" w:space="0" w:color="auto"/>
        <w:bottom w:val="none" w:sz="0" w:space="0" w:color="auto"/>
        <w:right w:val="none" w:sz="0" w:space="0" w:color="auto"/>
      </w:divBdr>
    </w:div>
    <w:div w:id="576675493">
      <w:bodyDiv w:val="1"/>
      <w:marLeft w:val="0"/>
      <w:marRight w:val="0"/>
      <w:marTop w:val="0"/>
      <w:marBottom w:val="0"/>
      <w:divBdr>
        <w:top w:val="none" w:sz="0" w:space="0" w:color="auto"/>
        <w:left w:val="none" w:sz="0" w:space="0" w:color="auto"/>
        <w:bottom w:val="none" w:sz="0" w:space="0" w:color="auto"/>
        <w:right w:val="none" w:sz="0" w:space="0" w:color="auto"/>
      </w:divBdr>
    </w:div>
    <w:div w:id="577594824">
      <w:bodyDiv w:val="1"/>
      <w:marLeft w:val="0"/>
      <w:marRight w:val="0"/>
      <w:marTop w:val="0"/>
      <w:marBottom w:val="0"/>
      <w:divBdr>
        <w:top w:val="none" w:sz="0" w:space="0" w:color="auto"/>
        <w:left w:val="none" w:sz="0" w:space="0" w:color="auto"/>
        <w:bottom w:val="none" w:sz="0" w:space="0" w:color="auto"/>
        <w:right w:val="none" w:sz="0" w:space="0" w:color="auto"/>
      </w:divBdr>
    </w:div>
    <w:div w:id="590243387">
      <w:bodyDiv w:val="1"/>
      <w:marLeft w:val="0"/>
      <w:marRight w:val="0"/>
      <w:marTop w:val="0"/>
      <w:marBottom w:val="0"/>
      <w:divBdr>
        <w:top w:val="none" w:sz="0" w:space="0" w:color="auto"/>
        <w:left w:val="none" w:sz="0" w:space="0" w:color="auto"/>
        <w:bottom w:val="none" w:sz="0" w:space="0" w:color="auto"/>
        <w:right w:val="none" w:sz="0" w:space="0" w:color="auto"/>
      </w:divBdr>
    </w:div>
    <w:div w:id="600140277">
      <w:bodyDiv w:val="1"/>
      <w:marLeft w:val="0"/>
      <w:marRight w:val="0"/>
      <w:marTop w:val="0"/>
      <w:marBottom w:val="0"/>
      <w:divBdr>
        <w:top w:val="none" w:sz="0" w:space="0" w:color="auto"/>
        <w:left w:val="none" w:sz="0" w:space="0" w:color="auto"/>
        <w:bottom w:val="none" w:sz="0" w:space="0" w:color="auto"/>
        <w:right w:val="none" w:sz="0" w:space="0" w:color="auto"/>
      </w:divBdr>
    </w:div>
    <w:div w:id="618146607">
      <w:bodyDiv w:val="1"/>
      <w:marLeft w:val="0"/>
      <w:marRight w:val="0"/>
      <w:marTop w:val="0"/>
      <w:marBottom w:val="0"/>
      <w:divBdr>
        <w:top w:val="none" w:sz="0" w:space="0" w:color="auto"/>
        <w:left w:val="none" w:sz="0" w:space="0" w:color="auto"/>
        <w:bottom w:val="none" w:sz="0" w:space="0" w:color="auto"/>
        <w:right w:val="none" w:sz="0" w:space="0" w:color="auto"/>
      </w:divBdr>
    </w:div>
    <w:div w:id="627778768">
      <w:bodyDiv w:val="1"/>
      <w:marLeft w:val="0"/>
      <w:marRight w:val="0"/>
      <w:marTop w:val="0"/>
      <w:marBottom w:val="0"/>
      <w:divBdr>
        <w:top w:val="none" w:sz="0" w:space="0" w:color="auto"/>
        <w:left w:val="none" w:sz="0" w:space="0" w:color="auto"/>
        <w:bottom w:val="none" w:sz="0" w:space="0" w:color="auto"/>
        <w:right w:val="none" w:sz="0" w:space="0" w:color="auto"/>
      </w:divBdr>
    </w:div>
    <w:div w:id="634723216">
      <w:bodyDiv w:val="1"/>
      <w:marLeft w:val="0"/>
      <w:marRight w:val="0"/>
      <w:marTop w:val="0"/>
      <w:marBottom w:val="0"/>
      <w:divBdr>
        <w:top w:val="none" w:sz="0" w:space="0" w:color="auto"/>
        <w:left w:val="none" w:sz="0" w:space="0" w:color="auto"/>
        <w:bottom w:val="none" w:sz="0" w:space="0" w:color="auto"/>
        <w:right w:val="none" w:sz="0" w:space="0" w:color="auto"/>
      </w:divBdr>
    </w:div>
    <w:div w:id="653070845">
      <w:bodyDiv w:val="1"/>
      <w:marLeft w:val="0"/>
      <w:marRight w:val="0"/>
      <w:marTop w:val="0"/>
      <w:marBottom w:val="0"/>
      <w:divBdr>
        <w:top w:val="none" w:sz="0" w:space="0" w:color="auto"/>
        <w:left w:val="none" w:sz="0" w:space="0" w:color="auto"/>
        <w:bottom w:val="none" w:sz="0" w:space="0" w:color="auto"/>
        <w:right w:val="none" w:sz="0" w:space="0" w:color="auto"/>
      </w:divBdr>
    </w:div>
    <w:div w:id="662121808">
      <w:bodyDiv w:val="1"/>
      <w:marLeft w:val="0"/>
      <w:marRight w:val="0"/>
      <w:marTop w:val="0"/>
      <w:marBottom w:val="0"/>
      <w:divBdr>
        <w:top w:val="none" w:sz="0" w:space="0" w:color="auto"/>
        <w:left w:val="none" w:sz="0" w:space="0" w:color="auto"/>
        <w:bottom w:val="none" w:sz="0" w:space="0" w:color="auto"/>
        <w:right w:val="none" w:sz="0" w:space="0" w:color="auto"/>
      </w:divBdr>
    </w:div>
    <w:div w:id="691539836">
      <w:bodyDiv w:val="1"/>
      <w:marLeft w:val="0"/>
      <w:marRight w:val="0"/>
      <w:marTop w:val="0"/>
      <w:marBottom w:val="0"/>
      <w:divBdr>
        <w:top w:val="none" w:sz="0" w:space="0" w:color="auto"/>
        <w:left w:val="none" w:sz="0" w:space="0" w:color="auto"/>
        <w:bottom w:val="none" w:sz="0" w:space="0" w:color="auto"/>
        <w:right w:val="none" w:sz="0" w:space="0" w:color="auto"/>
      </w:divBdr>
    </w:div>
    <w:div w:id="696197929">
      <w:bodyDiv w:val="1"/>
      <w:marLeft w:val="0"/>
      <w:marRight w:val="0"/>
      <w:marTop w:val="0"/>
      <w:marBottom w:val="0"/>
      <w:divBdr>
        <w:top w:val="none" w:sz="0" w:space="0" w:color="auto"/>
        <w:left w:val="none" w:sz="0" w:space="0" w:color="auto"/>
        <w:bottom w:val="none" w:sz="0" w:space="0" w:color="auto"/>
        <w:right w:val="none" w:sz="0" w:space="0" w:color="auto"/>
      </w:divBdr>
    </w:div>
    <w:div w:id="699009938">
      <w:bodyDiv w:val="1"/>
      <w:marLeft w:val="0"/>
      <w:marRight w:val="0"/>
      <w:marTop w:val="0"/>
      <w:marBottom w:val="0"/>
      <w:divBdr>
        <w:top w:val="none" w:sz="0" w:space="0" w:color="auto"/>
        <w:left w:val="none" w:sz="0" w:space="0" w:color="auto"/>
        <w:bottom w:val="none" w:sz="0" w:space="0" w:color="auto"/>
        <w:right w:val="none" w:sz="0" w:space="0" w:color="auto"/>
      </w:divBdr>
    </w:div>
    <w:div w:id="703291722">
      <w:bodyDiv w:val="1"/>
      <w:marLeft w:val="0"/>
      <w:marRight w:val="0"/>
      <w:marTop w:val="0"/>
      <w:marBottom w:val="0"/>
      <w:divBdr>
        <w:top w:val="none" w:sz="0" w:space="0" w:color="auto"/>
        <w:left w:val="none" w:sz="0" w:space="0" w:color="auto"/>
        <w:bottom w:val="none" w:sz="0" w:space="0" w:color="auto"/>
        <w:right w:val="none" w:sz="0" w:space="0" w:color="auto"/>
      </w:divBdr>
    </w:div>
    <w:div w:id="712925554">
      <w:bodyDiv w:val="1"/>
      <w:marLeft w:val="0"/>
      <w:marRight w:val="0"/>
      <w:marTop w:val="0"/>
      <w:marBottom w:val="0"/>
      <w:divBdr>
        <w:top w:val="none" w:sz="0" w:space="0" w:color="auto"/>
        <w:left w:val="none" w:sz="0" w:space="0" w:color="auto"/>
        <w:bottom w:val="none" w:sz="0" w:space="0" w:color="auto"/>
        <w:right w:val="none" w:sz="0" w:space="0" w:color="auto"/>
      </w:divBdr>
    </w:div>
    <w:div w:id="719785380">
      <w:bodyDiv w:val="1"/>
      <w:marLeft w:val="0"/>
      <w:marRight w:val="0"/>
      <w:marTop w:val="0"/>
      <w:marBottom w:val="0"/>
      <w:divBdr>
        <w:top w:val="none" w:sz="0" w:space="0" w:color="auto"/>
        <w:left w:val="none" w:sz="0" w:space="0" w:color="auto"/>
        <w:bottom w:val="none" w:sz="0" w:space="0" w:color="auto"/>
        <w:right w:val="none" w:sz="0" w:space="0" w:color="auto"/>
      </w:divBdr>
    </w:div>
    <w:div w:id="745424003">
      <w:bodyDiv w:val="1"/>
      <w:marLeft w:val="0"/>
      <w:marRight w:val="0"/>
      <w:marTop w:val="0"/>
      <w:marBottom w:val="0"/>
      <w:divBdr>
        <w:top w:val="none" w:sz="0" w:space="0" w:color="auto"/>
        <w:left w:val="none" w:sz="0" w:space="0" w:color="auto"/>
        <w:bottom w:val="none" w:sz="0" w:space="0" w:color="auto"/>
        <w:right w:val="none" w:sz="0" w:space="0" w:color="auto"/>
      </w:divBdr>
    </w:div>
    <w:div w:id="754134272">
      <w:bodyDiv w:val="1"/>
      <w:marLeft w:val="0"/>
      <w:marRight w:val="0"/>
      <w:marTop w:val="0"/>
      <w:marBottom w:val="0"/>
      <w:divBdr>
        <w:top w:val="none" w:sz="0" w:space="0" w:color="auto"/>
        <w:left w:val="none" w:sz="0" w:space="0" w:color="auto"/>
        <w:bottom w:val="none" w:sz="0" w:space="0" w:color="auto"/>
        <w:right w:val="none" w:sz="0" w:space="0" w:color="auto"/>
      </w:divBdr>
    </w:div>
    <w:div w:id="758646824">
      <w:bodyDiv w:val="1"/>
      <w:marLeft w:val="0"/>
      <w:marRight w:val="0"/>
      <w:marTop w:val="0"/>
      <w:marBottom w:val="0"/>
      <w:divBdr>
        <w:top w:val="none" w:sz="0" w:space="0" w:color="auto"/>
        <w:left w:val="none" w:sz="0" w:space="0" w:color="auto"/>
        <w:bottom w:val="none" w:sz="0" w:space="0" w:color="auto"/>
        <w:right w:val="none" w:sz="0" w:space="0" w:color="auto"/>
      </w:divBdr>
    </w:div>
    <w:div w:id="765885522">
      <w:bodyDiv w:val="1"/>
      <w:marLeft w:val="0"/>
      <w:marRight w:val="0"/>
      <w:marTop w:val="0"/>
      <w:marBottom w:val="0"/>
      <w:divBdr>
        <w:top w:val="none" w:sz="0" w:space="0" w:color="auto"/>
        <w:left w:val="none" w:sz="0" w:space="0" w:color="auto"/>
        <w:bottom w:val="none" w:sz="0" w:space="0" w:color="auto"/>
        <w:right w:val="none" w:sz="0" w:space="0" w:color="auto"/>
      </w:divBdr>
    </w:div>
    <w:div w:id="767628192">
      <w:bodyDiv w:val="1"/>
      <w:marLeft w:val="0"/>
      <w:marRight w:val="0"/>
      <w:marTop w:val="0"/>
      <w:marBottom w:val="0"/>
      <w:divBdr>
        <w:top w:val="none" w:sz="0" w:space="0" w:color="auto"/>
        <w:left w:val="none" w:sz="0" w:space="0" w:color="auto"/>
        <w:bottom w:val="none" w:sz="0" w:space="0" w:color="auto"/>
        <w:right w:val="none" w:sz="0" w:space="0" w:color="auto"/>
      </w:divBdr>
    </w:div>
    <w:div w:id="769592758">
      <w:bodyDiv w:val="1"/>
      <w:marLeft w:val="0"/>
      <w:marRight w:val="0"/>
      <w:marTop w:val="0"/>
      <w:marBottom w:val="0"/>
      <w:divBdr>
        <w:top w:val="none" w:sz="0" w:space="0" w:color="auto"/>
        <w:left w:val="none" w:sz="0" w:space="0" w:color="auto"/>
        <w:bottom w:val="none" w:sz="0" w:space="0" w:color="auto"/>
        <w:right w:val="none" w:sz="0" w:space="0" w:color="auto"/>
      </w:divBdr>
    </w:div>
    <w:div w:id="799689081">
      <w:bodyDiv w:val="1"/>
      <w:marLeft w:val="0"/>
      <w:marRight w:val="0"/>
      <w:marTop w:val="0"/>
      <w:marBottom w:val="0"/>
      <w:divBdr>
        <w:top w:val="none" w:sz="0" w:space="0" w:color="auto"/>
        <w:left w:val="none" w:sz="0" w:space="0" w:color="auto"/>
        <w:bottom w:val="none" w:sz="0" w:space="0" w:color="auto"/>
        <w:right w:val="none" w:sz="0" w:space="0" w:color="auto"/>
      </w:divBdr>
    </w:div>
    <w:div w:id="809514411">
      <w:bodyDiv w:val="1"/>
      <w:marLeft w:val="0"/>
      <w:marRight w:val="0"/>
      <w:marTop w:val="0"/>
      <w:marBottom w:val="0"/>
      <w:divBdr>
        <w:top w:val="none" w:sz="0" w:space="0" w:color="auto"/>
        <w:left w:val="none" w:sz="0" w:space="0" w:color="auto"/>
        <w:bottom w:val="none" w:sz="0" w:space="0" w:color="auto"/>
        <w:right w:val="none" w:sz="0" w:space="0" w:color="auto"/>
      </w:divBdr>
    </w:div>
    <w:div w:id="812143548">
      <w:bodyDiv w:val="1"/>
      <w:marLeft w:val="0"/>
      <w:marRight w:val="0"/>
      <w:marTop w:val="0"/>
      <w:marBottom w:val="0"/>
      <w:divBdr>
        <w:top w:val="none" w:sz="0" w:space="0" w:color="auto"/>
        <w:left w:val="none" w:sz="0" w:space="0" w:color="auto"/>
        <w:bottom w:val="none" w:sz="0" w:space="0" w:color="auto"/>
        <w:right w:val="none" w:sz="0" w:space="0" w:color="auto"/>
      </w:divBdr>
    </w:div>
    <w:div w:id="813526326">
      <w:bodyDiv w:val="1"/>
      <w:marLeft w:val="0"/>
      <w:marRight w:val="0"/>
      <w:marTop w:val="0"/>
      <w:marBottom w:val="0"/>
      <w:divBdr>
        <w:top w:val="none" w:sz="0" w:space="0" w:color="auto"/>
        <w:left w:val="none" w:sz="0" w:space="0" w:color="auto"/>
        <w:bottom w:val="none" w:sz="0" w:space="0" w:color="auto"/>
        <w:right w:val="none" w:sz="0" w:space="0" w:color="auto"/>
      </w:divBdr>
    </w:div>
    <w:div w:id="815995103">
      <w:bodyDiv w:val="1"/>
      <w:marLeft w:val="0"/>
      <w:marRight w:val="0"/>
      <w:marTop w:val="0"/>
      <w:marBottom w:val="0"/>
      <w:divBdr>
        <w:top w:val="none" w:sz="0" w:space="0" w:color="auto"/>
        <w:left w:val="none" w:sz="0" w:space="0" w:color="auto"/>
        <w:bottom w:val="none" w:sz="0" w:space="0" w:color="auto"/>
        <w:right w:val="none" w:sz="0" w:space="0" w:color="auto"/>
      </w:divBdr>
    </w:div>
    <w:div w:id="817307145">
      <w:bodyDiv w:val="1"/>
      <w:marLeft w:val="0"/>
      <w:marRight w:val="0"/>
      <w:marTop w:val="0"/>
      <w:marBottom w:val="0"/>
      <w:divBdr>
        <w:top w:val="none" w:sz="0" w:space="0" w:color="auto"/>
        <w:left w:val="none" w:sz="0" w:space="0" w:color="auto"/>
        <w:bottom w:val="none" w:sz="0" w:space="0" w:color="auto"/>
        <w:right w:val="none" w:sz="0" w:space="0" w:color="auto"/>
      </w:divBdr>
    </w:div>
    <w:div w:id="828713400">
      <w:bodyDiv w:val="1"/>
      <w:marLeft w:val="0"/>
      <w:marRight w:val="0"/>
      <w:marTop w:val="0"/>
      <w:marBottom w:val="0"/>
      <w:divBdr>
        <w:top w:val="none" w:sz="0" w:space="0" w:color="auto"/>
        <w:left w:val="none" w:sz="0" w:space="0" w:color="auto"/>
        <w:bottom w:val="none" w:sz="0" w:space="0" w:color="auto"/>
        <w:right w:val="none" w:sz="0" w:space="0" w:color="auto"/>
      </w:divBdr>
    </w:div>
    <w:div w:id="835418372">
      <w:bodyDiv w:val="1"/>
      <w:marLeft w:val="0"/>
      <w:marRight w:val="0"/>
      <w:marTop w:val="0"/>
      <w:marBottom w:val="0"/>
      <w:divBdr>
        <w:top w:val="none" w:sz="0" w:space="0" w:color="auto"/>
        <w:left w:val="none" w:sz="0" w:space="0" w:color="auto"/>
        <w:bottom w:val="none" w:sz="0" w:space="0" w:color="auto"/>
        <w:right w:val="none" w:sz="0" w:space="0" w:color="auto"/>
      </w:divBdr>
    </w:div>
    <w:div w:id="841044981">
      <w:bodyDiv w:val="1"/>
      <w:marLeft w:val="0"/>
      <w:marRight w:val="0"/>
      <w:marTop w:val="0"/>
      <w:marBottom w:val="0"/>
      <w:divBdr>
        <w:top w:val="none" w:sz="0" w:space="0" w:color="auto"/>
        <w:left w:val="none" w:sz="0" w:space="0" w:color="auto"/>
        <w:bottom w:val="none" w:sz="0" w:space="0" w:color="auto"/>
        <w:right w:val="none" w:sz="0" w:space="0" w:color="auto"/>
      </w:divBdr>
    </w:div>
    <w:div w:id="856650397">
      <w:bodyDiv w:val="1"/>
      <w:marLeft w:val="0"/>
      <w:marRight w:val="0"/>
      <w:marTop w:val="0"/>
      <w:marBottom w:val="0"/>
      <w:divBdr>
        <w:top w:val="none" w:sz="0" w:space="0" w:color="auto"/>
        <w:left w:val="none" w:sz="0" w:space="0" w:color="auto"/>
        <w:bottom w:val="none" w:sz="0" w:space="0" w:color="auto"/>
        <w:right w:val="none" w:sz="0" w:space="0" w:color="auto"/>
      </w:divBdr>
    </w:div>
    <w:div w:id="913197974">
      <w:bodyDiv w:val="1"/>
      <w:marLeft w:val="0"/>
      <w:marRight w:val="0"/>
      <w:marTop w:val="0"/>
      <w:marBottom w:val="0"/>
      <w:divBdr>
        <w:top w:val="none" w:sz="0" w:space="0" w:color="auto"/>
        <w:left w:val="none" w:sz="0" w:space="0" w:color="auto"/>
        <w:bottom w:val="none" w:sz="0" w:space="0" w:color="auto"/>
        <w:right w:val="none" w:sz="0" w:space="0" w:color="auto"/>
      </w:divBdr>
    </w:div>
    <w:div w:id="916521192">
      <w:bodyDiv w:val="1"/>
      <w:marLeft w:val="0"/>
      <w:marRight w:val="0"/>
      <w:marTop w:val="0"/>
      <w:marBottom w:val="0"/>
      <w:divBdr>
        <w:top w:val="none" w:sz="0" w:space="0" w:color="auto"/>
        <w:left w:val="none" w:sz="0" w:space="0" w:color="auto"/>
        <w:bottom w:val="none" w:sz="0" w:space="0" w:color="auto"/>
        <w:right w:val="none" w:sz="0" w:space="0" w:color="auto"/>
      </w:divBdr>
    </w:div>
    <w:div w:id="920061324">
      <w:bodyDiv w:val="1"/>
      <w:marLeft w:val="0"/>
      <w:marRight w:val="0"/>
      <w:marTop w:val="0"/>
      <w:marBottom w:val="0"/>
      <w:divBdr>
        <w:top w:val="none" w:sz="0" w:space="0" w:color="auto"/>
        <w:left w:val="none" w:sz="0" w:space="0" w:color="auto"/>
        <w:bottom w:val="none" w:sz="0" w:space="0" w:color="auto"/>
        <w:right w:val="none" w:sz="0" w:space="0" w:color="auto"/>
      </w:divBdr>
    </w:div>
    <w:div w:id="927075401">
      <w:bodyDiv w:val="1"/>
      <w:marLeft w:val="0"/>
      <w:marRight w:val="0"/>
      <w:marTop w:val="0"/>
      <w:marBottom w:val="0"/>
      <w:divBdr>
        <w:top w:val="none" w:sz="0" w:space="0" w:color="auto"/>
        <w:left w:val="none" w:sz="0" w:space="0" w:color="auto"/>
        <w:bottom w:val="none" w:sz="0" w:space="0" w:color="auto"/>
        <w:right w:val="none" w:sz="0" w:space="0" w:color="auto"/>
      </w:divBdr>
    </w:div>
    <w:div w:id="934093031">
      <w:bodyDiv w:val="1"/>
      <w:marLeft w:val="0"/>
      <w:marRight w:val="0"/>
      <w:marTop w:val="0"/>
      <w:marBottom w:val="0"/>
      <w:divBdr>
        <w:top w:val="none" w:sz="0" w:space="0" w:color="auto"/>
        <w:left w:val="none" w:sz="0" w:space="0" w:color="auto"/>
        <w:bottom w:val="none" w:sz="0" w:space="0" w:color="auto"/>
        <w:right w:val="none" w:sz="0" w:space="0" w:color="auto"/>
      </w:divBdr>
    </w:div>
    <w:div w:id="937442229">
      <w:bodyDiv w:val="1"/>
      <w:marLeft w:val="0"/>
      <w:marRight w:val="0"/>
      <w:marTop w:val="0"/>
      <w:marBottom w:val="0"/>
      <w:divBdr>
        <w:top w:val="none" w:sz="0" w:space="0" w:color="auto"/>
        <w:left w:val="none" w:sz="0" w:space="0" w:color="auto"/>
        <w:bottom w:val="none" w:sz="0" w:space="0" w:color="auto"/>
        <w:right w:val="none" w:sz="0" w:space="0" w:color="auto"/>
      </w:divBdr>
    </w:div>
    <w:div w:id="938761621">
      <w:bodyDiv w:val="1"/>
      <w:marLeft w:val="0"/>
      <w:marRight w:val="0"/>
      <w:marTop w:val="0"/>
      <w:marBottom w:val="0"/>
      <w:divBdr>
        <w:top w:val="none" w:sz="0" w:space="0" w:color="auto"/>
        <w:left w:val="none" w:sz="0" w:space="0" w:color="auto"/>
        <w:bottom w:val="none" w:sz="0" w:space="0" w:color="auto"/>
        <w:right w:val="none" w:sz="0" w:space="0" w:color="auto"/>
      </w:divBdr>
    </w:div>
    <w:div w:id="944075370">
      <w:bodyDiv w:val="1"/>
      <w:marLeft w:val="0"/>
      <w:marRight w:val="0"/>
      <w:marTop w:val="0"/>
      <w:marBottom w:val="0"/>
      <w:divBdr>
        <w:top w:val="none" w:sz="0" w:space="0" w:color="auto"/>
        <w:left w:val="none" w:sz="0" w:space="0" w:color="auto"/>
        <w:bottom w:val="none" w:sz="0" w:space="0" w:color="auto"/>
        <w:right w:val="none" w:sz="0" w:space="0" w:color="auto"/>
      </w:divBdr>
    </w:div>
    <w:div w:id="948314112">
      <w:bodyDiv w:val="1"/>
      <w:marLeft w:val="0"/>
      <w:marRight w:val="0"/>
      <w:marTop w:val="0"/>
      <w:marBottom w:val="0"/>
      <w:divBdr>
        <w:top w:val="none" w:sz="0" w:space="0" w:color="auto"/>
        <w:left w:val="none" w:sz="0" w:space="0" w:color="auto"/>
        <w:bottom w:val="none" w:sz="0" w:space="0" w:color="auto"/>
        <w:right w:val="none" w:sz="0" w:space="0" w:color="auto"/>
      </w:divBdr>
    </w:div>
    <w:div w:id="952369682">
      <w:bodyDiv w:val="1"/>
      <w:marLeft w:val="0"/>
      <w:marRight w:val="0"/>
      <w:marTop w:val="0"/>
      <w:marBottom w:val="0"/>
      <w:divBdr>
        <w:top w:val="none" w:sz="0" w:space="0" w:color="auto"/>
        <w:left w:val="none" w:sz="0" w:space="0" w:color="auto"/>
        <w:bottom w:val="none" w:sz="0" w:space="0" w:color="auto"/>
        <w:right w:val="none" w:sz="0" w:space="0" w:color="auto"/>
      </w:divBdr>
    </w:div>
    <w:div w:id="954407304">
      <w:bodyDiv w:val="1"/>
      <w:marLeft w:val="0"/>
      <w:marRight w:val="0"/>
      <w:marTop w:val="0"/>
      <w:marBottom w:val="0"/>
      <w:divBdr>
        <w:top w:val="none" w:sz="0" w:space="0" w:color="auto"/>
        <w:left w:val="none" w:sz="0" w:space="0" w:color="auto"/>
        <w:bottom w:val="none" w:sz="0" w:space="0" w:color="auto"/>
        <w:right w:val="none" w:sz="0" w:space="0" w:color="auto"/>
      </w:divBdr>
    </w:div>
    <w:div w:id="954674655">
      <w:bodyDiv w:val="1"/>
      <w:marLeft w:val="0"/>
      <w:marRight w:val="0"/>
      <w:marTop w:val="0"/>
      <w:marBottom w:val="0"/>
      <w:divBdr>
        <w:top w:val="none" w:sz="0" w:space="0" w:color="auto"/>
        <w:left w:val="none" w:sz="0" w:space="0" w:color="auto"/>
        <w:bottom w:val="none" w:sz="0" w:space="0" w:color="auto"/>
        <w:right w:val="none" w:sz="0" w:space="0" w:color="auto"/>
      </w:divBdr>
    </w:div>
    <w:div w:id="971903967">
      <w:bodyDiv w:val="1"/>
      <w:marLeft w:val="0"/>
      <w:marRight w:val="0"/>
      <w:marTop w:val="0"/>
      <w:marBottom w:val="0"/>
      <w:divBdr>
        <w:top w:val="none" w:sz="0" w:space="0" w:color="auto"/>
        <w:left w:val="none" w:sz="0" w:space="0" w:color="auto"/>
        <w:bottom w:val="none" w:sz="0" w:space="0" w:color="auto"/>
        <w:right w:val="none" w:sz="0" w:space="0" w:color="auto"/>
      </w:divBdr>
    </w:div>
    <w:div w:id="988830042">
      <w:bodyDiv w:val="1"/>
      <w:marLeft w:val="0"/>
      <w:marRight w:val="0"/>
      <w:marTop w:val="0"/>
      <w:marBottom w:val="0"/>
      <w:divBdr>
        <w:top w:val="none" w:sz="0" w:space="0" w:color="auto"/>
        <w:left w:val="none" w:sz="0" w:space="0" w:color="auto"/>
        <w:bottom w:val="none" w:sz="0" w:space="0" w:color="auto"/>
        <w:right w:val="none" w:sz="0" w:space="0" w:color="auto"/>
      </w:divBdr>
    </w:div>
    <w:div w:id="1011303078">
      <w:bodyDiv w:val="1"/>
      <w:marLeft w:val="0"/>
      <w:marRight w:val="0"/>
      <w:marTop w:val="0"/>
      <w:marBottom w:val="0"/>
      <w:divBdr>
        <w:top w:val="none" w:sz="0" w:space="0" w:color="auto"/>
        <w:left w:val="none" w:sz="0" w:space="0" w:color="auto"/>
        <w:bottom w:val="none" w:sz="0" w:space="0" w:color="auto"/>
        <w:right w:val="none" w:sz="0" w:space="0" w:color="auto"/>
      </w:divBdr>
    </w:div>
    <w:div w:id="1014308742">
      <w:bodyDiv w:val="1"/>
      <w:marLeft w:val="0"/>
      <w:marRight w:val="0"/>
      <w:marTop w:val="0"/>
      <w:marBottom w:val="0"/>
      <w:divBdr>
        <w:top w:val="none" w:sz="0" w:space="0" w:color="auto"/>
        <w:left w:val="none" w:sz="0" w:space="0" w:color="auto"/>
        <w:bottom w:val="none" w:sz="0" w:space="0" w:color="auto"/>
        <w:right w:val="none" w:sz="0" w:space="0" w:color="auto"/>
      </w:divBdr>
    </w:div>
    <w:div w:id="1019549596">
      <w:bodyDiv w:val="1"/>
      <w:marLeft w:val="0"/>
      <w:marRight w:val="0"/>
      <w:marTop w:val="0"/>
      <w:marBottom w:val="0"/>
      <w:divBdr>
        <w:top w:val="none" w:sz="0" w:space="0" w:color="auto"/>
        <w:left w:val="none" w:sz="0" w:space="0" w:color="auto"/>
        <w:bottom w:val="none" w:sz="0" w:space="0" w:color="auto"/>
        <w:right w:val="none" w:sz="0" w:space="0" w:color="auto"/>
      </w:divBdr>
    </w:div>
    <w:div w:id="1049307708">
      <w:bodyDiv w:val="1"/>
      <w:marLeft w:val="0"/>
      <w:marRight w:val="0"/>
      <w:marTop w:val="0"/>
      <w:marBottom w:val="0"/>
      <w:divBdr>
        <w:top w:val="none" w:sz="0" w:space="0" w:color="auto"/>
        <w:left w:val="none" w:sz="0" w:space="0" w:color="auto"/>
        <w:bottom w:val="none" w:sz="0" w:space="0" w:color="auto"/>
        <w:right w:val="none" w:sz="0" w:space="0" w:color="auto"/>
      </w:divBdr>
    </w:div>
    <w:div w:id="1100103018">
      <w:bodyDiv w:val="1"/>
      <w:marLeft w:val="0"/>
      <w:marRight w:val="0"/>
      <w:marTop w:val="0"/>
      <w:marBottom w:val="0"/>
      <w:divBdr>
        <w:top w:val="none" w:sz="0" w:space="0" w:color="auto"/>
        <w:left w:val="none" w:sz="0" w:space="0" w:color="auto"/>
        <w:bottom w:val="none" w:sz="0" w:space="0" w:color="auto"/>
        <w:right w:val="none" w:sz="0" w:space="0" w:color="auto"/>
      </w:divBdr>
    </w:div>
    <w:div w:id="1102797384">
      <w:bodyDiv w:val="1"/>
      <w:marLeft w:val="0"/>
      <w:marRight w:val="0"/>
      <w:marTop w:val="0"/>
      <w:marBottom w:val="0"/>
      <w:divBdr>
        <w:top w:val="none" w:sz="0" w:space="0" w:color="auto"/>
        <w:left w:val="none" w:sz="0" w:space="0" w:color="auto"/>
        <w:bottom w:val="none" w:sz="0" w:space="0" w:color="auto"/>
        <w:right w:val="none" w:sz="0" w:space="0" w:color="auto"/>
      </w:divBdr>
    </w:div>
    <w:div w:id="1105349310">
      <w:bodyDiv w:val="1"/>
      <w:marLeft w:val="0"/>
      <w:marRight w:val="0"/>
      <w:marTop w:val="0"/>
      <w:marBottom w:val="0"/>
      <w:divBdr>
        <w:top w:val="none" w:sz="0" w:space="0" w:color="auto"/>
        <w:left w:val="none" w:sz="0" w:space="0" w:color="auto"/>
        <w:bottom w:val="none" w:sz="0" w:space="0" w:color="auto"/>
        <w:right w:val="none" w:sz="0" w:space="0" w:color="auto"/>
      </w:divBdr>
    </w:div>
    <w:div w:id="1108042668">
      <w:bodyDiv w:val="1"/>
      <w:marLeft w:val="0"/>
      <w:marRight w:val="0"/>
      <w:marTop w:val="0"/>
      <w:marBottom w:val="0"/>
      <w:divBdr>
        <w:top w:val="none" w:sz="0" w:space="0" w:color="auto"/>
        <w:left w:val="none" w:sz="0" w:space="0" w:color="auto"/>
        <w:bottom w:val="none" w:sz="0" w:space="0" w:color="auto"/>
        <w:right w:val="none" w:sz="0" w:space="0" w:color="auto"/>
      </w:divBdr>
    </w:div>
    <w:div w:id="1116022323">
      <w:bodyDiv w:val="1"/>
      <w:marLeft w:val="0"/>
      <w:marRight w:val="0"/>
      <w:marTop w:val="0"/>
      <w:marBottom w:val="0"/>
      <w:divBdr>
        <w:top w:val="none" w:sz="0" w:space="0" w:color="auto"/>
        <w:left w:val="none" w:sz="0" w:space="0" w:color="auto"/>
        <w:bottom w:val="none" w:sz="0" w:space="0" w:color="auto"/>
        <w:right w:val="none" w:sz="0" w:space="0" w:color="auto"/>
      </w:divBdr>
    </w:div>
    <w:div w:id="1122309343">
      <w:bodyDiv w:val="1"/>
      <w:marLeft w:val="0"/>
      <w:marRight w:val="0"/>
      <w:marTop w:val="0"/>
      <w:marBottom w:val="0"/>
      <w:divBdr>
        <w:top w:val="none" w:sz="0" w:space="0" w:color="auto"/>
        <w:left w:val="none" w:sz="0" w:space="0" w:color="auto"/>
        <w:bottom w:val="none" w:sz="0" w:space="0" w:color="auto"/>
        <w:right w:val="none" w:sz="0" w:space="0" w:color="auto"/>
      </w:divBdr>
    </w:div>
    <w:div w:id="1129396496">
      <w:bodyDiv w:val="1"/>
      <w:marLeft w:val="0"/>
      <w:marRight w:val="0"/>
      <w:marTop w:val="0"/>
      <w:marBottom w:val="0"/>
      <w:divBdr>
        <w:top w:val="none" w:sz="0" w:space="0" w:color="auto"/>
        <w:left w:val="none" w:sz="0" w:space="0" w:color="auto"/>
        <w:bottom w:val="none" w:sz="0" w:space="0" w:color="auto"/>
        <w:right w:val="none" w:sz="0" w:space="0" w:color="auto"/>
      </w:divBdr>
    </w:div>
    <w:div w:id="1129934521">
      <w:bodyDiv w:val="1"/>
      <w:marLeft w:val="0"/>
      <w:marRight w:val="0"/>
      <w:marTop w:val="0"/>
      <w:marBottom w:val="0"/>
      <w:divBdr>
        <w:top w:val="none" w:sz="0" w:space="0" w:color="auto"/>
        <w:left w:val="none" w:sz="0" w:space="0" w:color="auto"/>
        <w:bottom w:val="none" w:sz="0" w:space="0" w:color="auto"/>
        <w:right w:val="none" w:sz="0" w:space="0" w:color="auto"/>
      </w:divBdr>
    </w:div>
    <w:div w:id="1136218109">
      <w:bodyDiv w:val="1"/>
      <w:marLeft w:val="0"/>
      <w:marRight w:val="0"/>
      <w:marTop w:val="0"/>
      <w:marBottom w:val="0"/>
      <w:divBdr>
        <w:top w:val="none" w:sz="0" w:space="0" w:color="auto"/>
        <w:left w:val="none" w:sz="0" w:space="0" w:color="auto"/>
        <w:bottom w:val="none" w:sz="0" w:space="0" w:color="auto"/>
        <w:right w:val="none" w:sz="0" w:space="0" w:color="auto"/>
      </w:divBdr>
    </w:div>
    <w:div w:id="1145588776">
      <w:bodyDiv w:val="1"/>
      <w:marLeft w:val="0"/>
      <w:marRight w:val="0"/>
      <w:marTop w:val="0"/>
      <w:marBottom w:val="0"/>
      <w:divBdr>
        <w:top w:val="none" w:sz="0" w:space="0" w:color="auto"/>
        <w:left w:val="none" w:sz="0" w:space="0" w:color="auto"/>
        <w:bottom w:val="none" w:sz="0" w:space="0" w:color="auto"/>
        <w:right w:val="none" w:sz="0" w:space="0" w:color="auto"/>
      </w:divBdr>
    </w:div>
    <w:div w:id="1176193140">
      <w:bodyDiv w:val="1"/>
      <w:marLeft w:val="0"/>
      <w:marRight w:val="0"/>
      <w:marTop w:val="0"/>
      <w:marBottom w:val="0"/>
      <w:divBdr>
        <w:top w:val="none" w:sz="0" w:space="0" w:color="auto"/>
        <w:left w:val="none" w:sz="0" w:space="0" w:color="auto"/>
        <w:bottom w:val="none" w:sz="0" w:space="0" w:color="auto"/>
        <w:right w:val="none" w:sz="0" w:space="0" w:color="auto"/>
      </w:divBdr>
    </w:div>
    <w:div w:id="1184394788">
      <w:bodyDiv w:val="1"/>
      <w:marLeft w:val="0"/>
      <w:marRight w:val="0"/>
      <w:marTop w:val="0"/>
      <w:marBottom w:val="0"/>
      <w:divBdr>
        <w:top w:val="none" w:sz="0" w:space="0" w:color="auto"/>
        <w:left w:val="none" w:sz="0" w:space="0" w:color="auto"/>
        <w:bottom w:val="none" w:sz="0" w:space="0" w:color="auto"/>
        <w:right w:val="none" w:sz="0" w:space="0" w:color="auto"/>
      </w:divBdr>
    </w:div>
    <w:div w:id="1189105249">
      <w:bodyDiv w:val="1"/>
      <w:marLeft w:val="0"/>
      <w:marRight w:val="0"/>
      <w:marTop w:val="0"/>
      <w:marBottom w:val="0"/>
      <w:divBdr>
        <w:top w:val="none" w:sz="0" w:space="0" w:color="auto"/>
        <w:left w:val="none" w:sz="0" w:space="0" w:color="auto"/>
        <w:bottom w:val="none" w:sz="0" w:space="0" w:color="auto"/>
        <w:right w:val="none" w:sz="0" w:space="0" w:color="auto"/>
      </w:divBdr>
    </w:div>
    <w:div w:id="1191919323">
      <w:bodyDiv w:val="1"/>
      <w:marLeft w:val="0"/>
      <w:marRight w:val="0"/>
      <w:marTop w:val="0"/>
      <w:marBottom w:val="0"/>
      <w:divBdr>
        <w:top w:val="none" w:sz="0" w:space="0" w:color="auto"/>
        <w:left w:val="none" w:sz="0" w:space="0" w:color="auto"/>
        <w:bottom w:val="none" w:sz="0" w:space="0" w:color="auto"/>
        <w:right w:val="none" w:sz="0" w:space="0" w:color="auto"/>
      </w:divBdr>
    </w:div>
    <w:div w:id="1194533408">
      <w:bodyDiv w:val="1"/>
      <w:marLeft w:val="0"/>
      <w:marRight w:val="0"/>
      <w:marTop w:val="0"/>
      <w:marBottom w:val="0"/>
      <w:divBdr>
        <w:top w:val="none" w:sz="0" w:space="0" w:color="auto"/>
        <w:left w:val="none" w:sz="0" w:space="0" w:color="auto"/>
        <w:bottom w:val="none" w:sz="0" w:space="0" w:color="auto"/>
        <w:right w:val="none" w:sz="0" w:space="0" w:color="auto"/>
      </w:divBdr>
    </w:div>
    <w:div w:id="1212185473">
      <w:bodyDiv w:val="1"/>
      <w:marLeft w:val="0"/>
      <w:marRight w:val="0"/>
      <w:marTop w:val="0"/>
      <w:marBottom w:val="0"/>
      <w:divBdr>
        <w:top w:val="none" w:sz="0" w:space="0" w:color="auto"/>
        <w:left w:val="none" w:sz="0" w:space="0" w:color="auto"/>
        <w:bottom w:val="none" w:sz="0" w:space="0" w:color="auto"/>
        <w:right w:val="none" w:sz="0" w:space="0" w:color="auto"/>
      </w:divBdr>
    </w:div>
    <w:div w:id="1214729626">
      <w:bodyDiv w:val="1"/>
      <w:marLeft w:val="0"/>
      <w:marRight w:val="0"/>
      <w:marTop w:val="0"/>
      <w:marBottom w:val="0"/>
      <w:divBdr>
        <w:top w:val="none" w:sz="0" w:space="0" w:color="auto"/>
        <w:left w:val="none" w:sz="0" w:space="0" w:color="auto"/>
        <w:bottom w:val="none" w:sz="0" w:space="0" w:color="auto"/>
        <w:right w:val="none" w:sz="0" w:space="0" w:color="auto"/>
      </w:divBdr>
    </w:div>
    <w:div w:id="1215892788">
      <w:bodyDiv w:val="1"/>
      <w:marLeft w:val="0"/>
      <w:marRight w:val="0"/>
      <w:marTop w:val="0"/>
      <w:marBottom w:val="0"/>
      <w:divBdr>
        <w:top w:val="none" w:sz="0" w:space="0" w:color="auto"/>
        <w:left w:val="none" w:sz="0" w:space="0" w:color="auto"/>
        <w:bottom w:val="none" w:sz="0" w:space="0" w:color="auto"/>
        <w:right w:val="none" w:sz="0" w:space="0" w:color="auto"/>
      </w:divBdr>
    </w:div>
    <w:div w:id="1218056810">
      <w:bodyDiv w:val="1"/>
      <w:marLeft w:val="0"/>
      <w:marRight w:val="0"/>
      <w:marTop w:val="0"/>
      <w:marBottom w:val="0"/>
      <w:divBdr>
        <w:top w:val="none" w:sz="0" w:space="0" w:color="auto"/>
        <w:left w:val="none" w:sz="0" w:space="0" w:color="auto"/>
        <w:bottom w:val="none" w:sz="0" w:space="0" w:color="auto"/>
        <w:right w:val="none" w:sz="0" w:space="0" w:color="auto"/>
      </w:divBdr>
    </w:div>
    <w:div w:id="1225604661">
      <w:bodyDiv w:val="1"/>
      <w:marLeft w:val="0"/>
      <w:marRight w:val="0"/>
      <w:marTop w:val="0"/>
      <w:marBottom w:val="0"/>
      <w:divBdr>
        <w:top w:val="none" w:sz="0" w:space="0" w:color="auto"/>
        <w:left w:val="none" w:sz="0" w:space="0" w:color="auto"/>
        <w:bottom w:val="none" w:sz="0" w:space="0" w:color="auto"/>
        <w:right w:val="none" w:sz="0" w:space="0" w:color="auto"/>
      </w:divBdr>
    </w:div>
    <w:div w:id="1231385470">
      <w:bodyDiv w:val="1"/>
      <w:marLeft w:val="0"/>
      <w:marRight w:val="0"/>
      <w:marTop w:val="0"/>
      <w:marBottom w:val="0"/>
      <w:divBdr>
        <w:top w:val="none" w:sz="0" w:space="0" w:color="auto"/>
        <w:left w:val="none" w:sz="0" w:space="0" w:color="auto"/>
        <w:bottom w:val="none" w:sz="0" w:space="0" w:color="auto"/>
        <w:right w:val="none" w:sz="0" w:space="0" w:color="auto"/>
      </w:divBdr>
    </w:div>
    <w:div w:id="1246305519">
      <w:bodyDiv w:val="1"/>
      <w:marLeft w:val="0"/>
      <w:marRight w:val="0"/>
      <w:marTop w:val="0"/>
      <w:marBottom w:val="0"/>
      <w:divBdr>
        <w:top w:val="none" w:sz="0" w:space="0" w:color="auto"/>
        <w:left w:val="none" w:sz="0" w:space="0" w:color="auto"/>
        <w:bottom w:val="none" w:sz="0" w:space="0" w:color="auto"/>
        <w:right w:val="none" w:sz="0" w:space="0" w:color="auto"/>
      </w:divBdr>
    </w:div>
    <w:div w:id="1264922173">
      <w:bodyDiv w:val="1"/>
      <w:marLeft w:val="0"/>
      <w:marRight w:val="0"/>
      <w:marTop w:val="0"/>
      <w:marBottom w:val="0"/>
      <w:divBdr>
        <w:top w:val="none" w:sz="0" w:space="0" w:color="auto"/>
        <w:left w:val="none" w:sz="0" w:space="0" w:color="auto"/>
        <w:bottom w:val="none" w:sz="0" w:space="0" w:color="auto"/>
        <w:right w:val="none" w:sz="0" w:space="0" w:color="auto"/>
      </w:divBdr>
    </w:div>
    <w:div w:id="1268612328">
      <w:bodyDiv w:val="1"/>
      <w:marLeft w:val="0"/>
      <w:marRight w:val="0"/>
      <w:marTop w:val="0"/>
      <w:marBottom w:val="0"/>
      <w:divBdr>
        <w:top w:val="none" w:sz="0" w:space="0" w:color="auto"/>
        <w:left w:val="none" w:sz="0" w:space="0" w:color="auto"/>
        <w:bottom w:val="none" w:sz="0" w:space="0" w:color="auto"/>
        <w:right w:val="none" w:sz="0" w:space="0" w:color="auto"/>
      </w:divBdr>
    </w:div>
    <w:div w:id="1271932459">
      <w:bodyDiv w:val="1"/>
      <w:marLeft w:val="0"/>
      <w:marRight w:val="0"/>
      <w:marTop w:val="0"/>
      <w:marBottom w:val="0"/>
      <w:divBdr>
        <w:top w:val="none" w:sz="0" w:space="0" w:color="auto"/>
        <w:left w:val="none" w:sz="0" w:space="0" w:color="auto"/>
        <w:bottom w:val="none" w:sz="0" w:space="0" w:color="auto"/>
        <w:right w:val="none" w:sz="0" w:space="0" w:color="auto"/>
      </w:divBdr>
    </w:div>
    <w:div w:id="1273829476">
      <w:bodyDiv w:val="1"/>
      <w:marLeft w:val="0"/>
      <w:marRight w:val="0"/>
      <w:marTop w:val="0"/>
      <w:marBottom w:val="0"/>
      <w:divBdr>
        <w:top w:val="none" w:sz="0" w:space="0" w:color="auto"/>
        <w:left w:val="none" w:sz="0" w:space="0" w:color="auto"/>
        <w:bottom w:val="none" w:sz="0" w:space="0" w:color="auto"/>
        <w:right w:val="none" w:sz="0" w:space="0" w:color="auto"/>
      </w:divBdr>
    </w:div>
    <w:div w:id="1274705122">
      <w:bodyDiv w:val="1"/>
      <w:marLeft w:val="0"/>
      <w:marRight w:val="0"/>
      <w:marTop w:val="0"/>
      <w:marBottom w:val="0"/>
      <w:divBdr>
        <w:top w:val="none" w:sz="0" w:space="0" w:color="auto"/>
        <w:left w:val="none" w:sz="0" w:space="0" w:color="auto"/>
        <w:bottom w:val="none" w:sz="0" w:space="0" w:color="auto"/>
        <w:right w:val="none" w:sz="0" w:space="0" w:color="auto"/>
      </w:divBdr>
    </w:div>
    <w:div w:id="1276252430">
      <w:bodyDiv w:val="1"/>
      <w:marLeft w:val="0"/>
      <w:marRight w:val="0"/>
      <w:marTop w:val="0"/>
      <w:marBottom w:val="0"/>
      <w:divBdr>
        <w:top w:val="none" w:sz="0" w:space="0" w:color="auto"/>
        <w:left w:val="none" w:sz="0" w:space="0" w:color="auto"/>
        <w:bottom w:val="none" w:sz="0" w:space="0" w:color="auto"/>
        <w:right w:val="none" w:sz="0" w:space="0" w:color="auto"/>
      </w:divBdr>
    </w:div>
    <w:div w:id="1277450021">
      <w:bodyDiv w:val="1"/>
      <w:marLeft w:val="0"/>
      <w:marRight w:val="0"/>
      <w:marTop w:val="0"/>
      <w:marBottom w:val="0"/>
      <w:divBdr>
        <w:top w:val="none" w:sz="0" w:space="0" w:color="auto"/>
        <w:left w:val="none" w:sz="0" w:space="0" w:color="auto"/>
        <w:bottom w:val="none" w:sz="0" w:space="0" w:color="auto"/>
        <w:right w:val="none" w:sz="0" w:space="0" w:color="auto"/>
      </w:divBdr>
    </w:div>
    <w:div w:id="1284113884">
      <w:bodyDiv w:val="1"/>
      <w:marLeft w:val="0"/>
      <w:marRight w:val="0"/>
      <w:marTop w:val="0"/>
      <w:marBottom w:val="0"/>
      <w:divBdr>
        <w:top w:val="none" w:sz="0" w:space="0" w:color="auto"/>
        <w:left w:val="none" w:sz="0" w:space="0" w:color="auto"/>
        <w:bottom w:val="none" w:sz="0" w:space="0" w:color="auto"/>
        <w:right w:val="none" w:sz="0" w:space="0" w:color="auto"/>
      </w:divBdr>
    </w:div>
    <w:div w:id="1311057034">
      <w:bodyDiv w:val="1"/>
      <w:marLeft w:val="0"/>
      <w:marRight w:val="0"/>
      <w:marTop w:val="0"/>
      <w:marBottom w:val="0"/>
      <w:divBdr>
        <w:top w:val="none" w:sz="0" w:space="0" w:color="auto"/>
        <w:left w:val="none" w:sz="0" w:space="0" w:color="auto"/>
        <w:bottom w:val="none" w:sz="0" w:space="0" w:color="auto"/>
        <w:right w:val="none" w:sz="0" w:space="0" w:color="auto"/>
      </w:divBdr>
    </w:div>
    <w:div w:id="1315570134">
      <w:bodyDiv w:val="1"/>
      <w:marLeft w:val="0"/>
      <w:marRight w:val="0"/>
      <w:marTop w:val="0"/>
      <w:marBottom w:val="0"/>
      <w:divBdr>
        <w:top w:val="none" w:sz="0" w:space="0" w:color="auto"/>
        <w:left w:val="none" w:sz="0" w:space="0" w:color="auto"/>
        <w:bottom w:val="none" w:sz="0" w:space="0" w:color="auto"/>
        <w:right w:val="none" w:sz="0" w:space="0" w:color="auto"/>
      </w:divBdr>
    </w:div>
    <w:div w:id="1324509453">
      <w:bodyDiv w:val="1"/>
      <w:marLeft w:val="0"/>
      <w:marRight w:val="0"/>
      <w:marTop w:val="0"/>
      <w:marBottom w:val="0"/>
      <w:divBdr>
        <w:top w:val="none" w:sz="0" w:space="0" w:color="auto"/>
        <w:left w:val="none" w:sz="0" w:space="0" w:color="auto"/>
        <w:bottom w:val="none" w:sz="0" w:space="0" w:color="auto"/>
        <w:right w:val="none" w:sz="0" w:space="0" w:color="auto"/>
      </w:divBdr>
    </w:div>
    <w:div w:id="1334337293">
      <w:bodyDiv w:val="1"/>
      <w:marLeft w:val="0"/>
      <w:marRight w:val="0"/>
      <w:marTop w:val="0"/>
      <w:marBottom w:val="0"/>
      <w:divBdr>
        <w:top w:val="none" w:sz="0" w:space="0" w:color="auto"/>
        <w:left w:val="none" w:sz="0" w:space="0" w:color="auto"/>
        <w:bottom w:val="none" w:sz="0" w:space="0" w:color="auto"/>
        <w:right w:val="none" w:sz="0" w:space="0" w:color="auto"/>
      </w:divBdr>
    </w:div>
    <w:div w:id="1344211648">
      <w:bodyDiv w:val="1"/>
      <w:marLeft w:val="0"/>
      <w:marRight w:val="0"/>
      <w:marTop w:val="0"/>
      <w:marBottom w:val="0"/>
      <w:divBdr>
        <w:top w:val="none" w:sz="0" w:space="0" w:color="auto"/>
        <w:left w:val="none" w:sz="0" w:space="0" w:color="auto"/>
        <w:bottom w:val="none" w:sz="0" w:space="0" w:color="auto"/>
        <w:right w:val="none" w:sz="0" w:space="0" w:color="auto"/>
      </w:divBdr>
    </w:div>
    <w:div w:id="1344670019">
      <w:bodyDiv w:val="1"/>
      <w:marLeft w:val="0"/>
      <w:marRight w:val="0"/>
      <w:marTop w:val="0"/>
      <w:marBottom w:val="0"/>
      <w:divBdr>
        <w:top w:val="none" w:sz="0" w:space="0" w:color="auto"/>
        <w:left w:val="none" w:sz="0" w:space="0" w:color="auto"/>
        <w:bottom w:val="none" w:sz="0" w:space="0" w:color="auto"/>
        <w:right w:val="none" w:sz="0" w:space="0" w:color="auto"/>
      </w:divBdr>
    </w:div>
    <w:div w:id="1351839355">
      <w:bodyDiv w:val="1"/>
      <w:marLeft w:val="0"/>
      <w:marRight w:val="0"/>
      <w:marTop w:val="0"/>
      <w:marBottom w:val="0"/>
      <w:divBdr>
        <w:top w:val="none" w:sz="0" w:space="0" w:color="auto"/>
        <w:left w:val="none" w:sz="0" w:space="0" w:color="auto"/>
        <w:bottom w:val="none" w:sz="0" w:space="0" w:color="auto"/>
        <w:right w:val="none" w:sz="0" w:space="0" w:color="auto"/>
      </w:divBdr>
    </w:div>
    <w:div w:id="1360546642">
      <w:bodyDiv w:val="1"/>
      <w:marLeft w:val="0"/>
      <w:marRight w:val="0"/>
      <w:marTop w:val="0"/>
      <w:marBottom w:val="0"/>
      <w:divBdr>
        <w:top w:val="none" w:sz="0" w:space="0" w:color="auto"/>
        <w:left w:val="none" w:sz="0" w:space="0" w:color="auto"/>
        <w:bottom w:val="none" w:sz="0" w:space="0" w:color="auto"/>
        <w:right w:val="none" w:sz="0" w:space="0" w:color="auto"/>
      </w:divBdr>
    </w:div>
    <w:div w:id="1372220087">
      <w:bodyDiv w:val="1"/>
      <w:marLeft w:val="0"/>
      <w:marRight w:val="0"/>
      <w:marTop w:val="0"/>
      <w:marBottom w:val="0"/>
      <w:divBdr>
        <w:top w:val="none" w:sz="0" w:space="0" w:color="auto"/>
        <w:left w:val="none" w:sz="0" w:space="0" w:color="auto"/>
        <w:bottom w:val="none" w:sz="0" w:space="0" w:color="auto"/>
        <w:right w:val="none" w:sz="0" w:space="0" w:color="auto"/>
      </w:divBdr>
    </w:div>
    <w:div w:id="1388380456">
      <w:bodyDiv w:val="1"/>
      <w:marLeft w:val="0"/>
      <w:marRight w:val="0"/>
      <w:marTop w:val="0"/>
      <w:marBottom w:val="0"/>
      <w:divBdr>
        <w:top w:val="none" w:sz="0" w:space="0" w:color="auto"/>
        <w:left w:val="none" w:sz="0" w:space="0" w:color="auto"/>
        <w:bottom w:val="none" w:sz="0" w:space="0" w:color="auto"/>
        <w:right w:val="none" w:sz="0" w:space="0" w:color="auto"/>
      </w:divBdr>
    </w:div>
    <w:div w:id="1395272052">
      <w:bodyDiv w:val="1"/>
      <w:marLeft w:val="0"/>
      <w:marRight w:val="0"/>
      <w:marTop w:val="0"/>
      <w:marBottom w:val="0"/>
      <w:divBdr>
        <w:top w:val="none" w:sz="0" w:space="0" w:color="auto"/>
        <w:left w:val="none" w:sz="0" w:space="0" w:color="auto"/>
        <w:bottom w:val="none" w:sz="0" w:space="0" w:color="auto"/>
        <w:right w:val="none" w:sz="0" w:space="0" w:color="auto"/>
      </w:divBdr>
    </w:div>
    <w:div w:id="1406412002">
      <w:bodyDiv w:val="1"/>
      <w:marLeft w:val="0"/>
      <w:marRight w:val="0"/>
      <w:marTop w:val="0"/>
      <w:marBottom w:val="0"/>
      <w:divBdr>
        <w:top w:val="none" w:sz="0" w:space="0" w:color="auto"/>
        <w:left w:val="none" w:sz="0" w:space="0" w:color="auto"/>
        <w:bottom w:val="none" w:sz="0" w:space="0" w:color="auto"/>
        <w:right w:val="none" w:sz="0" w:space="0" w:color="auto"/>
      </w:divBdr>
    </w:div>
    <w:div w:id="1430850745">
      <w:bodyDiv w:val="1"/>
      <w:marLeft w:val="0"/>
      <w:marRight w:val="0"/>
      <w:marTop w:val="0"/>
      <w:marBottom w:val="0"/>
      <w:divBdr>
        <w:top w:val="none" w:sz="0" w:space="0" w:color="auto"/>
        <w:left w:val="none" w:sz="0" w:space="0" w:color="auto"/>
        <w:bottom w:val="none" w:sz="0" w:space="0" w:color="auto"/>
        <w:right w:val="none" w:sz="0" w:space="0" w:color="auto"/>
      </w:divBdr>
    </w:div>
    <w:div w:id="1452506198">
      <w:bodyDiv w:val="1"/>
      <w:marLeft w:val="0"/>
      <w:marRight w:val="0"/>
      <w:marTop w:val="0"/>
      <w:marBottom w:val="0"/>
      <w:divBdr>
        <w:top w:val="none" w:sz="0" w:space="0" w:color="auto"/>
        <w:left w:val="none" w:sz="0" w:space="0" w:color="auto"/>
        <w:bottom w:val="none" w:sz="0" w:space="0" w:color="auto"/>
        <w:right w:val="none" w:sz="0" w:space="0" w:color="auto"/>
      </w:divBdr>
    </w:div>
    <w:div w:id="1530993042">
      <w:bodyDiv w:val="1"/>
      <w:marLeft w:val="0"/>
      <w:marRight w:val="0"/>
      <w:marTop w:val="0"/>
      <w:marBottom w:val="0"/>
      <w:divBdr>
        <w:top w:val="none" w:sz="0" w:space="0" w:color="auto"/>
        <w:left w:val="none" w:sz="0" w:space="0" w:color="auto"/>
        <w:bottom w:val="none" w:sz="0" w:space="0" w:color="auto"/>
        <w:right w:val="none" w:sz="0" w:space="0" w:color="auto"/>
      </w:divBdr>
    </w:div>
    <w:div w:id="1534805913">
      <w:bodyDiv w:val="1"/>
      <w:marLeft w:val="0"/>
      <w:marRight w:val="0"/>
      <w:marTop w:val="0"/>
      <w:marBottom w:val="0"/>
      <w:divBdr>
        <w:top w:val="none" w:sz="0" w:space="0" w:color="auto"/>
        <w:left w:val="none" w:sz="0" w:space="0" w:color="auto"/>
        <w:bottom w:val="none" w:sz="0" w:space="0" w:color="auto"/>
        <w:right w:val="none" w:sz="0" w:space="0" w:color="auto"/>
      </w:divBdr>
    </w:div>
    <w:div w:id="1560094294">
      <w:bodyDiv w:val="1"/>
      <w:marLeft w:val="0"/>
      <w:marRight w:val="0"/>
      <w:marTop w:val="0"/>
      <w:marBottom w:val="0"/>
      <w:divBdr>
        <w:top w:val="none" w:sz="0" w:space="0" w:color="auto"/>
        <w:left w:val="none" w:sz="0" w:space="0" w:color="auto"/>
        <w:bottom w:val="none" w:sz="0" w:space="0" w:color="auto"/>
        <w:right w:val="none" w:sz="0" w:space="0" w:color="auto"/>
      </w:divBdr>
    </w:div>
    <w:div w:id="1565022038">
      <w:bodyDiv w:val="1"/>
      <w:marLeft w:val="0"/>
      <w:marRight w:val="0"/>
      <w:marTop w:val="0"/>
      <w:marBottom w:val="0"/>
      <w:divBdr>
        <w:top w:val="none" w:sz="0" w:space="0" w:color="auto"/>
        <w:left w:val="none" w:sz="0" w:space="0" w:color="auto"/>
        <w:bottom w:val="none" w:sz="0" w:space="0" w:color="auto"/>
        <w:right w:val="none" w:sz="0" w:space="0" w:color="auto"/>
      </w:divBdr>
    </w:div>
    <w:div w:id="1580556485">
      <w:bodyDiv w:val="1"/>
      <w:marLeft w:val="0"/>
      <w:marRight w:val="0"/>
      <w:marTop w:val="0"/>
      <w:marBottom w:val="0"/>
      <w:divBdr>
        <w:top w:val="none" w:sz="0" w:space="0" w:color="auto"/>
        <w:left w:val="none" w:sz="0" w:space="0" w:color="auto"/>
        <w:bottom w:val="none" w:sz="0" w:space="0" w:color="auto"/>
        <w:right w:val="none" w:sz="0" w:space="0" w:color="auto"/>
      </w:divBdr>
    </w:div>
    <w:div w:id="1587151976">
      <w:bodyDiv w:val="1"/>
      <w:marLeft w:val="0"/>
      <w:marRight w:val="0"/>
      <w:marTop w:val="0"/>
      <w:marBottom w:val="0"/>
      <w:divBdr>
        <w:top w:val="none" w:sz="0" w:space="0" w:color="auto"/>
        <w:left w:val="none" w:sz="0" w:space="0" w:color="auto"/>
        <w:bottom w:val="none" w:sz="0" w:space="0" w:color="auto"/>
        <w:right w:val="none" w:sz="0" w:space="0" w:color="auto"/>
      </w:divBdr>
    </w:div>
    <w:div w:id="1596010817">
      <w:bodyDiv w:val="1"/>
      <w:marLeft w:val="0"/>
      <w:marRight w:val="0"/>
      <w:marTop w:val="0"/>
      <w:marBottom w:val="0"/>
      <w:divBdr>
        <w:top w:val="none" w:sz="0" w:space="0" w:color="auto"/>
        <w:left w:val="none" w:sz="0" w:space="0" w:color="auto"/>
        <w:bottom w:val="none" w:sz="0" w:space="0" w:color="auto"/>
        <w:right w:val="none" w:sz="0" w:space="0" w:color="auto"/>
      </w:divBdr>
    </w:div>
    <w:div w:id="1601722383">
      <w:bodyDiv w:val="1"/>
      <w:marLeft w:val="0"/>
      <w:marRight w:val="0"/>
      <w:marTop w:val="0"/>
      <w:marBottom w:val="0"/>
      <w:divBdr>
        <w:top w:val="none" w:sz="0" w:space="0" w:color="auto"/>
        <w:left w:val="none" w:sz="0" w:space="0" w:color="auto"/>
        <w:bottom w:val="none" w:sz="0" w:space="0" w:color="auto"/>
        <w:right w:val="none" w:sz="0" w:space="0" w:color="auto"/>
      </w:divBdr>
    </w:div>
    <w:div w:id="1603538550">
      <w:bodyDiv w:val="1"/>
      <w:marLeft w:val="0"/>
      <w:marRight w:val="0"/>
      <w:marTop w:val="0"/>
      <w:marBottom w:val="0"/>
      <w:divBdr>
        <w:top w:val="none" w:sz="0" w:space="0" w:color="auto"/>
        <w:left w:val="none" w:sz="0" w:space="0" w:color="auto"/>
        <w:bottom w:val="none" w:sz="0" w:space="0" w:color="auto"/>
        <w:right w:val="none" w:sz="0" w:space="0" w:color="auto"/>
      </w:divBdr>
    </w:div>
    <w:div w:id="1604923987">
      <w:bodyDiv w:val="1"/>
      <w:marLeft w:val="0"/>
      <w:marRight w:val="0"/>
      <w:marTop w:val="0"/>
      <w:marBottom w:val="0"/>
      <w:divBdr>
        <w:top w:val="none" w:sz="0" w:space="0" w:color="auto"/>
        <w:left w:val="none" w:sz="0" w:space="0" w:color="auto"/>
        <w:bottom w:val="none" w:sz="0" w:space="0" w:color="auto"/>
        <w:right w:val="none" w:sz="0" w:space="0" w:color="auto"/>
      </w:divBdr>
    </w:div>
    <w:div w:id="1608197879">
      <w:bodyDiv w:val="1"/>
      <w:marLeft w:val="0"/>
      <w:marRight w:val="0"/>
      <w:marTop w:val="0"/>
      <w:marBottom w:val="0"/>
      <w:divBdr>
        <w:top w:val="none" w:sz="0" w:space="0" w:color="auto"/>
        <w:left w:val="none" w:sz="0" w:space="0" w:color="auto"/>
        <w:bottom w:val="none" w:sz="0" w:space="0" w:color="auto"/>
        <w:right w:val="none" w:sz="0" w:space="0" w:color="auto"/>
      </w:divBdr>
    </w:div>
    <w:div w:id="1620843692">
      <w:bodyDiv w:val="1"/>
      <w:marLeft w:val="0"/>
      <w:marRight w:val="0"/>
      <w:marTop w:val="0"/>
      <w:marBottom w:val="0"/>
      <w:divBdr>
        <w:top w:val="none" w:sz="0" w:space="0" w:color="auto"/>
        <w:left w:val="none" w:sz="0" w:space="0" w:color="auto"/>
        <w:bottom w:val="none" w:sz="0" w:space="0" w:color="auto"/>
        <w:right w:val="none" w:sz="0" w:space="0" w:color="auto"/>
      </w:divBdr>
    </w:div>
    <w:div w:id="1624533514">
      <w:bodyDiv w:val="1"/>
      <w:marLeft w:val="0"/>
      <w:marRight w:val="0"/>
      <w:marTop w:val="0"/>
      <w:marBottom w:val="0"/>
      <w:divBdr>
        <w:top w:val="none" w:sz="0" w:space="0" w:color="auto"/>
        <w:left w:val="none" w:sz="0" w:space="0" w:color="auto"/>
        <w:bottom w:val="none" w:sz="0" w:space="0" w:color="auto"/>
        <w:right w:val="none" w:sz="0" w:space="0" w:color="auto"/>
      </w:divBdr>
    </w:div>
    <w:div w:id="1635478538">
      <w:bodyDiv w:val="1"/>
      <w:marLeft w:val="0"/>
      <w:marRight w:val="0"/>
      <w:marTop w:val="0"/>
      <w:marBottom w:val="0"/>
      <w:divBdr>
        <w:top w:val="none" w:sz="0" w:space="0" w:color="auto"/>
        <w:left w:val="none" w:sz="0" w:space="0" w:color="auto"/>
        <w:bottom w:val="none" w:sz="0" w:space="0" w:color="auto"/>
        <w:right w:val="none" w:sz="0" w:space="0" w:color="auto"/>
      </w:divBdr>
    </w:div>
    <w:div w:id="1660114906">
      <w:bodyDiv w:val="1"/>
      <w:marLeft w:val="0"/>
      <w:marRight w:val="0"/>
      <w:marTop w:val="0"/>
      <w:marBottom w:val="0"/>
      <w:divBdr>
        <w:top w:val="none" w:sz="0" w:space="0" w:color="auto"/>
        <w:left w:val="none" w:sz="0" w:space="0" w:color="auto"/>
        <w:bottom w:val="none" w:sz="0" w:space="0" w:color="auto"/>
        <w:right w:val="none" w:sz="0" w:space="0" w:color="auto"/>
      </w:divBdr>
    </w:div>
    <w:div w:id="1681078403">
      <w:bodyDiv w:val="1"/>
      <w:marLeft w:val="0"/>
      <w:marRight w:val="0"/>
      <w:marTop w:val="0"/>
      <w:marBottom w:val="0"/>
      <w:divBdr>
        <w:top w:val="none" w:sz="0" w:space="0" w:color="auto"/>
        <w:left w:val="none" w:sz="0" w:space="0" w:color="auto"/>
        <w:bottom w:val="none" w:sz="0" w:space="0" w:color="auto"/>
        <w:right w:val="none" w:sz="0" w:space="0" w:color="auto"/>
      </w:divBdr>
    </w:div>
    <w:div w:id="1687705095">
      <w:bodyDiv w:val="1"/>
      <w:marLeft w:val="0"/>
      <w:marRight w:val="0"/>
      <w:marTop w:val="0"/>
      <w:marBottom w:val="0"/>
      <w:divBdr>
        <w:top w:val="none" w:sz="0" w:space="0" w:color="auto"/>
        <w:left w:val="none" w:sz="0" w:space="0" w:color="auto"/>
        <w:bottom w:val="none" w:sz="0" w:space="0" w:color="auto"/>
        <w:right w:val="none" w:sz="0" w:space="0" w:color="auto"/>
      </w:divBdr>
    </w:div>
    <w:div w:id="1690915422">
      <w:bodyDiv w:val="1"/>
      <w:marLeft w:val="0"/>
      <w:marRight w:val="0"/>
      <w:marTop w:val="0"/>
      <w:marBottom w:val="0"/>
      <w:divBdr>
        <w:top w:val="none" w:sz="0" w:space="0" w:color="auto"/>
        <w:left w:val="none" w:sz="0" w:space="0" w:color="auto"/>
        <w:bottom w:val="none" w:sz="0" w:space="0" w:color="auto"/>
        <w:right w:val="none" w:sz="0" w:space="0" w:color="auto"/>
      </w:divBdr>
    </w:div>
    <w:div w:id="1695424104">
      <w:bodyDiv w:val="1"/>
      <w:marLeft w:val="0"/>
      <w:marRight w:val="0"/>
      <w:marTop w:val="0"/>
      <w:marBottom w:val="0"/>
      <w:divBdr>
        <w:top w:val="none" w:sz="0" w:space="0" w:color="auto"/>
        <w:left w:val="none" w:sz="0" w:space="0" w:color="auto"/>
        <w:bottom w:val="none" w:sz="0" w:space="0" w:color="auto"/>
        <w:right w:val="none" w:sz="0" w:space="0" w:color="auto"/>
      </w:divBdr>
    </w:div>
    <w:div w:id="1695961934">
      <w:bodyDiv w:val="1"/>
      <w:marLeft w:val="0"/>
      <w:marRight w:val="0"/>
      <w:marTop w:val="0"/>
      <w:marBottom w:val="0"/>
      <w:divBdr>
        <w:top w:val="none" w:sz="0" w:space="0" w:color="auto"/>
        <w:left w:val="none" w:sz="0" w:space="0" w:color="auto"/>
        <w:bottom w:val="none" w:sz="0" w:space="0" w:color="auto"/>
        <w:right w:val="none" w:sz="0" w:space="0" w:color="auto"/>
      </w:divBdr>
    </w:div>
    <w:div w:id="1723094653">
      <w:bodyDiv w:val="1"/>
      <w:marLeft w:val="0"/>
      <w:marRight w:val="0"/>
      <w:marTop w:val="0"/>
      <w:marBottom w:val="0"/>
      <w:divBdr>
        <w:top w:val="none" w:sz="0" w:space="0" w:color="auto"/>
        <w:left w:val="none" w:sz="0" w:space="0" w:color="auto"/>
        <w:bottom w:val="none" w:sz="0" w:space="0" w:color="auto"/>
        <w:right w:val="none" w:sz="0" w:space="0" w:color="auto"/>
      </w:divBdr>
    </w:div>
    <w:div w:id="1724862170">
      <w:bodyDiv w:val="1"/>
      <w:marLeft w:val="0"/>
      <w:marRight w:val="0"/>
      <w:marTop w:val="0"/>
      <w:marBottom w:val="0"/>
      <w:divBdr>
        <w:top w:val="none" w:sz="0" w:space="0" w:color="auto"/>
        <w:left w:val="none" w:sz="0" w:space="0" w:color="auto"/>
        <w:bottom w:val="none" w:sz="0" w:space="0" w:color="auto"/>
        <w:right w:val="none" w:sz="0" w:space="0" w:color="auto"/>
      </w:divBdr>
    </w:div>
    <w:div w:id="1740127779">
      <w:bodyDiv w:val="1"/>
      <w:marLeft w:val="0"/>
      <w:marRight w:val="0"/>
      <w:marTop w:val="0"/>
      <w:marBottom w:val="0"/>
      <w:divBdr>
        <w:top w:val="none" w:sz="0" w:space="0" w:color="auto"/>
        <w:left w:val="none" w:sz="0" w:space="0" w:color="auto"/>
        <w:bottom w:val="none" w:sz="0" w:space="0" w:color="auto"/>
        <w:right w:val="none" w:sz="0" w:space="0" w:color="auto"/>
      </w:divBdr>
    </w:div>
    <w:div w:id="1752656855">
      <w:bodyDiv w:val="1"/>
      <w:marLeft w:val="0"/>
      <w:marRight w:val="0"/>
      <w:marTop w:val="0"/>
      <w:marBottom w:val="0"/>
      <w:divBdr>
        <w:top w:val="none" w:sz="0" w:space="0" w:color="auto"/>
        <w:left w:val="none" w:sz="0" w:space="0" w:color="auto"/>
        <w:bottom w:val="none" w:sz="0" w:space="0" w:color="auto"/>
        <w:right w:val="none" w:sz="0" w:space="0" w:color="auto"/>
      </w:divBdr>
    </w:div>
    <w:div w:id="1758937832">
      <w:bodyDiv w:val="1"/>
      <w:marLeft w:val="0"/>
      <w:marRight w:val="0"/>
      <w:marTop w:val="0"/>
      <w:marBottom w:val="0"/>
      <w:divBdr>
        <w:top w:val="none" w:sz="0" w:space="0" w:color="auto"/>
        <w:left w:val="none" w:sz="0" w:space="0" w:color="auto"/>
        <w:bottom w:val="none" w:sz="0" w:space="0" w:color="auto"/>
        <w:right w:val="none" w:sz="0" w:space="0" w:color="auto"/>
      </w:divBdr>
    </w:div>
    <w:div w:id="1778450482">
      <w:bodyDiv w:val="1"/>
      <w:marLeft w:val="0"/>
      <w:marRight w:val="0"/>
      <w:marTop w:val="0"/>
      <w:marBottom w:val="0"/>
      <w:divBdr>
        <w:top w:val="none" w:sz="0" w:space="0" w:color="auto"/>
        <w:left w:val="none" w:sz="0" w:space="0" w:color="auto"/>
        <w:bottom w:val="none" w:sz="0" w:space="0" w:color="auto"/>
        <w:right w:val="none" w:sz="0" w:space="0" w:color="auto"/>
      </w:divBdr>
    </w:div>
    <w:div w:id="1779522071">
      <w:bodyDiv w:val="1"/>
      <w:marLeft w:val="0"/>
      <w:marRight w:val="0"/>
      <w:marTop w:val="0"/>
      <w:marBottom w:val="0"/>
      <w:divBdr>
        <w:top w:val="none" w:sz="0" w:space="0" w:color="auto"/>
        <w:left w:val="none" w:sz="0" w:space="0" w:color="auto"/>
        <w:bottom w:val="none" w:sz="0" w:space="0" w:color="auto"/>
        <w:right w:val="none" w:sz="0" w:space="0" w:color="auto"/>
      </w:divBdr>
    </w:div>
    <w:div w:id="1790933518">
      <w:bodyDiv w:val="1"/>
      <w:marLeft w:val="0"/>
      <w:marRight w:val="0"/>
      <w:marTop w:val="0"/>
      <w:marBottom w:val="0"/>
      <w:divBdr>
        <w:top w:val="none" w:sz="0" w:space="0" w:color="auto"/>
        <w:left w:val="none" w:sz="0" w:space="0" w:color="auto"/>
        <w:bottom w:val="none" w:sz="0" w:space="0" w:color="auto"/>
        <w:right w:val="none" w:sz="0" w:space="0" w:color="auto"/>
      </w:divBdr>
    </w:div>
    <w:div w:id="1842356941">
      <w:bodyDiv w:val="1"/>
      <w:marLeft w:val="0"/>
      <w:marRight w:val="0"/>
      <w:marTop w:val="0"/>
      <w:marBottom w:val="0"/>
      <w:divBdr>
        <w:top w:val="none" w:sz="0" w:space="0" w:color="auto"/>
        <w:left w:val="none" w:sz="0" w:space="0" w:color="auto"/>
        <w:bottom w:val="none" w:sz="0" w:space="0" w:color="auto"/>
        <w:right w:val="none" w:sz="0" w:space="0" w:color="auto"/>
      </w:divBdr>
    </w:div>
    <w:div w:id="1846897218">
      <w:bodyDiv w:val="1"/>
      <w:marLeft w:val="0"/>
      <w:marRight w:val="0"/>
      <w:marTop w:val="0"/>
      <w:marBottom w:val="0"/>
      <w:divBdr>
        <w:top w:val="none" w:sz="0" w:space="0" w:color="auto"/>
        <w:left w:val="none" w:sz="0" w:space="0" w:color="auto"/>
        <w:bottom w:val="none" w:sz="0" w:space="0" w:color="auto"/>
        <w:right w:val="none" w:sz="0" w:space="0" w:color="auto"/>
      </w:divBdr>
    </w:div>
    <w:div w:id="1852141234">
      <w:bodyDiv w:val="1"/>
      <w:marLeft w:val="0"/>
      <w:marRight w:val="0"/>
      <w:marTop w:val="0"/>
      <w:marBottom w:val="0"/>
      <w:divBdr>
        <w:top w:val="none" w:sz="0" w:space="0" w:color="auto"/>
        <w:left w:val="none" w:sz="0" w:space="0" w:color="auto"/>
        <w:bottom w:val="none" w:sz="0" w:space="0" w:color="auto"/>
        <w:right w:val="none" w:sz="0" w:space="0" w:color="auto"/>
      </w:divBdr>
    </w:div>
    <w:div w:id="1872721001">
      <w:bodyDiv w:val="1"/>
      <w:marLeft w:val="0"/>
      <w:marRight w:val="0"/>
      <w:marTop w:val="0"/>
      <w:marBottom w:val="0"/>
      <w:divBdr>
        <w:top w:val="none" w:sz="0" w:space="0" w:color="auto"/>
        <w:left w:val="none" w:sz="0" w:space="0" w:color="auto"/>
        <w:bottom w:val="none" w:sz="0" w:space="0" w:color="auto"/>
        <w:right w:val="none" w:sz="0" w:space="0" w:color="auto"/>
      </w:divBdr>
    </w:div>
    <w:div w:id="1884441748">
      <w:bodyDiv w:val="1"/>
      <w:marLeft w:val="0"/>
      <w:marRight w:val="0"/>
      <w:marTop w:val="0"/>
      <w:marBottom w:val="0"/>
      <w:divBdr>
        <w:top w:val="none" w:sz="0" w:space="0" w:color="auto"/>
        <w:left w:val="none" w:sz="0" w:space="0" w:color="auto"/>
        <w:bottom w:val="none" w:sz="0" w:space="0" w:color="auto"/>
        <w:right w:val="none" w:sz="0" w:space="0" w:color="auto"/>
      </w:divBdr>
    </w:div>
    <w:div w:id="1888183132">
      <w:bodyDiv w:val="1"/>
      <w:marLeft w:val="0"/>
      <w:marRight w:val="0"/>
      <w:marTop w:val="0"/>
      <w:marBottom w:val="0"/>
      <w:divBdr>
        <w:top w:val="none" w:sz="0" w:space="0" w:color="auto"/>
        <w:left w:val="none" w:sz="0" w:space="0" w:color="auto"/>
        <w:bottom w:val="none" w:sz="0" w:space="0" w:color="auto"/>
        <w:right w:val="none" w:sz="0" w:space="0" w:color="auto"/>
      </w:divBdr>
    </w:div>
    <w:div w:id="1889805439">
      <w:bodyDiv w:val="1"/>
      <w:marLeft w:val="0"/>
      <w:marRight w:val="0"/>
      <w:marTop w:val="0"/>
      <w:marBottom w:val="0"/>
      <w:divBdr>
        <w:top w:val="none" w:sz="0" w:space="0" w:color="auto"/>
        <w:left w:val="none" w:sz="0" w:space="0" w:color="auto"/>
        <w:bottom w:val="none" w:sz="0" w:space="0" w:color="auto"/>
        <w:right w:val="none" w:sz="0" w:space="0" w:color="auto"/>
      </w:divBdr>
    </w:div>
    <w:div w:id="1925797335">
      <w:bodyDiv w:val="1"/>
      <w:marLeft w:val="0"/>
      <w:marRight w:val="0"/>
      <w:marTop w:val="0"/>
      <w:marBottom w:val="0"/>
      <w:divBdr>
        <w:top w:val="none" w:sz="0" w:space="0" w:color="auto"/>
        <w:left w:val="none" w:sz="0" w:space="0" w:color="auto"/>
        <w:bottom w:val="none" w:sz="0" w:space="0" w:color="auto"/>
        <w:right w:val="none" w:sz="0" w:space="0" w:color="auto"/>
      </w:divBdr>
    </w:div>
    <w:div w:id="1934120993">
      <w:bodyDiv w:val="1"/>
      <w:marLeft w:val="0"/>
      <w:marRight w:val="0"/>
      <w:marTop w:val="0"/>
      <w:marBottom w:val="0"/>
      <w:divBdr>
        <w:top w:val="none" w:sz="0" w:space="0" w:color="auto"/>
        <w:left w:val="none" w:sz="0" w:space="0" w:color="auto"/>
        <w:bottom w:val="none" w:sz="0" w:space="0" w:color="auto"/>
        <w:right w:val="none" w:sz="0" w:space="0" w:color="auto"/>
      </w:divBdr>
    </w:div>
    <w:div w:id="1954247280">
      <w:bodyDiv w:val="1"/>
      <w:marLeft w:val="0"/>
      <w:marRight w:val="0"/>
      <w:marTop w:val="0"/>
      <w:marBottom w:val="0"/>
      <w:divBdr>
        <w:top w:val="none" w:sz="0" w:space="0" w:color="auto"/>
        <w:left w:val="none" w:sz="0" w:space="0" w:color="auto"/>
        <w:bottom w:val="none" w:sz="0" w:space="0" w:color="auto"/>
        <w:right w:val="none" w:sz="0" w:space="0" w:color="auto"/>
      </w:divBdr>
    </w:div>
    <w:div w:id="1956670521">
      <w:bodyDiv w:val="1"/>
      <w:marLeft w:val="0"/>
      <w:marRight w:val="0"/>
      <w:marTop w:val="0"/>
      <w:marBottom w:val="0"/>
      <w:divBdr>
        <w:top w:val="none" w:sz="0" w:space="0" w:color="auto"/>
        <w:left w:val="none" w:sz="0" w:space="0" w:color="auto"/>
        <w:bottom w:val="none" w:sz="0" w:space="0" w:color="auto"/>
        <w:right w:val="none" w:sz="0" w:space="0" w:color="auto"/>
      </w:divBdr>
    </w:div>
    <w:div w:id="1961105112">
      <w:bodyDiv w:val="1"/>
      <w:marLeft w:val="0"/>
      <w:marRight w:val="0"/>
      <w:marTop w:val="0"/>
      <w:marBottom w:val="0"/>
      <w:divBdr>
        <w:top w:val="none" w:sz="0" w:space="0" w:color="auto"/>
        <w:left w:val="none" w:sz="0" w:space="0" w:color="auto"/>
        <w:bottom w:val="none" w:sz="0" w:space="0" w:color="auto"/>
        <w:right w:val="none" w:sz="0" w:space="0" w:color="auto"/>
      </w:divBdr>
    </w:div>
    <w:div w:id="1976136401">
      <w:bodyDiv w:val="1"/>
      <w:marLeft w:val="0"/>
      <w:marRight w:val="0"/>
      <w:marTop w:val="0"/>
      <w:marBottom w:val="0"/>
      <w:divBdr>
        <w:top w:val="none" w:sz="0" w:space="0" w:color="auto"/>
        <w:left w:val="none" w:sz="0" w:space="0" w:color="auto"/>
        <w:bottom w:val="none" w:sz="0" w:space="0" w:color="auto"/>
        <w:right w:val="none" w:sz="0" w:space="0" w:color="auto"/>
      </w:divBdr>
    </w:div>
    <w:div w:id="2006322372">
      <w:bodyDiv w:val="1"/>
      <w:marLeft w:val="0"/>
      <w:marRight w:val="0"/>
      <w:marTop w:val="0"/>
      <w:marBottom w:val="0"/>
      <w:divBdr>
        <w:top w:val="none" w:sz="0" w:space="0" w:color="auto"/>
        <w:left w:val="none" w:sz="0" w:space="0" w:color="auto"/>
        <w:bottom w:val="none" w:sz="0" w:space="0" w:color="auto"/>
        <w:right w:val="none" w:sz="0" w:space="0" w:color="auto"/>
      </w:divBdr>
    </w:div>
    <w:div w:id="2013755052">
      <w:bodyDiv w:val="1"/>
      <w:marLeft w:val="0"/>
      <w:marRight w:val="0"/>
      <w:marTop w:val="0"/>
      <w:marBottom w:val="0"/>
      <w:divBdr>
        <w:top w:val="none" w:sz="0" w:space="0" w:color="auto"/>
        <w:left w:val="none" w:sz="0" w:space="0" w:color="auto"/>
        <w:bottom w:val="none" w:sz="0" w:space="0" w:color="auto"/>
        <w:right w:val="none" w:sz="0" w:space="0" w:color="auto"/>
      </w:divBdr>
    </w:div>
    <w:div w:id="2053073574">
      <w:bodyDiv w:val="1"/>
      <w:marLeft w:val="0"/>
      <w:marRight w:val="0"/>
      <w:marTop w:val="0"/>
      <w:marBottom w:val="0"/>
      <w:divBdr>
        <w:top w:val="none" w:sz="0" w:space="0" w:color="auto"/>
        <w:left w:val="none" w:sz="0" w:space="0" w:color="auto"/>
        <w:bottom w:val="none" w:sz="0" w:space="0" w:color="auto"/>
        <w:right w:val="none" w:sz="0" w:space="0" w:color="auto"/>
      </w:divBdr>
    </w:div>
    <w:div w:id="2066296406">
      <w:bodyDiv w:val="1"/>
      <w:marLeft w:val="0"/>
      <w:marRight w:val="0"/>
      <w:marTop w:val="0"/>
      <w:marBottom w:val="0"/>
      <w:divBdr>
        <w:top w:val="none" w:sz="0" w:space="0" w:color="auto"/>
        <w:left w:val="none" w:sz="0" w:space="0" w:color="auto"/>
        <w:bottom w:val="none" w:sz="0" w:space="0" w:color="auto"/>
        <w:right w:val="none" w:sz="0" w:space="0" w:color="auto"/>
      </w:divBdr>
    </w:div>
    <w:div w:id="2083603342">
      <w:bodyDiv w:val="1"/>
      <w:marLeft w:val="0"/>
      <w:marRight w:val="0"/>
      <w:marTop w:val="0"/>
      <w:marBottom w:val="0"/>
      <w:divBdr>
        <w:top w:val="none" w:sz="0" w:space="0" w:color="auto"/>
        <w:left w:val="none" w:sz="0" w:space="0" w:color="auto"/>
        <w:bottom w:val="none" w:sz="0" w:space="0" w:color="auto"/>
        <w:right w:val="none" w:sz="0" w:space="0" w:color="auto"/>
      </w:divBdr>
    </w:div>
    <w:div w:id="2096434985">
      <w:bodyDiv w:val="1"/>
      <w:marLeft w:val="0"/>
      <w:marRight w:val="0"/>
      <w:marTop w:val="0"/>
      <w:marBottom w:val="0"/>
      <w:divBdr>
        <w:top w:val="none" w:sz="0" w:space="0" w:color="auto"/>
        <w:left w:val="none" w:sz="0" w:space="0" w:color="auto"/>
        <w:bottom w:val="none" w:sz="0" w:space="0" w:color="auto"/>
        <w:right w:val="none" w:sz="0" w:space="0" w:color="auto"/>
      </w:divBdr>
    </w:div>
    <w:div w:id="2104719451">
      <w:bodyDiv w:val="1"/>
      <w:marLeft w:val="0"/>
      <w:marRight w:val="0"/>
      <w:marTop w:val="0"/>
      <w:marBottom w:val="0"/>
      <w:divBdr>
        <w:top w:val="none" w:sz="0" w:space="0" w:color="auto"/>
        <w:left w:val="none" w:sz="0" w:space="0" w:color="auto"/>
        <w:bottom w:val="none" w:sz="0" w:space="0" w:color="auto"/>
        <w:right w:val="none" w:sz="0" w:space="0" w:color="auto"/>
      </w:divBdr>
    </w:div>
    <w:div w:id="2106029408">
      <w:bodyDiv w:val="1"/>
      <w:marLeft w:val="0"/>
      <w:marRight w:val="0"/>
      <w:marTop w:val="0"/>
      <w:marBottom w:val="0"/>
      <w:divBdr>
        <w:top w:val="none" w:sz="0" w:space="0" w:color="auto"/>
        <w:left w:val="none" w:sz="0" w:space="0" w:color="auto"/>
        <w:bottom w:val="none" w:sz="0" w:space="0" w:color="auto"/>
        <w:right w:val="none" w:sz="0" w:space="0" w:color="auto"/>
      </w:divBdr>
    </w:div>
    <w:div w:id="2110999207">
      <w:bodyDiv w:val="1"/>
      <w:marLeft w:val="0"/>
      <w:marRight w:val="0"/>
      <w:marTop w:val="0"/>
      <w:marBottom w:val="0"/>
      <w:divBdr>
        <w:top w:val="none" w:sz="0" w:space="0" w:color="auto"/>
        <w:left w:val="none" w:sz="0" w:space="0" w:color="auto"/>
        <w:bottom w:val="none" w:sz="0" w:space="0" w:color="auto"/>
        <w:right w:val="none" w:sz="0" w:space="0" w:color="auto"/>
      </w:divBdr>
    </w:div>
    <w:div w:id="212699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effectLst/>
      </a:spPr>
      <a:bodyPr wrap="square" rtlCol="1"/>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74FAA-7FFD-4BDC-933F-226E4BE74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6429</Words>
  <Characters>36648</Characters>
  <Application>Microsoft Office Word</Application>
  <DocSecurity>0</DocSecurity>
  <Lines>305</Lines>
  <Paragraphs>85</Paragraphs>
  <ScaleCrop>false</ScaleCrop>
  <HeadingPairs>
    <vt:vector size="2" baseType="variant">
      <vt:variant>
        <vt:lpstr>العنوان</vt:lpstr>
      </vt:variant>
      <vt:variant>
        <vt:i4>1</vt:i4>
      </vt:variant>
    </vt:vector>
  </HeadingPairs>
  <TitlesOfParts>
    <vt:vector size="1" baseType="lpstr">
      <vt:lpstr>الباب الرابع                                                    عرض النتائج وتحليلها ومناقشتها</vt:lpstr>
    </vt:vector>
  </TitlesOfParts>
  <Company/>
  <LinksUpToDate>false</LinksUpToDate>
  <CharactersWithSpaces>42992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الرابع                                                    عرض النتائج وتحليلها ومناقشتها</dc:title>
  <dc:creator>AL-Aneeq</dc:creator>
  <cp:lastModifiedBy>DR.Ahmed Saker 2O11</cp:lastModifiedBy>
  <cp:revision>16</cp:revision>
  <cp:lastPrinted>2016-06-01T19:05:00Z</cp:lastPrinted>
  <dcterms:created xsi:type="dcterms:W3CDTF">2016-11-07T18:26:00Z</dcterms:created>
  <dcterms:modified xsi:type="dcterms:W3CDTF">2016-12-07T18:15:00Z</dcterms:modified>
</cp:coreProperties>
</file>